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05D" w:rsidRPr="00C6005D" w:rsidRDefault="00C6005D" w:rsidP="009F5E92">
      <w:pPr>
        <w:rPr>
          <w:b/>
          <w:bCs/>
          <w:sz w:val="24"/>
        </w:rPr>
      </w:pPr>
      <w:r w:rsidRPr="00C6005D">
        <w:rPr>
          <w:b/>
          <w:bCs/>
          <w:sz w:val="24"/>
        </w:rPr>
        <w:t>Politechnika Rzeszowska</w:t>
      </w:r>
    </w:p>
    <w:p w:rsidR="00EF1037" w:rsidRDefault="00C6005D" w:rsidP="009F5E92">
      <w:pPr>
        <w:rPr>
          <w:b/>
          <w:bCs/>
          <w:sz w:val="24"/>
        </w:rPr>
      </w:pPr>
      <w:r w:rsidRPr="00C6005D">
        <w:rPr>
          <w:b/>
          <w:bCs/>
          <w:sz w:val="24"/>
        </w:rPr>
        <w:t>Dział Logistyki i Zamówień Publicznych</w:t>
      </w:r>
    </w:p>
    <w:p w:rsidR="00EF1037" w:rsidRDefault="00C6005D" w:rsidP="009F5E92">
      <w:pPr>
        <w:rPr>
          <w:b/>
          <w:bCs/>
          <w:sz w:val="24"/>
        </w:rPr>
      </w:pPr>
      <w:r w:rsidRPr="00C6005D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C6005D">
        <w:rPr>
          <w:b/>
          <w:bCs/>
          <w:sz w:val="24"/>
        </w:rPr>
        <w:t>12</w:t>
      </w:r>
    </w:p>
    <w:p w:rsidR="00EF1037" w:rsidRDefault="00C6005D" w:rsidP="009F5E92">
      <w:pPr>
        <w:rPr>
          <w:b/>
          <w:bCs/>
          <w:sz w:val="24"/>
        </w:rPr>
      </w:pPr>
      <w:r w:rsidRPr="00C6005D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C6005D">
        <w:rPr>
          <w:b/>
          <w:bCs/>
          <w:sz w:val="24"/>
        </w:rPr>
        <w:t>Rzeszów</w:t>
      </w:r>
    </w:p>
    <w:p w:rsidR="00EF1037" w:rsidRDefault="00EF1037" w:rsidP="009F5E92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 w:rsidP="009F5E9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C6005D" w:rsidRPr="00C6005D">
        <w:rPr>
          <w:bCs/>
          <w:sz w:val="24"/>
          <w:szCs w:val="24"/>
        </w:rPr>
        <w:t>NA/P/278/2019</w:t>
      </w:r>
      <w:r w:rsidR="00EF1037">
        <w:rPr>
          <w:sz w:val="24"/>
        </w:rPr>
        <w:tab/>
        <w:t xml:space="preserve"> </w:t>
      </w:r>
      <w:r w:rsidR="00C6005D" w:rsidRPr="00C6005D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C6005D" w:rsidRPr="00C6005D">
        <w:rPr>
          <w:sz w:val="24"/>
        </w:rPr>
        <w:t>2019-09-27</w:t>
      </w:r>
    </w:p>
    <w:p w:rsidR="00EF1037" w:rsidRDefault="00EF1037" w:rsidP="009F5E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F5E92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 w:rsidP="009F5E9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9F5E92" w:rsidP="009F5E92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</w:t>
      </w:r>
      <w:r w:rsidR="00EF1037">
        <w:rPr>
          <w:rFonts w:ascii="Times New Roman" w:hAnsi="Times New Roman"/>
        </w:rPr>
        <w:t xml:space="preserve"> SIWZ</w:t>
      </w:r>
    </w:p>
    <w:p w:rsidR="00EF1037" w:rsidRDefault="00EF1037" w:rsidP="009F5E92">
      <w:pPr>
        <w:ind w:left="539" w:firstLine="540"/>
        <w:jc w:val="both"/>
        <w:rPr>
          <w:i/>
          <w:sz w:val="24"/>
        </w:rPr>
      </w:pPr>
    </w:p>
    <w:p w:rsidR="00EF1037" w:rsidRPr="009F5E92" w:rsidRDefault="00EF1037" w:rsidP="009F5E92">
      <w:pPr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C6005D" w:rsidRPr="00C6005D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  <w:r w:rsidR="009F5E92">
        <w:rPr>
          <w:sz w:val="24"/>
        </w:rPr>
        <w:t xml:space="preserve"> </w:t>
      </w:r>
      <w:r w:rsidR="00C6005D" w:rsidRPr="00C6005D">
        <w:rPr>
          <w:b/>
          <w:sz w:val="24"/>
          <w:szCs w:val="24"/>
        </w:rPr>
        <w:t xml:space="preserve">Dostawa oprogramowania NI </w:t>
      </w:r>
      <w:proofErr w:type="spellStart"/>
      <w:r w:rsidR="00C6005D" w:rsidRPr="00C6005D">
        <w:rPr>
          <w:b/>
          <w:sz w:val="24"/>
          <w:szCs w:val="24"/>
        </w:rPr>
        <w:t>Academic</w:t>
      </w:r>
      <w:proofErr w:type="spellEnd"/>
      <w:r w:rsidR="00C6005D" w:rsidRPr="00C6005D">
        <w:rPr>
          <w:b/>
          <w:sz w:val="24"/>
          <w:szCs w:val="24"/>
        </w:rPr>
        <w:t xml:space="preserve"> </w:t>
      </w:r>
      <w:proofErr w:type="spellStart"/>
      <w:r w:rsidR="00C6005D" w:rsidRPr="00C6005D">
        <w:rPr>
          <w:b/>
          <w:sz w:val="24"/>
          <w:szCs w:val="24"/>
        </w:rPr>
        <w:t>Site</w:t>
      </w:r>
      <w:proofErr w:type="spellEnd"/>
      <w:r w:rsidR="00C6005D" w:rsidRPr="00C6005D">
        <w:rPr>
          <w:b/>
          <w:sz w:val="24"/>
          <w:szCs w:val="24"/>
        </w:rPr>
        <w:t xml:space="preserve"> </w:t>
      </w:r>
      <w:proofErr w:type="spellStart"/>
      <w:r w:rsidR="00C6005D" w:rsidRPr="00C6005D">
        <w:rPr>
          <w:b/>
          <w:sz w:val="24"/>
          <w:szCs w:val="24"/>
        </w:rPr>
        <w:t>License</w:t>
      </w:r>
      <w:proofErr w:type="spellEnd"/>
      <w:r w:rsidR="00C6005D" w:rsidRPr="00C6005D">
        <w:rPr>
          <w:b/>
          <w:sz w:val="24"/>
          <w:szCs w:val="24"/>
        </w:rPr>
        <w:t xml:space="preserve"> - </w:t>
      </w:r>
      <w:proofErr w:type="spellStart"/>
      <w:r w:rsidR="00C6005D" w:rsidRPr="00C6005D">
        <w:rPr>
          <w:b/>
          <w:sz w:val="24"/>
          <w:szCs w:val="24"/>
        </w:rPr>
        <w:t>LabVIEW</w:t>
      </w:r>
      <w:proofErr w:type="spellEnd"/>
      <w:r w:rsidR="00C6005D" w:rsidRPr="00C6005D">
        <w:rPr>
          <w:b/>
          <w:sz w:val="24"/>
          <w:szCs w:val="24"/>
        </w:rPr>
        <w:t xml:space="preserve"> lub równoważne</w:t>
      </w:r>
      <w:r w:rsidR="009F5E92">
        <w:rPr>
          <w:b/>
          <w:sz w:val="24"/>
          <w:szCs w:val="24"/>
        </w:rPr>
        <w:t>.</w:t>
      </w:r>
    </w:p>
    <w:p w:rsidR="00EF1037" w:rsidRDefault="00EF1037" w:rsidP="009F5E92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C6005D" w:rsidRPr="00C6005D">
        <w:rPr>
          <w:sz w:val="24"/>
          <w:szCs w:val="24"/>
        </w:rPr>
        <w:t>(</w:t>
      </w:r>
      <w:proofErr w:type="spellStart"/>
      <w:r w:rsidR="00C6005D" w:rsidRPr="00C6005D">
        <w:rPr>
          <w:sz w:val="24"/>
          <w:szCs w:val="24"/>
        </w:rPr>
        <w:t>t.j</w:t>
      </w:r>
      <w:proofErr w:type="spellEnd"/>
      <w:r w:rsidR="00C6005D" w:rsidRPr="00C6005D">
        <w:rPr>
          <w:sz w:val="24"/>
          <w:szCs w:val="24"/>
        </w:rPr>
        <w:t xml:space="preserve">. Dz. U. z  2018 r. poz. 1986 z </w:t>
      </w:r>
      <w:proofErr w:type="spellStart"/>
      <w:r w:rsidR="00C6005D" w:rsidRPr="00C6005D">
        <w:rPr>
          <w:sz w:val="24"/>
          <w:szCs w:val="24"/>
        </w:rPr>
        <w:t>późn</w:t>
      </w:r>
      <w:proofErr w:type="spellEnd"/>
      <w:r w:rsidR="00C6005D" w:rsidRPr="00C6005D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C6005D" w:rsidRPr="00C6005D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C6005D" w:rsidRPr="00C6005D">
        <w:rPr>
          <w:b/>
          <w:sz w:val="24"/>
          <w:szCs w:val="22"/>
        </w:rPr>
        <w:t xml:space="preserve">Dostawa oprogramowania NI </w:t>
      </w:r>
      <w:proofErr w:type="spellStart"/>
      <w:r w:rsidR="00C6005D" w:rsidRPr="00C6005D">
        <w:rPr>
          <w:b/>
          <w:sz w:val="24"/>
          <w:szCs w:val="22"/>
        </w:rPr>
        <w:t>Academic</w:t>
      </w:r>
      <w:proofErr w:type="spellEnd"/>
      <w:r w:rsidR="00C6005D" w:rsidRPr="00C6005D">
        <w:rPr>
          <w:b/>
          <w:sz w:val="24"/>
          <w:szCs w:val="22"/>
        </w:rPr>
        <w:t xml:space="preserve"> </w:t>
      </w:r>
      <w:proofErr w:type="spellStart"/>
      <w:r w:rsidR="00C6005D" w:rsidRPr="00C6005D">
        <w:rPr>
          <w:b/>
          <w:sz w:val="24"/>
          <w:szCs w:val="22"/>
        </w:rPr>
        <w:t>Site</w:t>
      </w:r>
      <w:proofErr w:type="spellEnd"/>
      <w:r w:rsidR="00C6005D" w:rsidRPr="00C6005D">
        <w:rPr>
          <w:b/>
          <w:sz w:val="24"/>
          <w:szCs w:val="22"/>
        </w:rPr>
        <w:t xml:space="preserve"> </w:t>
      </w:r>
      <w:proofErr w:type="spellStart"/>
      <w:r w:rsidR="00C6005D" w:rsidRPr="00C6005D">
        <w:rPr>
          <w:b/>
          <w:sz w:val="24"/>
          <w:szCs w:val="22"/>
        </w:rPr>
        <w:t>License</w:t>
      </w:r>
      <w:proofErr w:type="spellEnd"/>
      <w:r w:rsidR="00C6005D" w:rsidRPr="00C6005D">
        <w:rPr>
          <w:b/>
          <w:sz w:val="24"/>
          <w:szCs w:val="22"/>
        </w:rPr>
        <w:t xml:space="preserve"> - </w:t>
      </w:r>
      <w:proofErr w:type="spellStart"/>
      <w:r w:rsidR="00C6005D" w:rsidRPr="00C6005D">
        <w:rPr>
          <w:b/>
          <w:sz w:val="24"/>
          <w:szCs w:val="22"/>
        </w:rPr>
        <w:t>LabVIEW</w:t>
      </w:r>
      <w:proofErr w:type="spellEnd"/>
      <w:r w:rsidR="00C6005D" w:rsidRPr="00C6005D">
        <w:rPr>
          <w:b/>
          <w:sz w:val="24"/>
          <w:szCs w:val="22"/>
        </w:rPr>
        <w:t xml:space="preserve"> lub równoważne</w:t>
      </w:r>
      <w:r>
        <w:rPr>
          <w:sz w:val="24"/>
          <w:szCs w:val="22"/>
        </w:rPr>
        <w:t>, dokonuje</w:t>
      </w:r>
      <w:r w:rsidR="009F5E92">
        <w:rPr>
          <w:sz w:val="24"/>
          <w:szCs w:val="22"/>
        </w:rPr>
        <w:t xml:space="preserve"> zmian zapisów Specyfikacji Istotnych Warunków Z</w:t>
      </w:r>
      <w:r>
        <w:rPr>
          <w:sz w:val="24"/>
          <w:szCs w:val="22"/>
        </w:rPr>
        <w:t>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9F5E92" w:rsidRDefault="009F5E92" w:rsidP="009F5E92">
      <w:pPr>
        <w:jc w:val="both"/>
        <w:rPr>
          <w:sz w:val="24"/>
          <w:szCs w:val="22"/>
        </w:rPr>
      </w:pPr>
      <w:r>
        <w:rPr>
          <w:sz w:val="24"/>
          <w:szCs w:val="22"/>
        </w:rPr>
        <w:t>Zamawiający wydłuża termin na składanie ofert do dnia 02.10.2019 r. W związku z tym faktem zmianie ulęgają następujące zapisy treści Specyfikacji Istotnych Warunków Zamówienia:</w:t>
      </w:r>
    </w:p>
    <w:p w:rsidR="009F5E92" w:rsidRDefault="009F5E92" w:rsidP="009F5E92">
      <w:pPr>
        <w:jc w:val="both"/>
        <w:rPr>
          <w:sz w:val="24"/>
          <w:szCs w:val="22"/>
        </w:rPr>
      </w:pPr>
      <w:r>
        <w:rPr>
          <w:sz w:val="24"/>
          <w:szCs w:val="22"/>
        </w:rPr>
        <w:t xml:space="preserve"> </w:t>
      </w:r>
    </w:p>
    <w:p w:rsidR="009F5E92" w:rsidRPr="009F5E92" w:rsidRDefault="009F5E92" w:rsidP="009F5E92">
      <w:pPr>
        <w:jc w:val="both"/>
        <w:rPr>
          <w:b/>
          <w:sz w:val="24"/>
          <w:szCs w:val="22"/>
        </w:rPr>
      </w:pPr>
      <w:r w:rsidRPr="009F5E92">
        <w:rPr>
          <w:b/>
          <w:sz w:val="24"/>
          <w:szCs w:val="22"/>
        </w:rPr>
        <w:t>W SIWZ jest:</w:t>
      </w:r>
    </w:p>
    <w:p w:rsidR="009F5E92" w:rsidRPr="009F5E92" w:rsidRDefault="009F5E92" w:rsidP="009F5E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9F5E92">
        <w:rPr>
          <w:rFonts w:ascii="Times New Roman" w:hAnsi="Times New Roman"/>
          <w:i w:val="0"/>
          <w:sz w:val="24"/>
          <w:szCs w:val="24"/>
        </w:rPr>
        <w:t>16.1. Oferty należy składać w siedzibie Zamawiającego, pokój nr: 424-1, bud. V, al. Powstańców Warszawy 12, 35-959 Rzeszów do dnia 2019-09-30 do godz. 10:00.</w:t>
      </w:r>
    </w:p>
    <w:p w:rsidR="009F5E92" w:rsidRPr="009F5E92" w:rsidRDefault="009F5E92" w:rsidP="009F5E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9F5E92">
        <w:rPr>
          <w:rFonts w:ascii="Times New Roman" w:hAnsi="Times New Roman"/>
          <w:i w:val="0"/>
          <w:sz w:val="24"/>
          <w:szCs w:val="24"/>
        </w:rPr>
        <w:t>16.3. Otwarcie ofert nastąpi w dniu: 2019-09-30 o godz. 10:15, w siedzibie Zamawiającego, pokój nr 424-1, bud. V, al. Powstańców Warszawy 12, 35-959 Rzeszów.</w:t>
      </w:r>
    </w:p>
    <w:p w:rsidR="009F5E92" w:rsidRDefault="009F5E92" w:rsidP="009F5E92">
      <w:pPr>
        <w:jc w:val="both"/>
        <w:rPr>
          <w:b/>
          <w:sz w:val="24"/>
          <w:szCs w:val="22"/>
        </w:rPr>
      </w:pPr>
    </w:p>
    <w:p w:rsidR="009F5E92" w:rsidRDefault="009F5E92" w:rsidP="009F5E92">
      <w:pPr>
        <w:jc w:val="both"/>
        <w:rPr>
          <w:b/>
          <w:sz w:val="24"/>
          <w:szCs w:val="22"/>
        </w:rPr>
      </w:pPr>
      <w:r w:rsidRPr="009F5E92">
        <w:rPr>
          <w:b/>
          <w:sz w:val="24"/>
          <w:szCs w:val="22"/>
        </w:rPr>
        <w:t>Zamawiający zmienia na</w:t>
      </w:r>
      <w:r>
        <w:rPr>
          <w:b/>
          <w:sz w:val="24"/>
          <w:szCs w:val="22"/>
        </w:rPr>
        <w:t>:</w:t>
      </w:r>
    </w:p>
    <w:p w:rsidR="009F5E92" w:rsidRPr="009F5E92" w:rsidRDefault="009F5E92" w:rsidP="009F5E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9F5E92">
        <w:rPr>
          <w:rFonts w:ascii="Times New Roman" w:hAnsi="Times New Roman"/>
          <w:i w:val="0"/>
          <w:sz w:val="24"/>
          <w:szCs w:val="24"/>
        </w:rPr>
        <w:t xml:space="preserve">16.1. Oferty należy składać w siedzibie Zamawiającego, pokój nr: 424-1, bud. V, al. Powstańców Warszawy 12, 35-959 Rzeszów do dnia </w:t>
      </w:r>
      <w:r>
        <w:rPr>
          <w:rFonts w:ascii="Times New Roman" w:hAnsi="Times New Roman"/>
          <w:i w:val="0"/>
          <w:sz w:val="24"/>
          <w:szCs w:val="24"/>
        </w:rPr>
        <w:t>2019-10-02</w:t>
      </w:r>
      <w:r w:rsidRPr="009F5E92">
        <w:rPr>
          <w:rFonts w:ascii="Times New Roman" w:hAnsi="Times New Roman"/>
          <w:i w:val="0"/>
          <w:sz w:val="24"/>
          <w:szCs w:val="24"/>
        </w:rPr>
        <w:t xml:space="preserve"> do godz. 10:00.</w:t>
      </w:r>
    </w:p>
    <w:p w:rsidR="009F5E92" w:rsidRDefault="009F5E92" w:rsidP="009F5E92">
      <w:pPr>
        <w:pStyle w:val="Nagwek2"/>
        <w:keepNext w:val="0"/>
        <w:numPr>
          <w:ilvl w:val="1"/>
          <w:numId w:val="0"/>
        </w:numPr>
        <w:tabs>
          <w:tab w:val="num" w:pos="680"/>
        </w:tabs>
        <w:spacing w:line="240" w:lineRule="auto"/>
        <w:ind w:left="680" w:hanging="680"/>
        <w:jc w:val="both"/>
        <w:rPr>
          <w:rFonts w:ascii="Times New Roman" w:hAnsi="Times New Roman"/>
          <w:i w:val="0"/>
          <w:sz w:val="24"/>
          <w:szCs w:val="24"/>
        </w:rPr>
      </w:pPr>
      <w:r w:rsidRPr="009F5E92">
        <w:rPr>
          <w:rFonts w:ascii="Times New Roman" w:hAnsi="Times New Roman"/>
          <w:i w:val="0"/>
          <w:sz w:val="24"/>
          <w:szCs w:val="24"/>
        </w:rPr>
        <w:t xml:space="preserve">16.3. Otwarcie ofert nastąpi w dniu: </w:t>
      </w:r>
      <w:r>
        <w:rPr>
          <w:rFonts w:ascii="Times New Roman" w:hAnsi="Times New Roman"/>
          <w:i w:val="0"/>
          <w:sz w:val="24"/>
          <w:szCs w:val="24"/>
        </w:rPr>
        <w:t>2019-10-02</w:t>
      </w:r>
      <w:r w:rsidRPr="009F5E92">
        <w:rPr>
          <w:rFonts w:ascii="Times New Roman" w:hAnsi="Times New Roman"/>
          <w:i w:val="0"/>
          <w:sz w:val="24"/>
          <w:szCs w:val="24"/>
        </w:rPr>
        <w:t xml:space="preserve"> o godz. 10:15, w siedzibie Zamawiającego, pokój nr 424-1, bud. V, al. Powstańców Warszawy 12, 35-959 Rzeszów.</w:t>
      </w:r>
    </w:p>
    <w:p w:rsidR="009F5E92" w:rsidRDefault="009F5E92" w:rsidP="009F5E92"/>
    <w:p w:rsidR="009F5E92" w:rsidRDefault="009F5E92" w:rsidP="009F5E92">
      <w:pPr>
        <w:rPr>
          <w:sz w:val="24"/>
          <w:szCs w:val="22"/>
        </w:rPr>
      </w:pPr>
      <w:r w:rsidRPr="009F5E92">
        <w:rPr>
          <w:sz w:val="24"/>
          <w:szCs w:val="24"/>
        </w:rPr>
        <w:t xml:space="preserve">Pozostałe zapisy </w:t>
      </w:r>
      <w:r>
        <w:rPr>
          <w:sz w:val="24"/>
          <w:szCs w:val="22"/>
        </w:rPr>
        <w:t>Specyfikacji Istotnych Warunków Zamówienia pozostają bez zmian.</w:t>
      </w:r>
    </w:p>
    <w:p w:rsidR="009F5E92" w:rsidRDefault="009F5E92" w:rsidP="009F5E92">
      <w:pPr>
        <w:rPr>
          <w:sz w:val="24"/>
          <w:szCs w:val="22"/>
        </w:rPr>
      </w:pPr>
    </w:p>
    <w:p w:rsidR="009F5E92" w:rsidRPr="009F5E92" w:rsidRDefault="009F5E92" w:rsidP="009F5E92">
      <w:pPr>
        <w:rPr>
          <w:sz w:val="24"/>
          <w:szCs w:val="24"/>
        </w:rPr>
      </w:pPr>
    </w:p>
    <w:p w:rsidR="009F5E92" w:rsidRPr="009F5E92" w:rsidRDefault="009F5E92" w:rsidP="009F5E92">
      <w:pPr>
        <w:jc w:val="both"/>
        <w:rPr>
          <w:b/>
          <w:sz w:val="24"/>
          <w:szCs w:val="22"/>
        </w:rPr>
      </w:pPr>
    </w:p>
    <w:p w:rsidR="00EF1037" w:rsidRPr="00E02559" w:rsidRDefault="00EF1037" w:rsidP="009F5E92">
      <w:pPr>
        <w:pStyle w:val="Tekstpodstawowy"/>
        <w:tabs>
          <w:tab w:val="left" w:pos="8931"/>
        </w:tabs>
        <w:spacing w:line="240" w:lineRule="auto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9F5E92">
      <w:pPr>
        <w:pStyle w:val="Tekstpodstawowy"/>
        <w:spacing w:line="240" w:lineRule="auto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33AC4" w:rsidRDefault="00F33AC4">
      <w:r>
        <w:separator/>
      </w:r>
    </w:p>
  </w:endnote>
  <w:endnote w:type="continuationSeparator" w:id="0">
    <w:p w:rsidR="00F33AC4" w:rsidRDefault="00F33A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9F5E92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33AC4" w:rsidRDefault="00F33AC4">
      <w:r>
        <w:separator/>
      </w:r>
    </w:p>
  </w:footnote>
  <w:footnote w:type="continuationSeparator" w:id="0">
    <w:p w:rsidR="00F33AC4" w:rsidRDefault="00F33AC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5D" w:rsidRDefault="00C6005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5D" w:rsidRDefault="00C6005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6005D" w:rsidRDefault="00C6005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005D"/>
    <w:rsid w:val="00057D02"/>
    <w:rsid w:val="000613E0"/>
    <w:rsid w:val="001A571A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53AA1"/>
    <w:rsid w:val="0095641D"/>
    <w:rsid w:val="009D169F"/>
    <w:rsid w:val="009F5E92"/>
    <w:rsid w:val="00B361A9"/>
    <w:rsid w:val="00C152AE"/>
    <w:rsid w:val="00C6005D"/>
    <w:rsid w:val="00D1574A"/>
    <w:rsid w:val="00D248D2"/>
    <w:rsid w:val="00E02559"/>
    <w:rsid w:val="00E74582"/>
    <w:rsid w:val="00EF1037"/>
    <w:rsid w:val="00F16162"/>
    <w:rsid w:val="00F33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iPriority="99" w:unhideWhenUsed="1" w:qFormat="1"/>
    <w:lsdException w:name="heading 9" w:semiHidden="1" w:uiPriority="99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4">
    <w:name w:val="heading 4"/>
    <w:basedOn w:val="Normalny"/>
    <w:link w:val="Nagwek4Znak"/>
    <w:autoRedefine/>
    <w:qFormat/>
    <w:rsid w:val="009F5E92"/>
    <w:pPr>
      <w:keepNext/>
      <w:tabs>
        <w:tab w:val="num" w:pos="864"/>
      </w:tabs>
      <w:spacing w:before="60" w:after="60"/>
      <w:ind w:left="864" w:hanging="864"/>
      <w:outlineLvl w:val="3"/>
    </w:pPr>
    <w:rPr>
      <w:bCs/>
      <w:sz w:val="24"/>
      <w:szCs w:val="24"/>
      <w:lang/>
    </w:rPr>
  </w:style>
  <w:style w:type="paragraph" w:styleId="Nagwek5">
    <w:name w:val="heading 5"/>
    <w:basedOn w:val="Normalny"/>
    <w:next w:val="Normalny"/>
    <w:link w:val="Nagwek5Znak"/>
    <w:qFormat/>
    <w:rsid w:val="009F5E92"/>
    <w:pPr>
      <w:tabs>
        <w:tab w:val="num" w:pos="1008"/>
      </w:tabs>
      <w:spacing w:before="240" w:after="60"/>
      <w:ind w:left="1008" w:hanging="1008"/>
      <w:outlineLvl w:val="4"/>
    </w:pPr>
    <w:rPr>
      <w:b/>
      <w:bCs/>
      <w:i/>
      <w:iCs/>
      <w:sz w:val="26"/>
      <w:szCs w:val="26"/>
      <w:lang/>
    </w:rPr>
  </w:style>
  <w:style w:type="paragraph" w:styleId="Nagwek6">
    <w:name w:val="heading 6"/>
    <w:basedOn w:val="Normalny"/>
    <w:next w:val="Normalny"/>
    <w:link w:val="Nagwek6Znak"/>
    <w:qFormat/>
    <w:rsid w:val="009F5E92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  <w:lang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F5E92"/>
    <w:pPr>
      <w:tabs>
        <w:tab w:val="num" w:pos="1296"/>
      </w:tabs>
      <w:spacing w:before="240" w:after="60"/>
      <w:ind w:left="1296" w:hanging="1296"/>
      <w:outlineLvl w:val="6"/>
    </w:pPr>
    <w:rPr>
      <w:sz w:val="24"/>
      <w:szCs w:val="24"/>
      <w:lang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F5E92"/>
    <w:pPr>
      <w:tabs>
        <w:tab w:val="num" w:pos="1440"/>
      </w:tabs>
      <w:spacing w:before="240" w:after="60"/>
      <w:ind w:left="1440" w:hanging="1440"/>
      <w:outlineLvl w:val="7"/>
    </w:pPr>
    <w:rPr>
      <w:i/>
      <w:iCs/>
      <w:sz w:val="24"/>
      <w:szCs w:val="24"/>
      <w:lang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9F5E92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sz w:val="22"/>
      <w:szCs w:val="22"/>
      <w:lang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customStyle="1" w:styleId="Nagwek4Znak">
    <w:name w:val="Nagłówek 4 Znak"/>
    <w:basedOn w:val="Domylnaczcionkaakapitu"/>
    <w:link w:val="Nagwek4"/>
    <w:rsid w:val="009F5E92"/>
    <w:rPr>
      <w:bCs/>
      <w:sz w:val="24"/>
      <w:szCs w:val="24"/>
      <w:lang/>
    </w:rPr>
  </w:style>
  <w:style w:type="character" w:customStyle="1" w:styleId="Nagwek5Znak">
    <w:name w:val="Nagłówek 5 Znak"/>
    <w:basedOn w:val="Domylnaczcionkaakapitu"/>
    <w:link w:val="Nagwek5"/>
    <w:rsid w:val="009F5E92"/>
    <w:rPr>
      <w:b/>
      <w:bCs/>
      <w:i/>
      <w:iCs/>
      <w:sz w:val="26"/>
      <w:szCs w:val="26"/>
      <w:lang/>
    </w:rPr>
  </w:style>
  <w:style w:type="character" w:customStyle="1" w:styleId="Nagwek6Znak">
    <w:name w:val="Nagłówek 6 Znak"/>
    <w:basedOn w:val="Domylnaczcionkaakapitu"/>
    <w:link w:val="Nagwek6"/>
    <w:rsid w:val="009F5E92"/>
    <w:rPr>
      <w:b/>
      <w:bCs/>
      <w:sz w:val="22"/>
      <w:szCs w:val="22"/>
      <w:lang/>
    </w:rPr>
  </w:style>
  <w:style w:type="character" w:customStyle="1" w:styleId="Nagwek7Znak">
    <w:name w:val="Nagłówek 7 Znak"/>
    <w:basedOn w:val="Domylnaczcionkaakapitu"/>
    <w:link w:val="Nagwek7"/>
    <w:uiPriority w:val="99"/>
    <w:rsid w:val="009F5E92"/>
    <w:rPr>
      <w:sz w:val="24"/>
      <w:szCs w:val="24"/>
      <w:lang/>
    </w:rPr>
  </w:style>
  <w:style w:type="character" w:customStyle="1" w:styleId="Nagwek8Znak">
    <w:name w:val="Nagłówek 8 Znak"/>
    <w:basedOn w:val="Domylnaczcionkaakapitu"/>
    <w:link w:val="Nagwek8"/>
    <w:uiPriority w:val="99"/>
    <w:rsid w:val="009F5E92"/>
    <w:rPr>
      <w:i/>
      <w:iCs/>
      <w:sz w:val="24"/>
      <w:szCs w:val="24"/>
      <w:lang/>
    </w:rPr>
  </w:style>
  <w:style w:type="character" w:customStyle="1" w:styleId="Nagwek9Znak">
    <w:name w:val="Nagłówek 9 Znak"/>
    <w:basedOn w:val="Domylnaczcionkaakapitu"/>
    <w:link w:val="Nagwek9"/>
    <w:uiPriority w:val="99"/>
    <w:rsid w:val="009F5E92"/>
    <w:rPr>
      <w:rFonts w:ascii="Arial" w:hAnsi="Arial"/>
      <w:sz w:val="22"/>
      <w:szCs w:val="22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rze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249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Dominik Orzech</dc:creator>
  <cp:keywords/>
  <cp:lastModifiedBy>Dominik Orzech</cp:lastModifiedBy>
  <cp:revision>2</cp:revision>
  <cp:lastPrinted>2019-09-27T12:41:00Z</cp:lastPrinted>
  <dcterms:created xsi:type="dcterms:W3CDTF">2019-09-27T12:41:00Z</dcterms:created>
  <dcterms:modified xsi:type="dcterms:W3CDTF">2019-09-27T12:41:00Z</dcterms:modified>
</cp:coreProperties>
</file>