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200" w:rsidRDefault="00C60200">
      <w:pPr>
        <w:rPr>
          <w:rStyle w:val="width100prc"/>
        </w:rPr>
      </w:pPr>
      <w:r>
        <w:rPr>
          <w:rStyle w:val="width100prc"/>
        </w:rPr>
        <w:t>Identyfikator postępowania</w:t>
      </w:r>
    </w:p>
    <w:p w:rsidR="00F51AE8" w:rsidRDefault="00F51AE8">
      <w:bookmarkStart w:id="0" w:name="_GoBack"/>
      <w:bookmarkEnd w:id="0"/>
      <w:r>
        <w:rPr>
          <w:rStyle w:val="width100prc"/>
        </w:rPr>
        <w:t>651c63ce-1ed9-4423-822f-8a3e02fd8bb0</w:t>
      </w:r>
    </w:p>
    <w:sectPr w:rsidR="00F51A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200"/>
    <w:rsid w:val="0024396F"/>
    <w:rsid w:val="00444844"/>
    <w:rsid w:val="00C60200"/>
    <w:rsid w:val="00F51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idth100prc">
    <w:name w:val="width100prc"/>
    <w:basedOn w:val="Domylnaczcionkaakapitu"/>
    <w:rsid w:val="00C602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idth100prc">
    <w:name w:val="width100prc"/>
    <w:basedOn w:val="Domylnaczcionkaakapitu"/>
    <w:rsid w:val="00C602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Toporkiewicz Elżbieta</dc:creator>
  <cp:lastModifiedBy>Toporkiewicz Elżbieta</cp:lastModifiedBy>
  <cp:revision>2</cp:revision>
  <dcterms:created xsi:type="dcterms:W3CDTF">2019-10-21T12:00:00Z</dcterms:created>
  <dcterms:modified xsi:type="dcterms:W3CDTF">2019-10-21T12:00:00Z</dcterms:modified>
</cp:coreProperties>
</file>