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4D1" w:rsidRDefault="00452A61" w:rsidP="00452A61">
      <w:pPr>
        <w:jc w:val="right"/>
      </w:pPr>
      <w:r>
        <w:t>Zał. nr 2 do zapytania ofertowego</w:t>
      </w:r>
    </w:p>
    <w:p w:rsidR="00452A61" w:rsidRDefault="00452A61" w:rsidP="00452A61">
      <w:pPr>
        <w:jc w:val="right"/>
      </w:pPr>
    </w:p>
    <w:p w:rsidR="00116381" w:rsidRDefault="00116381" w:rsidP="00452A61"/>
    <w:p w:rsidR="002C15E7" w:rsidRDefault="00116381" w:rsidP="002C15E7">
      <w:pPr>
        <w:jc w:val="center"/>
        <w:rPr>
          <w:b/>
          <w:sz w:val="32"/>
          <w:szCs w:val="32"/>
        </w:rPr>
      </w:pPr>
      <w:r w:rsidRPr="002C15E7">
        <w:rPr>
          <w:b/>
          <w:sz w:val="32"/>
          <w:szCs w:val="32"/>
          <w:highlight w:val="yellow"/>
        </w:rPr>
        <w:t>SZCZEGÓŁOWY OPIS PRZEDMIOTU ZAMÓWIENIA</w:t>
      </w:r>
    </w:p>
    <w:p w:rsidR="002C15E7" w:rsidRPr="002C15E7" w:rsidRDefault="002C15E7" w:rsidP="002C15E7">
      <w:pPr>
        <w:spacing w:after="120"/>
        <w:rPr>
          <w:b/>
          <w:sz w:val="32"/>
          <w:szCs w:val="32"/>
          <w:u w:val="single"/>
        </w:rPr>
      </w:pPr>
      <w:r w:rsidRPr="002C15E7">
        <w:rPr>
          <w:b/>
          <w:sz w:val="32"/>
          <w:szCs w:val="32"/>
          <w:u w:val="single"/>
        </w:rPr>
        <w:t xml:space="preserve">ZADANIE NR 2 </w:t>
      </w:r>
    </w:p>
    <w:p w:rsidR="002C15E7" w:rsidRDefault="002C15E7" w:rsidP="002C15E7">
      <w:pPr>
        <w:spacing w:after="0" w:line="240" w:lineRule="auto"/>
        <w:rPr>
          <w:b/>
          <w:bCs/>
        </w:rPr>
      </w:pPr>
      <w:r w:rsidRPr="002C15E7">
        <w:rPr>
          <w:b/>
          <w:bCs/>
          <w:highlight w:val="green"/>
        </w:rPr>
        <w:t>1. Zestaw z minikomputerem + akcesoria 5 szt.</w:t>
      </w:r>
      <w:r>
        <w:rPr>
          <w:b/>
          <w:bCs/>
        </w:rPr>
        <w:t xml:space="preserve"> </w:t>
      </w:r>
    </w:p>
    <w:p w:rsidR="002C15E7" w:rsidRDefault="002C15E7" w:rsidP="002C15E7">
      <w:pPr>
        <w:spacing w:after="0" w:line="240" w:lineRule="auto"/>
      </w:pPr>
      <w:r>
        <w:t>Parametry minikomputera:</w:t>
      </w:r>
      <w:bookmarkStart w:id="0" w:name="tabela_flat"/>
      <w:bookmarkEnd w:id="0"/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4"/>
        <w:gridCol w:w="5688"/>
      </w:tblGrid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Procesor chipset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64-bit, 4 rdzenie</w:t>
            </w:r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Systemy operacyjne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 xml:space="preserve">Linux </w:t>
            </w:r>
            <w:proofErr w:type="spellStart"/>
            <w:r>
              <w:rPr>
                <w:rStyle w:val="Pogrubienie"/>
                <w:b w:val="0"/>
                <w:bCs w:val="0"/>
              </w:rPr>
              <w:t>Raspbian</w:t>
            </w:r>
            <w:proofErr w:type="spellEnd"/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 xml:space="preserve">Windows 10 </w:t>
            </w:r>
            <w:proofErr w:type="spellStart"/>
            <w:r>
              <w:rPr>
                <w:rStyle w:val="Pogrubienie"/>
                <w:b w:val="0"/>
                <w:bCs w:val="0"/>
              </w:rPr>
              <w:t>loT</w:t>
            </w:r>
            <w:proofErr w:type="spellEnd"/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Taktowanie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1,5 GHz</w:t>
            </w:r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Architektura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ARMv8-A</w:t>
            </w:r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Pamięć RAM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4 GB LPDDR4 </w:t>
            </w:r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Pamięć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 xml:space="preserve">karta </w:t>
            </w:r>
            <w:proofErr w:type="spellStart"/>
            <w:r>
              <w:rPr>
                <w:rStyle w:val="Pogrubienie"/>
                <w:b w:val="0"/>
                <w:bCs w:val="0"/>
              </w:rPr>
              <w:t>microSD</w:t>
            </w:r>
            <w:proofErr w:type="spellEnd"/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Gniazdo GPIO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Złącze 40-pin (2x20 pin)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raster 2,54 mm</w:t>
            </w:r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Zasilanie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numPr>
                <w:ilvl w:val="0"/>
                <w:numId w:val="1"/>
              </w:numPr>
              <w:tabs>
                <w:tab w:val="left" w:pos="707"/>
              </w:tabs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5,0 V  / 3 A poprzez USB C</w:t>
            </w:r>
          </w:p>
          <w:p w:rsidR="002C15E7" w:rsidRDefault="002C15E7" w:rsidP="00227514">
            <w:pPr>
              <w:pStyle w:val="Zawartotabeli"/>
              <w:numPr>
                <w:ilvl w:val="0"/>
                <w:numId w:val="2"/>
              </w:numPr>
              <w:tabs>
                <w:tab w:val="left" w:pos="707"/>
              </w:tabs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5 V przez GPIO</w:t>
            </w:r>
          </w:p>
          <w:p w:rsidR="002C15E7" w:rsidRDefault="002C15E7" w:rsidP="00227514">
            <w:pPr>
              <w:pStyle w:val="Zawartotabeli"/>
              <w:numPr>
                <w:ilvl w:val="0"/>
                <w:numId w:val="2"/>
              </w:numPr>
              <w:tabs>
                <w:tab w:val="left" w:pos="707"/>
              </w:tabs>
            </w:pPr>
            <w:proofErr w:type="spellStart"/>
            <w:r>
              <w:rPr>
                <w:rStyle w:val="Pogrubienie"/>
                <w:b w:val="0"/>
                <w:bCs w:val="0"/>
              </w:rPr>
              <w:t>PoE</w:t>
            </w:r>
            <w:proofErr w:type="spellEnd"/>
            <w:r>
              <w:rPr>
                <w:rStyle w:val="Pogrubienie"/>
                <w:b w:val="0"/>
                <w:bCs w:val="0"/>
              </w:rPr>
              <w:t xml:space="preserve"> przy pomocy dodatkowej nakładki</w:t>
            </w:r>
          </w:p>
        </w:tc>
      </w:tr>
      <w:tr w:rsidR="002C15E7" w:rsidTr="00227514">
        <w:tc>
          <w:tcPr>
            <w:tcW w:w="295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Wymiary płytki</w:t>
            </w:r>
          </w:p>
        </w:tc>
        <w:tc>
          <w:tcPr>
            <w:tcW w:w="5688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85 x 56 x 17 mm</w:t>
            </w:r>
          </w:p>
        </w:tc>
      </w:tr>
    </w:tbl>
    <w:p w:rsidR="002C15E7" w:rsidRPr="002C15E7" w:rsidRDefault="002C15E7" w:rsidP="002C15E7">
      <w:pPr>
        <w:pStyle w:val="Tekstpodstawowy"/>
        <w:rPr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3"/>
        <w:gridCol w:w="4743"/>
      </w:tblGrid>
      <w:tr w:rsidR="002C15E7" w:rsidTr="00227514">
        <w:trPr>
          <w:tblHeader/>
        </w:trPr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Interfejs USB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2x USB 2.0 - gniazdo typ A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2x USB 3.0 - gniazdo typ A</w:t>
            </w:r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Interfejs sieciowy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 xml:space="preserve">port Ethernet 100/1000 </w:t>
            </w:r>
            <w:proofErr w:type="spellStart"/>
            <w:r>
              <w:rPr>
                <w:rStyle w:val="Pogrubienie"/>
                <w:b w:val="0"/>
                <w:bCs w:val="0"/>
              </w:rPr>
              <w:t>Mbps</w:t>
            </w:r>
            <w:proofErr w:type="spellEnd"/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 xml:space="preserve">Interfejs </w:t>
            </w:r>
            <w:proofErr w:type="spellStart"/>
            <w:r>
              <w:t>WiFi</w:t>
            </w:r>
            <w:proofErr w:type="spellEnd"/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Dual Band 2,4 GHz i 5 GHz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802.11 b/g/n/</w:t>
            </w:r>
            <w:proofErr w:type="spellStart"/>
            <w:r>
              <w:rPr>
                <w:rStyle w:val="Pogrubienie"/>
                <w:b w:val="0"/>
                <w:bCs w:val="0"/>
              </w:rPr>
              <w:t>ac</w:t>
            </w:r>
            <w:proofErr w:type="spellEnd"/>
            <w:r>
              <w:rPr>
                <w:rStyle w:val="Pogrubienie"/>
                <w:b w:val="0"/>
                <w:bCs w:val="0"/>
              </w:rPr>
              <w:t> </w:t>
            </w:r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lastRenderedPageBreak/>
              <w:t>Bluetooth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proofErr w:type="spellStart"/>
            <w:r>
              <w:rPr>
                <w:rStyle w:val="Pogrubienie"/>
                <w:b w:val="0"/>
                <w:bCs w:val="0"/>
              </w:rPr>
              <w:t>Low</w:t>
            </w:r>
            <w:proofErr w:type="spellEnd"/>
            <w:r>
              <w:rPr>
                <w:rStyle w:val="Pogrubienie"/>
                <w:b w:val="0"/>
                <w:bCs w:val="0"/>
              </w:rPr>
              <w:t xml:space="preserve"> Energy, BLE 5</w:t>
            </w:r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Kamera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gniazdo CSI</w:t>
            </w:r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Wyświetlacz dotykowy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gniazdo DSI</w:t>
            </w:r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Wideo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 xml:space="preserve">2 x </w:t>
            </w:r>
            <w:proofErr w:type="spellStart"/>
            <w:r>
              <w:rPr>
                <w:rStyle w:val="Pogrubienie"/>
                <w:b w:val="0"/>
                <w:bCs w:val="0"/>
              </w:rPr>
              <w:t>microHDMI</w:t>
            </w:r>
            <w:proofErr w:type="spellEnd"/>
          </w:p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 xml:space="preserve">H.265 4K 60 </w:t>
            </w:r>
            <w:proofErr w:type="spellStart"/>
            <w:r>
              <w:rPr>
                <w:rStyle w:val="Pogrubienie"/>
                <w:b w:val="0"/>
                <w:bCs w:val="0"/>
              </w:rPr>
              <w:t>kl</w:t>
            </w:r>
            <w:proofErr w:type="spellEnd"/>
            <w:r>
              <w:rPr>
                <w:rStyle w:val="Pogrubienie"/>
                <w:b w:val="0"/>
                <w:bCs w:val="0"/>
              </w:rPr>
              <w:t>/s</w:t>
            </w:r>
          </w:p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 xml:space="preserve">H.264 1080p 30 </w:t>
            </w:r>
            <w:proofErr w:type="spellStart"/>
            <w:r>
              <w:rPr>
                <w:rStyle w:val="Pogrubienie"/>
                <w:b w:val="0"/>
                <w:bCs w:val="0"/>
              </w:rPr>
              <w:t>kl</w:t>
            </w:r>
            <w:proofErr w:type="spellEnd"/>
            <w:r>
              <w:rPr>
                <w:rStyle w:val="Pogrubienie"/>
                <w:b w:val="0"/>
                <w:bCs w:val="0"/>
              </w:rPr>
              <w:t>/s</w:t>
            </w:r>
          </w:p>
          <w:p w:rsidR="002C15E7" w:rsidRDefault="002C15E7" w:rsidP="00227514">
            <w:pPr>
              <w:pStyle w:val="Zawartotabeli"/>
            </w:pPr>
            <w:proofErr w:type="spellStart"/>
            <w:r>
              <w:rPr>
                <w:rStyle w:val="Pogrubienie"/>
                <w:b w:val="0"/>
                <w:bCs w:val="0"/>
              </w:rPr>
              <w:t>OpenGLES</w:t>
            </w:r>
            <w:proofErr w:type="spellEnd"/>
            <w:r>
              <w:rPr>
                <w:rStyle w:val="Pogrubienie"/>
                <w:b w:val="0"/>
                <w:bCs w:val="0"/>
              </w:rPr>
              <w:t xml:space="preserve"> 1.1, 2.0, 3.0</w:t>
            </w:r>
          </w:p>
        </w:tc>
      </w:tr>
      <w:tr w:rsidR="002C15E7" w:rsidTr="00227514">
        <w:tc>
          <w:tcPr>
            <w:tcW w:w="390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Komunikacja</w:t>
            </w:r>
          </w:p>
        </w:tc>
        <w:tc>
          <w:tcPr>
            <w:tcW w:w="4743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UART, SPI, I2C, GPIO</w:t>
            </w:r>
          </w:p>
        </w:tc>
      </w:tr>
    </w:tbl>
    <w:p w:rsidR="002C15E7" w:rsidRPr="002C15E7" w:rsidRDefault="002C15E7" w:rsidP="004B51CE">
      <w:pPr>
        <w:spacing w:after="0" w:line="240" w:lineRule="auto"/>
        <w:rPr>
          <w:b/>
        </w:rPr>
      </w:pPr>
      <w:r w:rsidRPr="002C15E7">
        <w:rPr>
          <w:b/>
        </w:rPr>
        <w:t>Akcesoria:</w:t>
      </w:r>
    </w:p>
    <w:p w:rsidR="002C15E7" w:rsidRDefault="002C15E7" w:rsidP="002C15E7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>Zasilacz o napięciu wyjściowym 5 V oraz wydajności prądowej 3 A ze złączem USB C.</w:t>
      </w:r>
    </w:p>
    <w:p w:rsidR="002C15E7" w:rsidRDefault="002C15E7" w:rsidP="002C15E7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>Czarna obudowa z wentylatorem.</w:t>
      </w:r>
    </w:p>
    <w:p w:rsidR="002C15E7" w:rsidRDefault="002C15E7" w:rsidP="002C15E7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Przewód </w:t>
      </w:r>
      <w:proofErr w:type="spellStart"/>
      <w:r>
        <w:t>microHDMI</w:t>
      </w:r>
      <w:proofErr w:type="spellEnd"/>
      <w:r>
        <w:t xml:space="preserve"> - HDMI - o długości 1,5 m.</w:t>
      </w:r>
    </w:p>
    <w:p w:rsidR="002C15E7" w:rsidRDefault="002C15E7" w:rsidP="002C15E7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Karta </w:t>
      </w:r>
      <w:proofErr w:type="spellStart"/>
      <w:r>
        <w:t>microSD</w:t>
      </w:r>
      <w:proofErr w:type="spellEnd"/>
      <w:r>
        <w:t xml:space="preserve"> 16 GB klasa 10 z oprogramowaniem instalatora systemu operacyjnego dla mikrokomputera (NOOBS).</w:t>
      </w:r>
    </w:p>
    <w:p w:rsidR="002C15E7" w:rsidRDefault="002C15E7" w:rsidP="002C15E7">
      <w:pPr>
        <w:widowControl w:val="0"/>
        <w:numPr>
          <w:ilvl w:val="0"/>
          <w:numId w:val="3"/>
        </w:numPr>
        <w:suppressAutoHyphens/>
        <w:spacing w:after="0" w:line="240" w:lineRule="auto"/>
      </w:pPr>
      <w:r>
        <w:t xml:space="preserve">Przewód sieciowy - Ethernet </w:t>
      </w:r>
      <w:proofErr w:type="spellStart"/>
      <w:r>
        <w:t>Patchcord</w:t>
      </w:r>
      <w:proofErr w:type="spellEnd"/>
      <w:r>
        <w:t xml:space="preserve"> UTP 5e.</w:t>
      </w:r>
    </w:p>
    <w:p w:rsidR="002C15E7" w:rsidRDefault="002C15E7" w:rsidP="002C15E7">
      <w:pPr>
        <w:rPr>
          <w:b/>
          <w:bCs/>
        </w:rPr>
      </w:pPr>
      <w:r w:rsidRPr="002C15E7">
        <w:rPr>
          <w:b/>
          <w:bCs/>
          <w:highlight w:val="green"/>
        </w:rPr>
        <w:t>2. Płytka uruchomieniowa z mikrokontrolerem jednoukładowym 5 szt.</w:t>
      </w:r>
      <w:r>
        <w:rPr>
          <w:b/>
          <w:bCs/>
        </w:rPr>
        <w:t xml:space="preserve"> </w:t>
      </w:r>
    </w:p>
    <w:p w:rsidR="002C15E7" w:rsidRDefault="002C15E7" w:rsidP="002C15E7">
      <w:pPr>
        <w:pStyle w:val="Tekstpodstawowy"/>
        <w:numPr>
          <w:ilvl w:val="0"/>
          <w:numId w:val="4"/>
        </w:numPr>
        <w:tabs>
          <w:tab w:val="left" w:pos="720"/>
        </w:tabs>
        <w:spacing w:after="0"/>
      </w:pPr>
      <w:r>
        <w:t xml:space="preserve">Mikrokontroler: </w:t>
      </w:r>
      <w:proofErr w:type="spellStart"/>
      <w:r>
        <w:rPr>
          <w:lang w:val="en-US"/>
        </w:rPr>
        <w:t>nRF</w:t>
      </w:r>
      <w:proofErr w:type="spellEnd"/>
      <w:r>
        <w:rPr>
          <w:lang w:val="en-US"/>
        </w:rPr>
        <w:t xml:space="preserve"> 52840</w:t>
      </w:r>
    </w:p>
    <w:p w:rsidR="002C15E7" w:rsidRDefault="002C15E7" w:rsidP="002C15E7">
      <w:pPr>
        <w:pStyle w:val="Tekstpodstawowy"/>
        <w:numPr>
          <w:ilvl w:val="0"/>
          <w:numId w:val="5"/>
        </w:numPr>
        <w:tabs>
          <w:tab w:val="left" w:pos="707"/>
        </w:tabs>
        <w:spacing w:after="0"/>
      </w:pPr>
      <w:r>
        <w:t>Taktowanie: 64 MHz</w:t>
      </w:r>
    </w:p>
    <w:p w:rsidR="002C15E7" w:rsidRDefault="002C15E7" w:rsidP="002C15E7">
      <w:pPr>
        <w:pStyle w:val="Tekstpodstawowy"/>
        <w:numPr>
          <w:ilvl w:val="0"/>
          <w:numId w:val="5"/>
        </w:numPr>
        <w:tabs>
          <w:tab w:val="left" w:pos="707"/>
        </w:tabs>
        <w:spacing w:after="0"/>
      </w:pPr>
      <w:r>
        <w:t>Pamięć Flash: 1 MB</w:t>
      </w:r>
    </w:p>
    <w:p w:rsidR="002C15E7" w:rsidRDefault="002C15E7" w:rsidP="002C15E7">
      <w:pPr>
        <w:pStyle w:val="Tekstpodstawowy"/>
        <w:numPr>
          <w:ilvl w:val="0"/>
          <w:numId w:val="5"/>
        </w:numPr>
        <w:tabs>
          <w:tab w:val="left" w:pos="707"/>
        </w:tabs>
        <w:spacing w:after="0"/>
      </w:pPr>
      <w:r>
        <w:t xml:space="preserve">Pamięć RAM 256 </w:t>
      </w:r>
      <w:proofErr w:type="spellStart"/>
      <w:r>
        <w:t>kB</w:t>
      </w:r>
      <w:proofErr w:type="spellEnd"/>
    </w:p>
    <w:p w:rsidR="002C15E7" w:rsidRDefault="002C15E7" w:rsidP="002C15E7">
      <w:pPr>
        <w:pStyle w:val="Tekstpodstawowy"/>
        <w:numPr>
          <w:ilvl w:val="0"/>
          <w:numId w:val="6"/>
        </w:numPr>
        <w:tabs>
          <w:tab w:val="left" w:pos="720"/>
        </w:tabs>
        <w:spacing w:after="0"/>
      </w:pPr>
      <w:r>
        <w:t>Piny cyfrowe: 14</w:t>
      </w:r>
    </w:p>
    <w:p w:rsidR="002C15E7" w:rsidRDefault="002C15E7" w:rsidP="002C15E7">
      <w:pPr>
        <w:pStyle w:val="Tekstpodstawowy"/>
        <w:numPr>
          <w:ilvl w:val="0"/>
          <w:numId w:val="7"/>
        </w:numPr>
        <w:tabs>
          <w:tab w:val="left" w:pos="720"/>
        </w:tabs>
        <w:spacing w:after="0"/>
      </w:pPr>
      <w:r>
        <w:t>Piny PWM: 6</w:t>
      </w:r>
    </w:p>
    <w:p w:rsidR="002C15E7" w:rsidRDefault="002C15E7" w:rsidP="002C15E7">
      <w:pPr>
        <w:pStyle w:val="Tekstpodstawowy"/>
        <w:numPr>
          <w:ilvl w:val="0"/>
          <w:numId w:val="8"/>
        </w:numPr>
        <w:tabs>
          <w:tab w:val="left" w:pos="720"/>
        </w:tabs>
        <w:spacing w:after="0"/>
      </w:pPr>
      <w:r>
        <w:t>Piny analogowe: 8</w:t>
      </w:r>
    </w:p>
    <w:p w:rsidR="002C15E7" w:rsidRDefault="002C15E7" w:rsidP="002C15E7">
      <w:pPr>
        <w:pStyle w:val="Tekstpodstawowy"/>
        <w:numPr>
          <w:ilvl w:val="0"/>
          <w:numId w:val="9"/>
        </w:numPr>
        <w:tabs>
          <w:tab w:val="left" w:pos="720"/>
        </w:tabs>
        <w:spacing w:after="0"/>
      </w:pPr>
      <w:r>
        <w:t xml:space="preserve">Gniazdo </w:t>
      </w:r>
      <w:proofErr w:type="spellStart"/>
      <w:r>
        <w:t>microUSB</w:t>
      </w:r>
      <w:proofErr w:type="spellEnd"/>
      <w:r>
        <w:t> </w:t>
      </w:r>
    </w:p>
    <w:p w:rsidR="002C15E7" w:rsidRDefault="002C15E7" w:rsidP="002C15E7">
      <w:pPr>
        <w:pStyle w:val="Tekstpodstawowy"/>
        <w:numPr>
          <w:ilvl w:val="0"/>
          <w:numId w:val="10"/>
        </w:numPr>
        <w:tabs>
          <w:tab w:val="left" w:pos="720"/>
        </w:tabs>
        <w:spacing w:after="0"/>
      </w:pPr>
      <w:r>
        <w:t>Interfejsy: GPIO, SPI, I2C, USART, PWM</w:t>
      </w:r>
    </w:p>
    <w:p w:rsidR="002C15E7" w:rsidRDefault="002C15E7" w:rsidP="002C15E7">
      <w:pPr>
        <w:pStyle w:val="Tekstpodstawowy"/>
        <w:numPr>
          <w:ilvl w:val="0"/>
          <w:numId w:val="11"/>
        </w:numPr>
        <w:tabs>
          <w:tab w:val="left" w:pos="720"/>
        </w:tabs>
        <w:spacing w:after="0"/>
      </w:pPr>
      <w:r>
        <w:t>Przetworniki: ADC, DAC</w:t>
      </w:r>
    </w:p>
    <w:p w:rsidR="002C15E7" w:rsidRDefault="002C15E7" w:rsidP="002C15E7">
      <w:pPr>
        <w:pStyle w:val="Tekstpodstawowy"/>
        <w:numPr>
          <w:ilvl w:val="0"/>
          <w:numId w:val="11"/>
        </w:numPr>
        <w:tabs>
          <w:tab w:val="left" w:pos="720"/>
        </w:tabs>
        <w:spacing w:after="0"/>
      </w:pPr>
      <w:r>
        <w:t>komunikacja Bluetooth w standardzie 5.0 LE</w:t>
      </w:r>
    </w:p>
    <w:p w:rsidR="002C15E7" w:rsidRDefault="002C15E7" w:rsidP="002C15E7">
      <w:pPr>
        <w:pStyle w:val="Tekstpodstawowy"/>
        <w:numPr>
          <w:ilvl w:val="0"/>
          <w:numId w:val="11"/>
        </w:numPr>
        <w:tabs>
          <w:tab w:val="left" w:pos="720"/>
        </w:tabs>
        <w:spacing w:after="0"/>
      </w:pPr>
      <w:r>
        <w:t>3 osiowy żyroskop, akcelerometr i magnetometr, czujnik temperatury i ciśnienia, czujnik wilgotności, sensor natężenia światła, kolorów oraz gestów, cyfrowy mikrofon, układ kryptograficzny.</w:t>
      </w:r>
    </w:p>
    <w:p w:rsidR="002C15E7" w:rsidRDefault="002C15E7" w:rsidP="002C15E7">
      <w:pPr>
        <w:pStyle w:val="Tekstpodstawowy"/>
        <w:numPr>
          <w:ilvl w:val="0"/>
          <w:numId w:val="11"/>
        </w:numPr>
        <w:tabs>
          <w:tab w:val="left" w:pos="720"/>
        </w:tabs>
        <w:spacing w:after="0"/>
        <w:rPr>
          <w:b/>
          <w:bCs/>
        </w:rPr>
      </w:pPr>
      <w:r>
        <w:lastRenderedPageBreak/>
        <w:t>Zasilanie 3.3V</w:t>
      </w:r>
    </w:p>
    <w:p w:rsidR="002C15E7" w:rsidRDefault="002C15E7" w:rsidP="002C15E7">
      <w:pPr>
        <w:pStyle w:val="Tekstpodstawowy"/>
      </w:pPr>
      <w:r w:rsidRPr="002C15E7">
        <w:rPr>
          <w:b/>
          <w:bCs/>
          <w:highlight w:val="green"/>
        </w:rPr>
        <w:t>3. Dwukanałowy sterownik silników 30V/20A 1 szt.</w:t>
      </w:r>
      <w:r>
        <w:rPr>
          <w:b/>
          <w:bCs/>
        </w:rPr>
        <w:t xml:space="preserve"> </w:t>
      </w:r>
    </w:p>
    <w:p w:rsidR="002C15E7" w:rsidRDefault="002C15E7" w:rsidP="002C15E7">
      <w:pPr>
        <w:pStyle w:val="Tekstpodstawowy"/>
        <w:numPr>
          <w:ilvl w:val="0"/>
          <w:numId w:val="13"/>
        </w:numPr>
        <w:spacing w:after="0"/>
      </w:pPr>
      <w:r>
        <w:t xml:space="preserve">Nakładka na </w:t>
      </w:r>
      <w:proofErr w:type="spellStart"/>
      <w:r>
        <w:t>na</w:t>
      </w:r>
      <w:proofErr w:type="spellEnd"/>
      <w:r>
        <w:t xml:space="preserve"> moduł </w:t>
      </w:r>
      <w:proofErr w:type="spellStart"/>
      <w:r>
        <w:t>Arduino</w:t>
      </w:r>
      <w:proofErr w:type="spellEnd"/>
    </w:p>
    <w:p w:rsidR="002C15E7" w:rsidRDefault="002C15E7" w:rsidP="002C15E7">
      <w:pPr>
        <w:pStyle w:val="Tekstpodstawowy"/>
        <w:numPr>
          <w:ilvl w:val="0"/>
          <w:numId w:val="13"/>
        </w:numPr>
        <w:spacing w:after="0"/>
      </w:pPr>
      <w:r>
        <w:t>Diody LED sygnalizują pracę wyprowadzeń kiedy silnik nie jest podłączony</w:t>
      </w:r>
    </w:p>
    <w:p w:rsidR="002C15E7" w:rsidRDefault="002C15E7" w:rsidP="002C15E7">
      <w:pPr>
        <w:pStyle w:val="Tekstpodstawowy"/>
        <w:numPr>
          <w:ilvl w:val="0"/>
          <w:numId w:val="13"/>
        </w:numPr>
        <w:spacing w:after="0"/>
      </w:pPr>
      <w:r>
        <w:t xml:space="preserve">Biblioteka dla </w:t>
      </w:r>
      <w:proofErr w:type="spellStart"/>
      <w:r>
        <w:t>Arduino</w:t>
      </w:r>
      <w:proofErr w:type="spellEnd"/>
      <w:r>
        <w:t> ułatwiająca rozpoczęcie pracy ze sterownikiem silnika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Zabezpieczenie przed odwrotnym podłączeniem zasilania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Zabezpieczenie przed zwarciem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proofErr w:type="spellStart"/>
      <w:r>
        <w:t>Undervoltage</w:t>
      </w:r>
      <w:proofErr w:type="spellEnd"/>
      <w:r>
        <w:t xml:space="preserve"> </w:t>
      </w:r>
      <w:proofErr w:type="spellStart"/>
      <w:r>
        <w:t>shutdown</w:t>
      </w:r>
      <w:proofErr w:type="spellEnd"/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Napięcie pracy: od 6,5 V do 30 V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Napięcie wejściowe kompatybilne z logiką 1,8 V / 3,3 V / 5 V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Prąd wyjściowy:</w:t>
      </w:r>
    </w:p>
    <w:p w:rsidR="002C15E7" w:rsidRDefault="002C15E7" w:rsidP="002C15E7">
      <w:pPr>
        <w:pStyle w:val="Tekstpodstawowy"/>
        <w:numPr>
          <w:ilvl w:val="1"/>
          <w:numId w:val="12"/>
        </w:numPr>
        <w:tabs>
          <w:tab w:val="left" w:pos="1414"/>
        </w:tabs>
        <w:spacing w:after="0"/>
      </w:pPr>
      <w:r>
        <w:t>stały: 22 A</w:t>
      </w:r>
    </w:p>
    <w:p w:rsidR="002C15E7" w:rsidRDefault="002C15E7" w:rsidP="002C15E7">
      <w:pPr>
        <w:pStyle w:val="Tekstpodstawowy"/>
        <w:numPr>
          <w:ilvl w:val="1"/>
          <w:numId w:val="12"/>
        </w:numPr>
        <w:tabs>
          <w:tab w:val="left" w:pos="1414"/>
        </w:tabs>
        <w:spacing w:after="0"/>
      </w:pPr>
      <w:r>
        <w:t>chwilowy: 60 A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Liczba kanałów: 2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Maksymalna rozdzielczość PWM: 100 kHz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Zestaw do samodzielnego montażu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</w:pPr>
      <w:r>
        <w:t>Wymiary: 65 x 51 mm</w:t>
      </w:r>
    </w:p>
    <w:p w:rsidR="002C15E7" w:rsidRDefault="002C15E7" w:rsidP="002C15E7">
      <w:pPr>
        <w:pStyle w:val="Tekstpodstawowy"/>
        <w:numPr>
          <w:ilvl w:val="0"/>
          <w:numId w:val="12"/>
        </w:numPr>
        <w:tabs>
          <w:tab w:val="left" w:pos="707"/>
        </w:tabs>
        <w:spacing w:after="0"/>
        <w:rPr>
          <w:b/>
          <w:bCs/>
        </w:rPr>
      </w:pPr>
      <w:r>
        <w:t>Waga: 19 g</w:t>
      </w:r>
    </w:p>
    <w:p w:rsidR="002C15E7" w:rsidRDefault="002C15E7" w:rsidP="002C15E7">
      <w:pPr>
        <w:pStyle w:val="Tekstpodstawowy"/>
      </w:pPr>
      <w:r w:rsidRPr="002C15E7">
        <w:rPr>
          <w:b/>
          <w:bCs/>
          <w:highlight w:val="green"/>
        </w:rPr>
        <w:t xml:space="preserve">4. Moduł GPS MTK3339 z anteną  dla </w:t>
      </w:r>
      <w:proofErr w:type="spellStart"/>
      <w:r w:rsidRPr="002C15E7">
        <w:rPr>
          <w:b/>
          <w:bCs/>
          <w:highlight w:val="green"/>
        </w:rPr>
        <w:t>Arduino</w:t>
      </w:r>
      <w:proofErr w:type="spellEnd"/>
      <w:r w:rsidRPr="002C15E7">
        <w:rPr>
          <w:b/>
          <w:bCs/>
          <w:highlight w:val="green"/>
        </w:rPr>
        <w:t xml:space="preserve"> 2 szt.</w:t>
      </w:r>
      <w:r>
        <w:rPr>
          <w:b/>
          <w:bCs/>
        </w:rPr>
        <w:t xml:space="preserve"> </w:t>
      </w:r>
    </w:p>
    <w:p w:rsidR="002C15E7" w:rsidRDefault="002C15E7" w:rsidP="002C15E7">
      <w:pPr>
        <w:pStyle w:val="Tekstpodstawowy"/>
        <w:numPr>
          <w:ilvl w:val="0"/>
          <w:numId w:val="15"/>
        </w:numPr>
        <w:spacing w:after="0"/>
      </w:pPr>
      <w:r>
        <w:t>Napięcie zasilania: od 3,0 V do 5,5 V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Pobór prądu: 25 mA przy szukaniu satelitów, 20 mA przy nawigacji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 xml:space="preserve">Komunikacja: NMEA 0183, 9600 </w:t>
      </w:r>
      <w:proofErr w:type="spellStart"/>
      <w:r>
        <w:t>bps</w:t>
      </w:r>
      <w:proofErr w:type="spellEnd"/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Dokładność pozycji: poniżej 3 m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 xml:space="preserve">Czułość: -165 </w:t>
      </w:r>
      <w:proofErr w:type="spellStart"/>
      <w:r>
        <w:t>dBm</w:t>
      </w:r>
      <w:proofErr w:type="spellEnd"/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Odświeżenie: 10 Hz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Niski pobór prądu: ok 20 mA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Możliwość śledzenia do 22 satelitów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Wbudowana pamięć Flash do zapisu danych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Ciepły/zimny start: 34 sekundy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Diody LED sygnalizująca status FIX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lastRenderedPageBreak/>
        <w:t>Wsparcie dla DGPS/WAAS/EGNOS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Maksymalna wysokość: teoretyczna, podana przez producenta 40 km, sprawdzona 32 km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 xml:space="preserve">Posiada wbudowaną antenę oraz złącze do wyprowadzenia wersji zewnętrznej </w:t>
      </w:r>
      <w:proofErr w:type="spellStart"/>
      <w:r>
        <w:t>u.FL</w:t>
      </w:r>
      <w:proofErr w:type="spellEnd"/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Wbudowany zegar RTC umożliwia zapis aktualnego czasu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Udostępnione, darmowe biblioteki ułatwiają obsługę nakładki</w:t>
      </w:r>
    </w:p>
    <w:p w:rsid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</w:pPr>
      <w:r>
        <w:t>Wymiary: 25,5 x 35,0 x 6,5 mm</w:t>
      </w:r>
    </w:p>
    <w:p w:rsidR="002C15E7" w:rsidRPr="002C15E7" w:rsidRDefault="002C15E7" w:rsidP="002C15E7">
      <w:pPr>
        <w:pStyle w:val="Tekstpodstawowy"/>
        <w:numPr>
          <w:ilvl w:val="0"/>
          <w:numId w:val="14"/>
        </w:numPr>
        <w:tabs>
          <w:tab w:val="left" w:pos="707"/>
        </w:tabs>
        <w:spacing w:after="0"/>
        <w:rPr>
          <w:b/>
          <w:bCs/>
        </w:rPr>
      </w:pPr>
      <w:r>
        <w:t>Masa: 8,5 g</w:t>
      </w:r>
    </w:p>
    <w:p w:rsidR="002C15E7" w:rsidRDefault="002C15E7" w:rsidP="002C15E7">
      <w:pPr>
        <w:spacing w:after="0"/>
      </w:pPr>
      <w:r w:rsidRPr="002C15E7">
        <w:rPr>
          <w:b/>
          <w:bCs/>
          <w:highlight w:val="green"/>
        </w:rPr>
        <w:t xml:space="preserve">5. Moduł GSM i GPRS dla </w:t>
      </w:r>
      <w:proofErr w:type="spellStart"/>
      <w:r w:rsidRPr="002C15E7">
        <w:rPr>
          <w:b/>
          <w:bCs/>
          <w:highlight w:val="green"/>
        </w:rPr>
        <w:t>Raspberry</w:t>
      </w:r>
      <w:proofErr w:type="spellEnd"/>
      <w:r w:rsidRPr="002C15E7">
        <w:rPr>
          <w:b/>
          <w:bCs/>
          <w:highlight w:val="green"/>
        </w:rPr>
        <w:t xml:space="preserve"> Pi 1 szt.</w:t>
      </w:r>
      <w:r>
        <w:rPr>
          <w:b/>
          <w:bCs/>
        </w:rPr>
        <w:t xml:space="preserve"> </w:t>
      </w:r>
    </w:p>
    <w:p w:rsidR="002C15E7" w:rsidRDefault="002C15E7" w:rsidP="002C15E7">
      <w:pPr>
        <w:pStyle w:val="Nagwek4"/>
        <w:spacing w:before="0" w:after="0"/>
      </w:pPr>
      <w:r>
        <w:t>Zestaw zawiera</w:t>
      </w:r>
    </w:p>
    <w:p w:rsidR="002C15E7" w:rsidRDefault="002C15E7" w:rsidP="002C15E7">
      <w:pPr>
        <w:pStyle w:val="Tekstpodstawowy"/>
        <w:numPr>
          <w:ilvl w:val="0"/>
          <w:numId w:val="17"/>
        </w:numPr>
        <w:tabs>
          <w:tab w:val="left" w:pos="707"/>
        </w:tabs>
        <w:spacing w:after="0"/>
        <w:ind w:left="707"/>
      </w:pPr>
      <w:r>
        <w:t>Nakładka z modułem  GSM i GPRS</w:t>
      </w:r>
    </w:p>
    <w:p w:rsidR="002C15E7" w:rsidRDefault="002C15E7" w:rsidP="002C15E7">
      <w:pPr>
        <w:pStyle w:val="Tekstpodstawowy"/>
        <w:numPr>
          <w:ilvl w:val="0"/>
          <w:numId w:val="17"/>
        </w:numPr>
        <w:tabs>
          <w:tab w:val="left" w:pos="707"/>
        </w:tabs>
        <w:spacing w:after="0"/>
        <w:ind w:left="707"/>
      </w:pPr>
      <w:r>
        <w:t>Antena GSM</w:t>
      </w:r>
    </w:p>
    <w:p w:rsidR="002C15E7" w:rsidRDefault="002C15E7" w:rsidP="002C15E7">
      <w:pPr>
        <w:pStyle w:val="Tekstpodstawowy"/>
        <w:numPr>
          <w:ilvl w:val="0"/>
          <w:numId w:val="17"/>
        </w:numPr>
        <w:tabs>
          <w:tab w:val="left" w:pos="707"/>
        </w:tabs>
        <w:spacing w:after="0"/>
        <w:ind w:left="707"/>
      </w:pPr>
      <w:r>
        <w:t>Antena GPS</w:t>
      </w:r>
    </w:p>
    <w:p w:rsidR="002C15E7" w:rsidRDefault="002C15E7" w:rsidP="002C15E7">
      <w:pPr>
        <w:pStyle w:val="Tekstpodstawowy"/>
        <w:numPr>
          <w:ilvl w:val="0"/>
          <w:numId w:val="17"/>
        </w:numPr>
        <w:tabs>
          <w:tab w:val="left" w:pos="707"/>
        </w:tabs>
        <w:spacing w:after="0"/>
        <w:ind w:left="707"/>
      </w:pPr>
      <w:r>
        <w:t xml:space="preserve">Przewód </w:t>
      </w:r>
      <w:proofErr w:type="spellStart"/>
      <w:r>
        <w:t>microUSB</w:t>
      </w:r>
      <w:proofErr w:type="spellEnd"/>
    </w:p>
    <w:p w:rsidR="002C15E7" w:rsidRDefault="002C15E7" w:rsidP="004B51CE">
      <w:pPr>
        <w:pStyle w:val="Tekstpodstawowy"/>
        <w:numPr>
          <w:ilvl w:val="0"/>
          <w:numId w:val="17"/>
        </w:numPr>
        <w:tabs>
          <w:tab w:val="left" w:pos="707"/>
        </w:tabs>
        <w:spacing w:after="0"/>
        <w:ind w:left="707"/>
        <w:rPr>
          <w:rStyle w:val="Pogrubienie"/>
          <w:b w:val="0"/>
          <w:bCs w:val="0"/>
        </w:rPr>
      </w:pPr>
      <w:r>
        <w:t xml:space="preserve">Przejściówka SMA - </w:t>
      </w:r>
      <w:proofErr w:type="spellStart"/>
      <w:r>
        <w:t>u.Fl</w:t>
      </w:r>
      <w:proofErr w:type="spellEnd"/>
    </w:p>
    <w:p w:rsidR="002C15E7" w:rsidRDefault="002C15E7" w:rsidP="004B51CE">
      <w:pPr>
        <w:pStyle w:val="Tekstpodstawowy"/>
        <w:numPr>
          <w:ilvl w:val="0"/>
          <w:numId w:val="17"/>
        </w:numPr>
        <w:tabs>
          <w:tab w:val="left" w:pos="707"/>
        </w:tabs>
        <w:spacing w:after="0"/>
        <w:ind w:left="707"/>
        <w:rPr>
          <w:rStyle w:val="Pogrubienie"/>
        </w:rPr>
      </w:pPr>
      <w:r>
        <w:rPr>
          <w:rStyle w:val="Pogrubienie"/>
          <w:b w:val="0"/>
          <w:bCs w:val="0"/>
        </w:rPr>
        <w:t>Śrubki i dystanse</w:t>
      </w:r>
    </w:p>
    <w:p w:rsidR="002C15E7" w:rsidRDefault="002C15E7" w:rsidP="004B51CE">
      <w:pPr>
        <w:pStyle w:val="Nagwek4"/>
        <w:spacing w:before="0" w:after="0"/>
      </w:pPr>
      <w:r>
        <w:rPr>
          <w:rStyle w:val="Pogrubienie"/>
        </w:rPr>
        <w:t>Specyfikacja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  <w:spacing w:after="0"/>
      </w:pPr>
      <w:r>
        <w:t>Napięcie zasilania: 5 V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  <w:spacing w:after="0"/>
      </w:pPr>
      <w:r>
        <w:t>Napięcie pracy: 5 V / 3,3 V (domyślnie 3,3 V)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  <w:spacing w:after="0"/>
      </w:pPr>
      <w:r>
        <w:t>Moduł sterowany przy pomoc komend AT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  <w:spacing w:after="0"/>
      </w:pPr>
      <w:r>
        <w:t>Wbudowany moduł GSM/LTE/GPS SIM7000E: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Czteropasmowy FDD-LTE B3 / B8 / B20 / B28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GPRS/EDGE 900 / 1800 MHz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LTE CAT-M1 (</w:t>
      </w:r>
      <w:proofErr w:type="spellStart"/>
      <w:r>
        <w:t>eMTC</w:t>
      </w:r>
      <w:proofErr w:type="spellEnd"/>
      <w:r>
        <w:t xml:space="preserve">): 375 </w:t>
      </w:r>
      <w:proofErr w:type="spellStart"/>
      <w:r>
        <w:t>kbps</w:t>
      </w:r>
      <w:proofErr w:type="spellEnd"/>
      <w:r>
        <w:t xml:space="preserve"> (</w:t>
      </w:r>
      <w:proofErr w:type="spellStart"/>
      <w:r>
        <w:t>up</w:t>
      </w:r>
      <w:proofErr w:type="spellEnd"/>
      <w:r>
        <w:t xml:space="preserve">), 300 </w:t>
      </w:r>
      <w:proofErr w:type="spellStart"/>
      <w:r>
        <w:t>kbps</w:t>
      </w:r>
      <w:proofErr w:type="spellEnd"/>
      <w:r>
        <w:t xml:space="preserve"> (down)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 xml:space="preserve">NB-IOT: 66 </w:t>
      </w:r>
      <w:proofErr w:type="spellStart"/>
      <w:r>
        <w:t>kbps</w:t>
      </w:r>
      <w:proofErr w:type="spellEnd"/>
      <w:r>
        <w:t xml:space="preserve"> (</w:t>
      </w:r>
      <w:proofErr w:type="spellStart"/>
      <w:r>
        <w:t>up</w:t>
      </w:r>
      <w:proofErr w:type="spellEnd"/>
      <w:r>
        <w:t xml:space="preserve">), 34 </w:t>
      </w:r>
      <w:proofErr w:type="spellStart"/>
      <w:r>
        <w:t>kbps</w:t>
      </w:r>
      <w:proofErr w:type="spellEnd"/>
      <w:r>
        <w:t xml:space="preserve"> (down)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 xml:space="preserve">EDGE Class: 236,8 </w:t>
      </w:r>
      <w:proofErr w:type="spellStart"/>
      <w:r>
        <w:t>kbps</w:t>
      </w:r>
      <w:proofErr w:type="spellEnd"/>
      <w:r>
        <w:t xml:space="preserve"> (</w:t>
      </w:r>
      <w:proofErr w:type="spellStart"/>
      <w:r>
        <w:t>up</w:t>
      </w:r>
      <w:proofErr w:type="spellEnd"/>
      <w:r>
        <w:t xml:space="preserve">), 236,8 </w:t>
      </w:r>
      <w:proofErr w:type="spellStart"/>
      <w:r>
        <w:t>kbps</w:t>
      </w:r>
      <w:proofErr w:type="spellEnd"/>
      <w:r>
        <w:t xml:space="preserve"> (down)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 xml:space="preserve">GPRS: 85,6 </w:t>
      </w:r>
      <w:proofErr w:type="spellStart"/>
      <w:r>
        <w:t>kbps</w:t>
      </w:r>
      <w:proofErr w:type="spellEnd"/>
      <w:r>
        <w:t xml:space="preserve"> (</w:t>
      </w:r>
      <w:proofErr w:type="spellStart"/>
      <w:r>
        <w:t>up</w:t>
      </w:r>
      <w:proofErr w:type="spellEnd"/>
      <w:r>
        <w:t xml:space="preserve">), 85,6 </w:t>
      </w:r>
      <w:proofErr w:type="spellStart"/>
      <w:r>
        <w:t>kbps</w:t>
      </w:r>
      <w:proofErr w:type="spellEnd"/>
      <w:r>
        <w:t xml:space="preserve"> (down)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Moc wyjściowa: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GSM900: 2 W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GSM1800: 1W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EGSM900: 0,5 W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DCS1800: 0,4 W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lastRenderedPageBreak/>
        <w:t>LTE: 0,25 W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Pobór prądu: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Sleep: 1,1 mA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 xml:space="preserve">PSM: 9 </w:t>
      </w:r>
      <w:proofErr w:type="spellStart"/>
      <w:r>
        <w:t>uA</w:t>
      </w:r>
      <w:proofErr w:type="spellEnd"/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Temperatura pracy: od -40 °C do 85 °C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 xml:space="preserve">GNSS (GPS, GLONASS, </w:t>
      </w:r>
      <w:proofErr w:type="spellStart"/>
      <w:r>
        <w:t>BeiDou</w:t>
      </w:r>
      <w:proofErr w:type="spellEnd"/>
      <w:r>
        <w:t xml:space="preserve"> i Galileo)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Typ odbiornika: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16-kanałowy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Kod C/A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Częstotliwość: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 xml:space="preserve">Śledzenie: -162 </w:t>
      </w:r>
      <w:proofErr w:type="spellStart"/>
      <w:r>
        <w:t>dBm</w:t>
      </w:r>
      <w:proofErr w:type="spellEnd"/>
      <w:r>
        <w:t xml:space="preserve"> (GPS) / -157 </w:t>
      </w:r>
      <w:proofErr w:type="spellStart"/>
      <w:r>
        <w:t>dBm</w:t>
      </w:r>
      <w:proofErr w:type="spellEnd"/>
      <w:r>
        <w:t xml:space="preserve"> (GLONASS)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 xml:space="preserve">Zimny start: -148 </w:t>
      </w:r>
      <w:proofErr w:type="spellStart"/>
      <w:r>
        <w:t>dBm</w:t>
      </w:r>
      <w:proofErr w:type="spellEnd"/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Time-To-First-</w:t>
      </w:r>
      <w:proofErr w:type="spellStart"/>
      <w:r>
        <w:t>Fix</w:t>
      </w:r>
      <w:proofErr w:type="spellEnd"/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Zimny start: &lt;35 s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Gorący start: &lt; 1 s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Dokładność:</w:t>
      </w:r>
    </w:p>
    <w:p w:rsidR="002C15E7" w:rsidRDefault="002C15E7" w:rsidP="002C15E7">
      <w:pPr>
        <w:pStyle w:val="Tekstpodstawowy"/>
        <w:numPr>
          <w:ilvl w:val="2"/>
          <w:numId w:val="16"/>
        </w:numPr>
        <w:tabs>
          <w:tab w:val="left" w:pos="2121"/>
        </w:tabs>
        <w:spacing w:after="0"/>
      </w:pPr>
      <w:r>
        <w:t>Pozycja: &lt; 2,5 m CEP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 xml:space="preserve">Aktualizacja </w:t>
      </w:r>
      <w:proofErr w:type="spellStart"/>
      <w:r>
        <w:t>firmware</w:t>
      </w:r>
      <w:proofErr w:type="spellEnd"/>
      <w:r>
        <w:t xml:space="preserve"> przez USB</w:t>
      </w:r>
    </w:p>
    <w:p w:rsidR="002C15E7" w:rsidRDefault="002C15E7" w:rsidP="002C15E7">
      <w:pPr>
        <w:pStyle w:val="Tekstpodstawowy"/>
        <w:numPr>
          <w:ilvl w:val="1"/>
          <w:numId w:val="16"/>
        </w:numPr>
        <w:tabs>
          <w:tab w:val="left" w:pos="1414"/>
        </w:tabs>
        <w:spacing w:after="0"/>
      </w:pPr>
      <w:r>
        <w:t>Wspiera karty SIM oraz karty NB-</w:t>
      </w:r>
      <w:proofErr w:type="spellStart"/>
      <w:r>
        <w:t>IoT</w:t>
      </w:r>
      <w:proofErr w:type="spellEnd"/>
      <w:r>
        <w:t> 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  <w:spacing w:after="0"/>
      </w:pPr>
      <w:r>
        <w:t>Antena GNSS na złącze U.FL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  <w:spacing w:after="0"/>
      </w:pPr>
      <w:r>
        <w:t>Antena GSM na złącze SMA</w:t>
      </w:r>
    </w:p>
    <w:p w:rsidR="002C15E7" w:rsidRDefault="002C15E7" w:rsidP="002C15E7">
      <w:pPr>
        <w:pStyle w:val="Tekstpodstawowy"/>
        <w:numPr>
          <w:ilvl w:val="0"/>
          <w:numId w:val="16"/>
        </w:numPr>
        <w:tabs>
          <w:tab w:val="left" w:pos="707"/>
        </w:tabs>
      </w:pPr>
      <w:r>
        <w:t>Wymiary płytki: 65 x 30,2 mm</w:t>
      </w:r>
    </w:p>
    <w:p w:rsidR="002C15E7" w:rsidRPr="002C15E7" w:rsidRDefault="002C15E7" w:rsidP="002C15E7">
      <w:pPr>
        <w:pStyle w:val="Nagwek4"/>
        <w:rPr>
          <w:b w:val="0"/>
          <w:bCs w:val="0"/>
        </w:rPr>
      </w:pPr>
      <w:r w:rsidRPr="002C15E7">
        <w:rPr>
          <w:highlight w:val="green"/>
        </w:rPr>
        <w:t>6. Minikomputer 1 szt</w:t>
      </w:r>
      <w:r>
        <w:t xml:space="preserve">. </w:t>
      </w:r>
      <w:bookmarkStart w:id="1" w:name="tabela_flat1"/>
      <w:bookmarkEnd w:id="1"/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37"/>
        <w:gridCol w:w="4759"/>
      </w:tblGrid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proofErr w:type="spellStart"/>
            <w:r>
              <w:t>Mikropocesor</w:t>
            </w:r>
            <w:proofErr w:type="spellEnd"/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64 bitowy, 6 rdzeni:</w:t>
            </w:r>
          </w:p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jednostka typu ARM dwurdzeniowa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jednostka typu ARM czterordzeniowa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Systemy operacyjne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Klasy Linux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Taktowanie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Przynajmniej 1,8 GHz (układ 2 rdzenie)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Przynajmniej 1,4 GHz (układ 4 rdzenie)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lastRenderedPageBreak/>
              <w:t>Pamięć RAM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4 GB DDR4 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Pamięć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 xml:space="preserve">karta </w:t>
            </w:r>
            <w:proofErr w:type="spellStart"/>
            <w:r>
              <w:rPr>
                <w:rStyle w:val="Pogrubienie"/>
                <w:b w:val="0"/>
                <w:bCs w:val="0"/>
              </w:rPr>
              <w:t>microSD</w:t>
            </w:r>
            <w:proofErr w:type="spellEnd"/>
          </w:p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 xml:space="preserve">pamięć </w:t>
            </w:r>
            <w:proofErr w:type="spellStart"/>
            <w:r>
              <w:rPr>
                <w:rStyle w:val="Pogrubienie"/>
                <w:b w:val="0"/>
                <w:bCs w:val="0"/>
              </w:rPr>
              <w:t>eMMC</w:t>
            </w:r>
            <w:proofErr w:type="spellEnd"/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dysk SSD M.2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Gniazdo GPIO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Złącze 40-pin (2x20 pin)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raster 2,54 mm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Zasilanie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5 V / 3 A - USB typu C</w:t>
            </w:r>
          </w:p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od 9 V do 20 V / 2 A - USB PD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USB typu C</w:t>
            </w:r>
          </w:p>
        </w:tc>
      </w:tr>
      <w:tr w:rsidR="002C15E7" w:rsidTr="00227514">
        <w:tc>
          <w:tcPr>
            <w:tcW w:w="353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Wymiary płytki</w:t>
            </w:r>
          </w:p>
        </w:tc>
        <w:tc>
          <w:tcPr>
            <w:tcW w:w="4759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85 x 54 mm</w:t>
            </w:r>
          </w:p>
        </w:tc>
      </w:tr>
    </w:tbl>
    <w:p w:rsidR="002C15E7" w:rsidRPr="002C15E7" w:rsidRDefault="002C15E7" w:rsidP="002C15E7">
      <w:pPr>
        <w:rPr>
          <w:sz w:val="16"/>
          <w:szCs w:val="16"/>
        </w:rPr>
      </w:pPr>
      <w:bookmarkStart w:id="2" w:name="tabela_flat2"/>
      <w:bookmarkEnd w:id="2"/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777"/>
        <w:gridCol w:w="5264"/>
      </w:tblGrid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Interfejs USB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2x USB 2.0 - gniazdo typ A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2x USB 3.0 - gniazdo typ A (1x host)</w:t>
            </w:r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Interfejs sieciowy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 xml:space="preserve">port Ethernet 100/1000 </w:t>
            </w:r>
            <w:proofErr w:type="spellStart"/>
            <w:r>
              <w:rPr>
                <w:rStyle w:val="Pogrubienie"/>
                <w:b w:val="0"/>
                <w:bCs w:val="0"/>
              </w:rPr>
              <w:t>Mbps</w:t>
            </w:r>
            <w:proofErr w:type="spellEnd"/>
            <w:r>
              <w:rPr>
                <w:rStyle w:val="Pogrubienie"/>
                <w:b w:val="0"/>
                <w:bCs w:val="0"/>
              </w:rPr>
              <w:t xml:space="preserve"> - </w:t>
            </w:r>
            <w:proofErr w:type="spellStart"/>
            <w:r>
              <w:rPr>
                <w:rStyle w:val="Pogrubienie"/>
                <w:b w:val="0"/>
                <w:bCs w:val="0"/>
              </w:rPr>
              <w:t>PoE</w:t>
            </w:r>
            <w:proofErr w:type="spellEnd"/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 xml:space="preserve">Interfejs </w:t>
            </w:r>
            <w:proofErr w:type="spellStart"/>
            <w:r>
              <w:t>WiFi</w:t>
            </w:r>
            <w:proofErr w:type="spellEnd"/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rPr>
                <w:rStyle w:val="Pogrubienie"/>
                <w:b w:val="0"/>
                <w:bCs w:val="0"/>
              </w:rPr>
              <w:t>Dual Band 2,4 GHz i 5 GHz</w:t>
            </w:r>
          </w:p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802.11 b/g/n/</w:t>
            </w:r>
            <w:proofErr w:type="spellStart"/>
            <w:r>
              <w:rPr>
                <w:rStyle w:val="Pogrubienie"/>
                <w:b w:val="0"/>
                <w:bCs w:val="0"/>
              </w:rPr>
              <w:t>ac</w:t>
            </w:r>
            <w:proofErr w:type="spellEnd"/>
            <w:r>
              <w:rPr>
                <w:rStyle w:val="Pogrubienie"/>
                <w:b w:val="0"/>
                <w:bCs w:val="0"/>
              </w:rPr>
              <w:t> </w:t>
            </w:r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Bluetooth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Bluetooth 5.0</w:t>
            </w:r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Kamera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gniazdo CSI</w:t>
            </w:r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Wyświetlacz dotykowy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gniazdo DSI</w:t>
            </w:r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Wideo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HDMI 2.0 4K </w:t>
            </w:r>
          </w:p>
        </w:tc>
      </w:tr>
      <w:tr w:rsidR="002C15E7" w:rsidTr="00227514">
        <w:tc>
          <w:tcPr>
            <w:tcW w:w="3777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  <w:rPr>
                <w:rStyle w:val="Pogrubienie"/>
                <w:b w:val="0"/>
                <w:bCs w:val="0"/>
              </w:rPr>
            </w:pPr>
            <w:r>
              <w:t>Komunikacja</w:t>
            </w:r>
          </w:p>
        </w:tc>
        <w:tc>
          <w:tcPr>
            <w:tcW w:w="5264" w:type="dxa"/>
            <w:shd w:val="clear" w:color="auto" w:fill="auto"/>
            <w:vAlign w:val="center"/>
          </w:tcPr>
          <w:p w:rsidR="002C15E7" w:rsidRDefault="002C15E7" w:rsidP="00227514">
            <w:pPr>
              <w:pStyle w:val="Zawartotabeli"/>
            </w:pPr>
            <w:r>
              <w:rPr>
                <w:rStyle w:val="Pogrubienie"/>
                <w:b w:val="0"/>
                <w:bCs w:val="0"/>
              </w:rPr>
              <w:t>UART, SPI, I2C, GPIO, I2S</w:t>
            </w:r>
          </w:p>
        </w:tc>
      </w:tr>
    </w:tbl>
    <w:p w:rsidR="002C15E7" w:rsidRPr="002C15E7" w:rsidRDefault="002C15E7" w:rsidP="002C15E7">
      <w:pPr>
        <w:rPr>
          <w:sz w:val="16"/>
          <w:szCs w:val="16"/>
        </w:rPr>
      </w:pPr>
    </w:p>
    <w:p w:rsidR="002C15E7" w:rsidRDefault="002C15E7" w:rsidP="002C15E7">
      <w:r w:rsidRPr="002C15E7">
        <w:rPr>
          <w:b/>
          <w:bCs/>
          <w:highlight w:val="green"/>
        </w:rPr>
        <w:t xml:space="preserve">7. Zestaw z modułem </w:t>
      </w:r>
      <w:proofErr w:type="spellStart"/>
      <w:r w:rsidRPr="002C15E7">
        <w:rPr>
          <w:b/>
          <w:bCs/>
          <w:highlight w:val="green"/>
        </w:rPr>
        <w:t>mikrosterownika</w:t>
      </w:r>
      <w:proofErr w:type="spellEnd"/>
      <w:r w:rsidRPr="002C15E7">
        <w:rPr>
          <w:b/>
          <w:bCs/>
          <w:highlight w:val="green"/>
        </w:rPr>
        <w:t xml:space="preserve"> - 2 szt.</w:t>
      </w:r>
      <w:r>
        <w:rPr>
          <w:b/>
          <w:bCs/>
        </w:rPr>
        <w:t xml:space="preserve"> </w:t>
      </w:r>
    </w:p>
    <w:p w:rsidR="002C15E7" w:rsidRDefault="004B51CE" w:rsidP="004B51CE">
      <w:pPr>
        <w:spacing w:after="0"/>
      </w:pPr>
      <w:r>
        <w:t>Zestaw zawiera</w:t>
      </w:r>
    </w:p>
    <w:p w:rsidR="002C15E7" w:rsidRDefault="002C15E7" w:rsidP="004B51CE">
      <w:pPr>
        <w:widowControl w:val="0"/>
        <w:numPr>
          <w:ilvl w:val="0"/>
          <w:numId w:val="18"/>
        </w:numPr>
        <w:suppressAutoHyphens/>
        <w:spacing w:after="0" w:line="240" w:lineRule="auto"/>
      </w:pPr>
      <w:r>
        <w:t xml:space="preserve">Moduł  </w:t>
      </w:r>
      <w:proofErr w:type="spellStart"/>
      <w:r>
        <w:t>mikrosterownika</w:t>
      </w:r>
      <w:proofErr w:type="spellEnd"/>
    </w:p>
    <w:p w:rsidR="002C15E7" w:rsidRDefault="002C15E7" w:rsidP="004B51CE">
      <w:pPr>
        <w:widowControl w:val="0"/>
        <w:numPr>
          <w:ilvl w:val="0"/>
          <w:numId w:val="18"/>
        </w:numPr>
        <w:suppressAutoHyphens/>
        <w:spacing w:after="0" w:line="240" w:lineRule="auto"/>
      </w:pPr>
      <w:r>
        <w:t>Przewo</w:t>
      </w:r>
      <w:r>
        <w:t>dy połączeniowe żeńsko - męskie</w:t>
      </w:r>
    </w:p>
    <w:p w:rsidR="002C15E7" w:rsidRDefault="002C15E7" w:rsidP="004B51CE">
      <w:pPr>
        <w:widowControl w:val="0"/>
        <w:numPr>
          <w:ilvl w:val="0"/>
          <w:numId w:val="18"/>
        </w:numPr>
        <w:suppressAutoHyphens/>
        <w:spacing w:after="0" w:line="240" w:lineRule="auto"/>
      </w:pPr>
      <w:r>
        <w:t>Przewód USB typu C - 10 cm</w:t>
      </w:r>
    </w:p>
    <w:p w:rsidR="002C15E7" w:rsidRDefault="002C15E7" w:rsidP="004B51CE">
      <w:pPr>
        <w:widowControl w:val="0"/>
        <w:numPr>
          <w:ilvl w:val="0"/>
          <w:numId w:val="18"/>
        </w:numPr>
        <w:suppressAutoHyphens/>
        <w:spacing w:after="0" w:line="240" w:lineRule="auto"/>
      </w:pPr>
      <w:r>
        <w:t>Naklejki</w:t>
      </w:r>
    </w:p>
    <w:p w:rsidR="002C15E7" w:rsidRDefault="002C15E7" w:rsidP="004B51CE">
      <w:pPr>
        <w:widowControl w:val="0"/>
        <w:numPr>
          <w:ilvl w:val="0"/>
          <w:numId w:val="18"/>
        </w:numPr>
        <w:suppressAutoHyphens/>
        <w:spacing w:after="0" w:line="240" w:lineRule="auto"/>
      </w:pPr>
      <w:r>
        <w:lastRenderedPageBreak/>
        <w:t>Instrukcja</w:t>
      </w:r>
    </w:p>
    <w:p w:rsidR="002C15E7" w:rsidRDefault="002C15E7" w:rsidP="004B51CE">
      <w:pPr>
        <w:spacing w:after="0"/>
      </w:pPr>
      <w:r>
        <w:t>Specyfikacja</w:t>
      </w:r>
    </w:p>
    <w:p w:rsidR="002C15E7" w:rsidRDefault="002C15E7" w:rsidP="004B51CE">
      <w:pPr>
        <w:pStyle w:val="Tekstpodstawowy"/>
        <w:numPr>
          <w:ilvl w:val="0"/>
          <w:numId w:val="20"/>
        </w:numPr>
        <w:spacing w:after="0"/>
      </w:pPr>
      <w:r>
        <w:t xml:space="preserve">Układ mikrokontrolera: CPU: 2 rdzenie, 32 bitowy, 240 MHz, wydajność do 600 DMIPS; koprocesor klasy ULP; pamięć: 160 </w:t>
      </w:r>
      <w:proofErr w:type="spellStart"/>
      <w:r>
        <w:t>KiB</w:t>
      </w:r>
      <w:proofErr w:type="spellEnd"/>
      <w:r>
        <w:t xml:space="preserve"> statycznej + 160 </w:t>
      </w:r>
      <w:proofErr w:type="spellStart"/>
      <w:r>
        <w:t>KiB</w:t>
      </w:r>
      <w:proofErr w:type="spellEnd"/>
      <w:r>
        <w:t xml:space="preserve"> dynamicznej; moduł Wi-Fi, bluetooth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Pamięć SRAM: 520 KB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Komunikacja: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proofErr w:type="spellStart"/>
      <w:r>
        <w:t>WiFi</w:t>
      </w:r>
      <w:proofErr w:type="spellEnd"/>
      <w:r>
        <w:t>: 802,11b/g/n - HT40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Bluetooth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Napięcie wejściowe: 5V / 500 mA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Interfejs: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1x SPI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1x I2C (</w:t>
      </w:r>
      <w:proofErr w:type="spellStart"/>
      <w:r>
        <w:t>Grove</w:t>
      </w:r>
      <w:proofErr w:type="spellEnd"/>
      <w:r>
        <w:t>)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2x UART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1x IIS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1x TF</w:t>
      </w:r>
    </w:p>
    <w:p w:rsidR="002C15E7" w:rsidRDefault="002C15E7" w:rsidP="004B51CE">
      <w:pPr>
        <w:pStyle w:val="Tekstpodstawowy"/>
        <w:numPr>
          <w:ilvl w:val="1"/>
          <w:numId w:val="19"/>
        </w:numPr>
        <w:tabs>
          <w:tab w:val="left" w:pos="1414"/>
        </w:tabs>
        <w:spacing w:after="0"/>
      </w:pPr>
      <w:r>
        <w:t>1x USB typ C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 xml:space="preserve">Wyświetlacz: kolorowy LCD TFT 2" 320 x 240 </w:t>
      </w:r>
      <w:proofErr w:type="spellStart"/>
      <w:r>
        <w:t>px</w:t>
      </w:r>
      <w:proofErr w:type="spellEnd"/>
      <w:r>
        <w:t xml:space="preserve"> - ILI9341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Głośnik: 1 W - 0928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 xml:space="preserve">Bateria: 150 </w:t>
      </w:r>
      <w:proofErr w:type="spellStart"/>
      <w:r>
        <w:t>mAh</w:t>
      </w:r>
      <w:proofErr w:type="spellEnd"/>
      <w:r>
        <w:t xml:space="preserve"> / 3,7 V - w module </w:t>
      </w:r>
      <w:proofErr w:type="spellStart"/>
      <w:r>
        <w:t>Bottom</w:t>
      </w:r>
      <w:proofErr w:type="spellEnd"/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Temperatura pracy: od 0 °C do 40 °C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Obudowa: tworzywo sztuczne - kolor szary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Trzy przyciski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Przycisk Power / Reset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 xml:space="preserve">Kompatybilny z Microsoft </w:t>
      </w:r>
      <w:proofErr w:type="spellStart"/>
      <w:r>
        <w:t>Azure</w:t>
      </w:r>
      <w:proofErr w:type="spellEnd"/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</w:pPr>
      <w:r>
        <w:t>Wymiary: 54 x 54 x 17 mm</w:t>
      </w:r>
    </w:p>
    <w:p w:rsidR="002C15E7" w:rsidRDefault="002C15E7" w:rsidP="004B51CE">
      <w:pPr>
        <w:pStyle w:val="Tekstpodstawowy"/>
        <w:numPr>
          <w:ilvl w:val="0"/>
          <w:numId w:val="19"/>
        </w:numPr>
        <w:tabs>
          <w:tab w:val="left" w:pos="707"/>
        </w:tabs>
        <w:spacing w:after="0"/>
        <w:rPr>
          <w:b/>
          <w:bCs/>
        </w:rPr>
      </w:pPr>
      <w:r>
        <w:t>Waga: 120 g</w:t>
      </w:r>
    </w:p>
    <w:p w:rsidR="002C15E7" w:rsidRDefault="002C15E7" w:rsidP="004B51CE">
      <w:pPr>
        <w:spacing w:after="0"/>
      </w:pPr>
      <w:r w:rsidRPr="002C15E7">
        <w:rPr>
          <w:b/>
          <w:bCs/>
          <w:highlight w:val="green"/>
        </w:rPr>
        <w:t xml:space="preserve">8. Zestaw modułu GPS dla </w:t>
      </w:r>
      <w:proofErr w:type="spellStart"/>
      <w:r w:rsidRPr="002C15E7">
        <w:rPr>
          <w:b/>
          <w:bCs/>
          <w:highlight w:val="green"/>
        </w:rPr>
        <w:t>mikrosterownika</w:t>
      </w:r>
      <w:proofErr w:type="spellEnd"/>
      <w:r w:rsidRPr="002C15E7">
        <w:rPr>
          <w:b/>
          <w:bCs/>
          <w:highlight w:val="green"/>
        </w:rPr>
        <w:t xml:space="preserve"> M5Stack 2 szt.</w:t>
      </w:r>
      <w:r>
        <w:rPr>
          <w:b/>
          <w:bCs/>
        </w:rPr>
        <w:t xml:space="preserve"> </w:t>
      </w:r>
    </w:p>
    <w:p w:rsidR="002C15E7" w:rsidRDefault="004B51CE" w:rsidP="004B51CE">
      <w:pPr>
        <w:spacing w:after="0"/>
      </w:pPr>
      <w:r>
        <w:t>Zestaw zawiera</w:t>
      </w:r>
    </w:p>
    <w:p w:rsidR="002C15E7" w:rsidRDefault="002C15E7" w:rsidP="002C15E7">
      <w:pPr>
        <w:pStyle w:val="Tekstpodstawowy"/>
        <w:numPr>
          <w:ilvl w:val="0"/>
          <w:numId w:val="21"/>
        </w:numPr>
        <w:spacing w:after="0"/>
      </w:pPr>
      <w:r>
        <w:t>Moduł odbiornika GPS</w:t>
      </w:r>
    </w:p>
    <w:p w:rsidR="002C15E7" w:rsidRDefault="002C15E7" w:rsidP="002C15E7">
      <w:pPr>
        <w:pStyle w:val="Tekstpodstawowy"/>
        <w:numPr>
          <w:ilvl w:val="0"/>
          <w:numId w:val="21"/>
        </w:numPr>
        <w:spacing w:after="0"/>
      </w:pPr>
      <w:r>
        <w:t xml:space="preserve">Antenę zewnętrzną </w:t>
      </w:r>
    </w:p>
    <w:p w:rsidR="002C15E7" w:rsidRDefault="002C15E7" w:rsidP="002C15E7">
      <w:r>
        <w:t>Specyfikacja:</w:t>
      </w:r>
    </w:p>
    <w:p w:rsidR="002C15E7" w:rsidRDefault="002C15E7" w:rsidP="002C15E7">
      <w:pPr>
        <w:pStyle w:val="Tekstpodstawowy"/>
        <w:numPr>
          <w:ilvl w:val="0"/>
          <w:numId w:val="23"/>
        </w:numPr>
        <w:spacing w:after="0"/>
      </w:pPr>
      <w:r>
        <w:lastRenderedPageBreak/>
        <w:t xml:space="preserve">Układ odbiornika GPS: UBLOX NEO-M8N </w:t>
      </w:r>
    </w:p>
    <w:p w:rsidR="002C15E7" w:rsidRDefault="002C15E7" w:rsidP="002C15E7">
      <w:pPr>
        <w:pStyle w:val="Tekstpodstawowy"/>
        <w:numPr>
          <w:ilvl w:val="0"/>
          <w:numId w:val="22"/>
        </w:numPr>
        <w:tabs>
          <w:tab w:val="left" w:pos="707"/>
        </w:tabs>
        <w:spacing w:after="0"/>
      </w:pPr>
      <w:r>
        <w:t xml:space="preserve">Wbudowana antena wewnętrzna </w:t>
      </w:r>
    </w:p>
    <w:p w:rsidR="002C15E7" w:rsidRDefault="002C15E7" w:rsidP="002C15E7">
      <w:pPr>
        <w:pStyle w:val="Tekstpodstawowy"/>
        <w:numPr>
          <w:ilvl w:val="0"/>
          <w:numId w:val="22"/>
        </w:numPr>
        <w:tabs>
          <w:tab w:val="left" w:pos="707"/>
        </w:tabs>
        <w:spacing w:after="0"/>
      </w:pPr>
      <w:r>
        <w:t>Możliwość podłączenia anteny zewnętrznej</w:t>
      </w:r>
    </w:p>
    <w:p w:rsidR="005E338A" w:rsidRDefault="005E338A" w:rsidP="005E338A">
      <w:pPr>
        <w:pStyle w:val="Tekstpodstawowy"/>
        <w:tabs>
          <w:tab w:val="left" w:pos="707"/>
        </w:tabs>
        <w:spacing w:after="0"/>
        <w:ind w:left="707"/>
      </w:pPr>
    </w:p>
    <w:p w:rsidR="005E338A" w:rsidRDefault="005E338A" w:rsidP="005E338A">
      <w:pPr>
        <w:pStyle w:val="Tekstpodstawowy"/>
        <w:tabs>
          <w:tab w:val="left" w:pos="707"/>
        </w:tabs>
        <w:spacing w:after="0"/>
        <w:ind w:left="707"/>
      </w:pPr>
    </w:p>
    <w:p w:rsidR="002C15E7" w:rsidRPr="005E338A" w:rsidRDefault="004B51CE" w:rsidP="002C15E7">
      <w:pPr>
        <w:rPr>
          <w:b/>
          <w:sz w:val="28"/>
          <w:szCs w:val="28"/>
        </w:rPr>
      </w:pPr>
      <w:r w:rsidRPr="005E338A">
        <w:rPr>
          <w:b/>
          <w:sz w:val="28"/>
          <w:szCs w:val="28"/>
          <w:highlight w:val="yellow"/>
        </w:rPr>
        <w:t>ZADANIE NR 5</w:t>
      </w:r>
      <w:r w:rsidRPr="005E338A">
        <w:rPr>
          <w:b/>
          <w:sz w:val="28"/>
          <w:szCs w:val="28"/>
        </w:rPr>
        <w:t xml:space="preserve"> 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moduł FPGA o parametrach nie gorszych niż podane poniżej: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układ FPGA w obudowie 2CSG324C (m.in. 101440 komórek logicznych, 126800 przerzutników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-flop, 4860Kb Block RAM),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wymiary modułu 3.5 x 7.3 cm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- 32MB pamięci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złącze 2x50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pinów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rastrze 2.54mm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goldpin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- 87 dostępnych końcówek we/wy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generator zegara systemowego 100MHz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pamięć EEPROM I2C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zasilanie pojedynczym napięciem 3.3V (zintegrowany regulator napięcia)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złącze JTAG/UART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- 2 diody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Liczba sztuk: 6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zestaw ewaluacyjny FPGA o parametrach nie gorszych niż podane poniżej: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Układ FPGA zawierający: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- 15850 programowalnych bramek logicznych, z których każdy zawiera cztery 6-wejściowych LUT i 8 przerzutników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- 1188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szybkiej pamięci RAM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Sześć układów zarządzania zegarem, każda z pętlą synchronizacji fazy (PLL)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- 240 bramek DSP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Wewnętrzny zegar o prędkości przekraczającej 450 MHz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Dwukanałowy, 1 wewnętrzny przetwornik analogowo-cyfrowy MSPS (XADC)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- 128 MB DDR2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Serial Flash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 Gniazdo kart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Zasilany z USB lub dowolnego zewnętrznego źródła zasilania 4,5...5,5 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USB i Ethernet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- 10/100 Ethernet PHY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Interfejs USB-JTAG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USB-UART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Host USB HID dla myszy, klawiatur i kart pamięci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I/O użytkownika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- 16 Przełączników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- 16 diod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Dwie diody LED RGB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Dwa 4-cyfrowe 7-segmentowe wyświetlacze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Dźwięk i wideo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- 12-bitowe wyjście VGA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Wyjście audio PWM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Mikrofon PDM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Dodatkowe czujniki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- 3-osiowy akcelerometr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Czujnik temperatury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Złącza rozszerzające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Złącze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dla sygnałów XADC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Cztery złącza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zapewniające 32 całkowite I/O FPGA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w wersji EDU</w:t>
      </w:r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10</w:t>
      </w:r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Przedmiotem zamówienia jest zestaw ewaluacyjny FPGA o parametrach nie gorszych niż podane poniżej: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Układ FPGA zawierający: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- 50950 konfigurowalnych bloków logicznych, każdy z czterema 6-wejściowymi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LUTs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8 Flip-Flop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Około 16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Mbits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szybkich bloków pamięci RAM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- 10 układów zarządzających sygnałem zegarowym, każdy wyposażony w PLL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- 840 bloków DSP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Wbudowane źródło sygnału zegarowego osiągające prędkość 450 MHz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Wbudowany w układ konwerter analogowo cyfrowy XADC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Dodatkowa pamięć DDR3 o prędkości 1800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Mbps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32 bitową szyną komunikacyjną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Peryferia zestawu: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- 400-pinowe złącze FMC HPC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Konwerter USB-UART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Wyświetlacz OLED (128 x 32 pikseli)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- 16-bitowe złącze VGA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Złącze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dla sygnałów do układu XADC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Dwa 4-liniowe złącza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DisplayPort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Złącza HDMI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- 10/100/1000 Ethernet PHY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 GB pamięci DDR3 1800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Mbps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USB 2.0 Host/Device/OTG PHY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Dedykowane złącze USB do programatora JTAG 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przesyłu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Gniazdo karty micro SD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Wbudowany kodek audio z czterema wyjściami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jack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3,5 mm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- 5 portów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USB HID Host dla klawiatur, myszy i USB MSD Host dla pamięci zewnętrznych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Serial Flash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Zestaw w ofercie akademickiej (EDU)</w:t>
      </w:r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1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zestaw rozwojowy zawierający układ FPGA wraz z zintegrowanym procesorem z rodziny ARM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parametrach nie gorszych niż podane poniżej: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(część logiki programowalnej) zawierający m.in. 28K programowalnych komórek logicznych, 17600 LUT, 35200 przerzutników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-flop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512 MB DDR3L SDRAM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 MB pamięci Flash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4 x USB z przełącznikami zasilania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100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MBit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Ethernet RJ45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Gniazdo kart Micro SD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HDMI Typ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DSI (wyświetlacz)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CSI-2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Camera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Micro USB - wejście zasilania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USB UART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Debugowanie JTAG ARM- i FPGA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Wtyczka audio 3,5 mm (tylko wyjście audio PWM)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Kompatybilny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Raspberry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 Model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HAT z 26 I/O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Liczba sztuk: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Przedmiotem zamówienia jest adapter JTAG kompatybilny z układami FPGA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Xilinx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parametrach nie gorszych niż podane poniżej: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Rozmiar: 20 x 25 mm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Zawiera m.in. złącze Mini USB, dodatkowy kanał RX/TX (konwerter USB-UART), pamięć EEPROM, układ programowalny typu CPLD, regulator napięcia, 4-pozycyjny przełącznik typu DIP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switch</w:t>
      </w:r>
      <w:proofErr w:type="spellEnd"/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3</w:t>
      </w:r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mikromoduł z układem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SoC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FPGA zawierającym również wbudowany mikroprocesor z rodziny ARM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Mikromoduł powinien charakteryzować się parametrami nie gorszymi niż podane 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Układ FPGA (część logiki programowalnej) zawierający m.in. 17600 tablic LUT, 35200 przerzutników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-flop, 270KB pamięci Block RAM, a także dwurdzeniowy procesor z rodziny ARM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processing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Pamięć konfiguracji 16MB NOR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Generator sygnału taktującego MEMS 33.3MHz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2x20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pinów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goldpin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Łącznie dostępnych dla użytkownika 46 końcówek I/O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 3.3V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wymiary 18x51mm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2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Przedmiotem zamówienia jest mikromoduł z układem FPGA charakteryzujący się parametrami nie gorszymi niż podane 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Układ FPGA o parametrach: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liczba elementów LUT: 20800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liczba wewnętrznych przerzutników: 41800</w:t>
      </w: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pojemność wewnętrznej pamięci użytkownika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BlockRAM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1800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pojemność Distributed RAM: 200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wbudowany przetwornik ADC 1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MSpS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liczba wewnętrznych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syntezerów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sygnału zegarowego CMT: 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możliwość konfiguracji za pomocą pamięci QSPI Flash lub JTAG-a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512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pamięci SRAM z 8-bitową szyną i czasem dostępu 8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4 MB pamięci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Quad-SPI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Programator USB-JTAG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 z USB lub z zewnętrznego źródła napięciem z zakresu 3,3-5,5 V, (podłączane do wyprowadzeń płytki)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Konwerter USB-UART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2 diody LED do dyspozycji przez użytkownika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 dioda LED RGB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2 przyciski monostabilne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48-pinowe złącze z wyprowadzeniami układu FPGA (w tym 2 wejścia analogowe 0-3,3 V i zasilania)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8 cyfrowymi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pinami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I/O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4</w:t>
      </w: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mikromoduł z układem FPGA charakteryzujący się parametrami nie gorszymi niż podane niżej:</w:t>
      </w: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• Układ FPGA o parametrach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- 3,650 bloków logicznych zawierających cztery 6-wejściowe tablice LUT oraz 8 przerzutników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- 1,620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Kbits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pamięci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block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- 3 układy zarządzania sygnałem zegarowym z pętlą PLL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- 80 bloków DSP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Wewnętrzny generator zegara 450 MHz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Wbudowany przetwornik XADC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4 MB Quad-SPI Flash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Zasilania przez USB lub zewnętrzny zasilacz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programator USB-JTAG oraz most USB-UART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Dostępne 2 przyciski, 4 diody LED oraz 1 dioda LED RGB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1 konektor typu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(8 we/wy FPGA)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48 końcówkowo konektor dla we/wy oraz zasilania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4</w:t>
      </w: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mikromoduł z układem FPGA charakteryzujący się parametrami nie gorszymi niż podane 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Układ FPGA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zawierajacy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m.in. 600 bloków logicznych (każdy blok zawiera 4 tablice LUT oraz 8 przerzutników), 8 bloków DSP, 216Kb pamięci Block RAM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16 MB pamięci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kofiguracji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typu Quad SPI Flash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Dostępnych 46 końcówek FPGA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Dwa źródła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sygnłau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taktującego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 diody LED oraz 2 przyciski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port Adept USB2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3</w:t>
      </w:r>
    </w:p>
    <w:p w:rsidR="005E338A" w:rsidRDefault="005E338A" w:rsidP="005E338A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zestaw ewaluacyjny z układem FPGA zintegrowanym z mikroprocesorem z rodziny ARM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Zestaw powinien charakteryzować się parametrami nie gorszymi niż podane 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Układ FPGA (część logiki programowalnej) zawierający m.in. 53200 tablic LUT, 106400 przerzutników, 630KB pamięci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BlockRAM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dwurdzeniowy procesor z rodziny ARM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Cortex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taktowany zegarem 667MHz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processing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 part), a także kontroler pamięci DDR3 z 8 kanałami DMA, kontrolery interfejsów: 1G Ethernet, USB 2.0, SDIO, SPI, UART, I2C, CAN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RAM o pojemności 1 GB x32 DDR3L, 1066 MHz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Quad-SPI Flash o pojemności 16 MB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Gniazdo micro-SD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2 porty HDMI (Source 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Sink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kamery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Pcam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wsparciem MIPI CSI-2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Interfejs Ethernet (1 G/100 M/10 M)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USB OTG 2.0 (host/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device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Kodek audio z wyjściem słuchawkowym i wejściami: mikrofonowym i liniowym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Wbudowany programator JTAG i konwerter UART-USB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6 przycisków, 4 przełączniki, 5 diod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Dioda LED RGB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• 5 złącz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wersja akademicka (EDU)</w:t>
      </w:r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3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zestaw ewaluacyjny z układem FPGA o parametrach nie gorszych niż podane poniżej: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5E338A" w:rsidRPr="00A01183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FPGA zawierający 33650 komórek logicznych, 5200 bloków typy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slice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1800Kbit pamięci Block RAM, 5 układów DCM, 90 bloków DSP, wewnętrzna generator zegara 450MHz,przetwornik XADC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 przycisków typu „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switch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 diod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5 przycisków typu „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push-button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4-ro cyfrowy 7-segmentowy wyświetlacz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 złącza typu „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3 standardowe 12 końcówkowe złącza „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"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12 bitowy port VGA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mostek USB-UART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szeregowa pamięć Flash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pakiet narzędziowy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Vivado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Design Suite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w wersji akademickiej (EDU)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1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zestaw ewaluacyjny zawierający komponenty podane poniżej: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układ Artix-7 FPGA: 33650 bloki logiczne typu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slice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(każdy blok zawiera cztery 6-wejściowe tablice LUT oraz osiem przerzutników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flip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-flop), 13Mbit pamięci Block RAM, 10 układów DCM, 740 bloków DSP, wewnętrzny generator taktujący 450MHz, przetwornik XADC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512MB 800MHz DDR3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dedykowany port USB dla interfejsu JTAG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HDMI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złącze Mini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DisplayPort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Audio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codec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złączem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jack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3.5mm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10/100/1000 Ethernet PHY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host USB HID dla myszy oraz klawiatury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160-pin FMC LPC konektor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gniazdo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EEPROM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32MB quad-SPI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flash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interfejs 128x32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monochrome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OLED display, 5 przycisków typu “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push-button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”, 8 przycisków typu “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switch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”, 8 diod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w wersji akademickiej (EDU)</w:t>
      </w:r>
    </w:p>
    <w:p w:rsidR="005E338A" w:rsidRDefault="005E338A" w:rsidP="005E338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2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moduł z układem FPGA zawierający następujące komponenty: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Układ FPGA: Spartan XC6SLX9 w obudowie TQG144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Flash: 16 Mb SPI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Zasilanie: od 5 V do 7 V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miniUSB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złącze DC wybierane zworką)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Wbudowany interfejs USB 2.0 (złącze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miniUSB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Konfiguracja przez JTAG i USB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8 diod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6 przycisków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8 przełączników DIP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Wyjście VGA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Wyjście Jack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Slot kart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3-znakowy, 7-segmentowy wyświetlacz LED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32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pinów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I/O dla celów zdefiniowanych przez użytkownika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Wymiary płytki: 120 x 73 x 17 mm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3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urządzenie do badania fal radiowych SDR (radio definiowane programowo). Urządzenie powinno charakteryzować się parametrami nie gorszymi niż podane poniżej: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Zasilane z gniazda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microUSB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Zakres częstotliwości: od 1 MHz do 6 GHz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Transmisja w trybie half-duplex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Moc nadajnika: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- 0 MHz to 2150 MHz: 5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- 15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- 2150 MHz to 2750 MHz: 13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- 15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- 2750 MHz to 4000 MHz: 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- 5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- 4000 MHz to 6000 MHz: -10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dBm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Częstotliwość próbkowania do 20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Msps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Kompatybilny z GNU Radio i SDR#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Możliwość konfiguracji wzmocnienia RX i TX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Możliwość kontrolowania wyjścia anteny (50 mA na 3,3 V)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zewnętrznej anteny: SMA żeńskie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Wejście i wyjście zegarowe: SMA żeńskie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Wyprowadzone przyciski do programowania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Interfejs: USB 2.0 High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Speed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01183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1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mikroprocesorowy zestaw uruchomieniowy zawierający poniższe komponenty: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Procesor: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Broadcom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BCM2711 (czterordzeniowy, rdzeń Cortex-A72 (ARM v8) 64-bit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SoC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@ częstotliwość pracy do 1,5 GHz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Pamięć RAM: 4 GB (LPDDR4 SDRAM)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Wifi IEEE 802.11b/g/n/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ac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(2,4/5 GHz)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Moduł Bluetooth 5.0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Low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Energy (BLE))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Gigabit Ethernet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2 x port USB 2.0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2 x port USB 3.0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40-pinowe złącze GPIO (w pełni kompatybilny z poprzednimi wersjami płytki)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2 x port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microHDMI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(wspierający rozdzielczość do 4K@60FPS (przy użyciu jednego ekranu, przy wykorzystaniu dwóch ekranów dostępny jest rozdzielczość 4K@30FPS)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MIPI DSI do podłączenia wyświetlacza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Złącze MIPI CSI do podłączenia kamery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Slot na kartę pamięci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microSD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Wsparcie dla kodeków H.265 (4K@60FPS), H.264 (1080p@60FPS oraz 1080p@30FPS)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Zasilanie: 5 V DC (zasilacz o wydajności min. 3 A) lub poprzez piny GPIO (5V, 3A)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• Możliwość zasilania za pomocą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PoE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(Power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over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Ethernet)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Wymiary: 85 x 56 mm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35967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green"/>
        </w:rPr>
        <w:t>Liczba sztuk: 4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są dwa moduły wyświetlacza typu e-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paper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Moduł 1: przekątna 4,2'', rozdzielczość 400 x 300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komunikacja poprzez interfejs SPI.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Moduł 2: przekątna 5.83'', rozdzielczość 600 x 448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obsługa 3 kolorów: czarny, biały oraz żółty, komunikacja poprzez interfejs SPI, w zestawie nakładka HAT dla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Raspberry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są następujące moduły peryferyjne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359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równoważne </w:t>
      </w:r>
      <w:bookmarkStart w:id="3" w:name="_GoBack"/>
      <w:bookmarkEnd w:id="3"/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5E338A" w:rsidRDefault="005E338A" w:rsidP="005E338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Moduł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PmodNIC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210-158) - moduł kontrolera interfejsu Ethernet – 2 szt.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2.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PmodOLED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410-222) - moduł monochromatycznego wyświetlacza OLED 128 x 32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px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4 szt.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3. modSF2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410-181) - moduł z pamięcią PCM 16 MB SPI. – 4 szt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4. Moduł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Pmod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MTDS (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Digilent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410-341) - moduł z wyświetlaczem LCD 2,8 cala – 1 szt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2C15E7" w:rsidRDefault="002C15E7" w:rsidP="002C15E7"/>
    <w:p w:rsidR="002C15E7" w:rsidRDefault="002C15E7" w:rsidP="002C15E7"/>
    <w:p w:rsidR="002C15E7" w:rsidRDefault="002C15E7" w:rsidP="002C15E7"/>
    <w:p w:rsidR="002C15E7" w:rsidRPr="002C15E7" w:rsidRDefault="002C15E7" w:rsidP="002C15E7">
      <w:pPr>
        <w:rPr>
          <w:b/>
          <w:sz w:val="32"/>
          <w:szCs w:val="32"/>
        </w:rPr>
      </w:pPr>
    </w:p>
    <w:sectPr w:rsidR="002C15E7" w:rsidRPr="002C15E7" w:rsidSect="00452A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enQuanYi Zen Hei Sharp">
    <w:altName w:val="MS Gothic"/>
    <w:charset w:val="80"/>
    <w:family w:val="auto"/>
    <w:pitch w:val="variable"/>
  </w:font>
  <w:font w:name="DejaVu Sans Condensed">
    <w:altName w:val="MS Gothic"/>
    <w:charset w:val="8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2551"/>
        </w:tabs>
        <w:ind w:left="2551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bullet"/>
      <w:lvlText w:val=""/>
      <w:lvlJc w:val="left"/>
      <w:pPr>
        <w:tabs>
          <w:tab w:val="num" w:pos="958"/>
        </w:tabs>
        <w:ind w:left="95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318"/>
        </w:tabs>
        <w:ind w:left="131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78"/>
        </w:tabs>
        <w:ind w:left="167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38"/>
        </w:tabs>
        <w:ind w:left="203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98"/>
        </w:tabs>
        <w:ind w:left="239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58"/>
        </w:tabs>
        <w:ind w:left="275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18"/>
        </w:tabs>
        <w:ind w:left="311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478"/>
        </w:tabs>
        <w:ind w:left="347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38"/>
        </w:tabs>
        <w:ind w:left="3838" w:hanging="360"/>
      </w:pPr>
      <w:rPr>
        <w:rFonts w:ascii="OpenSymbol" w:hAnsi="OpenSymbol" w:cs="OpenSymbol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BB7"/>
    <w:rsid w:val="00116381"/>
    <w:rsid w:val="002C15E7"/>
    <w:rsid w:val="00452A61"/>
    <w:rsid w:val="004B51CE"/>
    <w:rsid w:val="00542BB7"/>
    <w:rsid w:val="005B04D1"/>
    <w:rsid w:val="005E338A"/>
    <w:rsid w:val="009B222A"/>
    <w:rsid w:val="00A01183"/>
    <w:rsid w:val="00A3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2CC27-0129-4F93-85D7-86E58F26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Tekstpodstawowy"/>
    <w:link w:val="Nagwek4Znak"/>
    <w:qFormat/>
    <w:rsid w:val="002C15E7"/>
    <w:pPr>
      <w:keepNext/>
      <w:widowControl w:val="0"/>
      <w:numPr>
        <w:ilvl w:val="3"/>
        <w:numId w:val="24"/>
      </w:numPr>
      <w:suppressAutoHyphens/>
      <w:spacing w:before="240" w:after="120" w:line="240" w:lineRule="auto"/>
      <w:outlineLvl w:val="3"/>
    </w:pPr>
    <w:rPr>
      <w:rFonts w:ascii="Times New Roman" w:eastAsia="WenQuanYi Zen Hei Sharp" w:hAnsi="Times New Roman" w:cs="DejaVu Sans Condensed"/>
      <w:b/>
      <w:bCs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C15E7"/>
    <w:rPr>
      <w:rFonts w:ascii="Times New Roman" w:eastAsia="WenQuanYi Zen Hei Sharp" w:hAnsi="Times New Roman" w:cs="DejaVu Sans Condensed"/>
      <w:b/>
      <w:bCs/>
      <w:kern w:val="1"/>
      <w:sz w:val="24"/>
      <w:szCs w:val="24"/>
      <w:lang w:eastAsia="hi-IN" w:bidi="hi-IN"/>
    </w:rPr>
  </w:style>
  <w:style w:type="character" w:styleId="Pogrubienie">
    <w:name w:val="Strong"/>
    <w:qFormat/>
    <w:rsid w:val="002C15E7"/>
    <w:rPr>
      <w:b/>
      <w:bCs/>
    </w:rPr>
  </w:style>
  <w:style w:type="paragraph" w:styleId="Tekstpodstawowy">
    <w:name w:val="Body Text"/>
    <w:basedOn w:val="Normalny"/>
    <w:link w:val="TekstpodstawowyZnak"/>
    <w:rsid w:val="002C15E7"/>
    <w:pPr>
      <w:widowControl w:val="0"/>
      <w:suppressAutoHyphens/>
      <w:spacing w:after="120" w:line="240" w:lineRule="auto"/>
    </w:pPr>
    <w:rPr>
      <w:rFonts w:ascii="Times New Roman" w:eastAsia="WenQuanYi Zen Hei Sharp" w:hAnsi="Times New Roman" w:cs="DejaVu Sans Condensed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2C15E7"/>
    <w:rPr>
      <w:rFonts w:ascii="Times New Roman" w:eastAsia="WenQuanYi Zen Hei Sharp" w:hAnsi="Times New Roman" w:cs="DejaVu Sans Condensed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2C15E7"/>
    <w:pPr>
      <w:widowControl w:val="0"/>
      <w:suppressLineNumbers/>
      <w:suppressAutoHyphens/>
      <w:spacing w:after="0" w:line="240" w:lineRule="auto"/>
    </w:pPr>
    <w:rPr>
      <w:rFonts w:ascii="Times New Roman" w:eastAsia="WenQuanYi Zen Hei Sharp" w:hAnsi="Times New Roman" w:cs="DejaVu Sans Condensed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2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2623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2019-10-23T10:35:00Z</dcterms:created>
  <dcterms:modified xsi:type="dcterms:W3CDTF">2019-10-23T10:47:00Z</dcterms:modified>
</cp:coreProperties>
</file>