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319" w:rsidRDefault="002A0319" w:rsidP="002A0319">
      <w:pPr>
        <w:pStyle w:val="Zagicieodgryformularza"/>
      </w:pPr>
      <w:r>
        <w:t>Początek formularza</w:t>
      </w:r>
    </w:p>
    <w:p w:rsidR="002A0319" w:rsidRDefault="002A0319" w:rsidP="002A0319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1in;height:18.4pt" o:ole="">
            <v:imagedata r:id="rId7" o:title=""/>
          </v:shape>
          <w:control r:id="rId8" w:name="DefaultOcxName" w:shapeid="_x0000_i1067"/>
        </w:object>
      </w:r>
      <w:r>
        <w:object w:dxaOrig="225" w:dyaOrig="225">
          <v:shape id="_x0000_i1066" type="#_x0000_t75" style="width:1in;height:18.4pt" o:ole="">
            <v:imagedata r:id="rId7" o:title=""/>
          </v:shape>
          <w:control r:id="rId9" w:name="DefaultOcxName1" w:shapeid="_x0000_i1066"/>
        </w:object>
      </w:r>
      <w:r>
        <w:object w:dxaOrig="225" w:dyaOrig="225">
          <v:shape id="_x0000_i1065" type="#_x0000_t75" style="width:1in;height:18.4pt" o:ole="">
            <v:imagedata r:id="rId7" o:title=""/>
          </v:shape>
          <w:control r:id="rId10" w:name="DefaultOcxName2" w:shapeid="_x0000_i1065"/>
        </w:object>
      </w:r>
      <w:r>
        <w:object w:dxaOrig="225" w:dyaOrig="225">
          <v:shape id="_x0000_i1064" type="#_x0000_t75" style="width:1in;height:18.4pt" o:ole="">
            <v:imagedata r:id="rId11" o:title=""/>
          </v:shape>
          <w:control r:id="rId12" w:name="DefaultOcxName3" w:shapeid="_x0000_i1064"/>
        </w:object>
      </w:r>
    </w:p>
    <w:p w:rsidR="002A0319" w:rsidRDefault="002A0319" w:rsidP="002A0319">
      <w:r>
        <w:br/>
        <w:t xml:space="preserve">Ogłoszenie nr 614252-N-2019 z dnia 2019-10-24 r. </w:t>
      </w:r>
    </w:p>
    <w:p w:rsidR="002A0319" w:rsidRDefault="002A0319" w:rsidP="002A0319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Akademia Górniczo - Hutnicza im. Stanisława Staszica: Dostawa źródła mierzącego dla </w:t>
      </w:r>
      <w:proofErr w:type="spellStart"/>
      <w:r>
        <w:rPr>
          <w:b/>
          <w:bCs/>
          <w:sz w:val="27"/>
          <w:szCs w:val="27"/>
        </w:rPr>
        <w:t>WIEiT</w:t>
      </w:r>
      <w:proofErr w:type="spellEnd"/>
      <w:r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br/>
        <w:t xml:space="preserve">OGŁOSZENIE O ZAMÓWIENIU - Dostawy </w:t>
      </w:r>
    </w:p>
    <w:p w:rsidR="002A0319" w:rsidRDefault="002A0319" w:rsidP="002A0319">
      <w:r>
        <w:rPr>
          <w:b/>
          <w:bCs/>
        </w:rPr>
        <w:t>Zamieszczanie ogłoszenia:</w:t>
      </w:r>
      <w:r>
        <w:t xml:space="preserve"> Zamieszczanie obowiązkowe </w:t>
      </w:r>
    </w:p>
    <w:p w:rsidR="002A0319" w:rsidRDefault="002A0319" w:rsidP="002A0319">
      <w:r>
        <w:rPr>
          <w:b/>
          <w:bCs/>
        </w:rPr>
        <w:t>Ogłoszenie dotyczy:</w:t>
      </w:r>
      <w:r>
        <w:t xml:space="preserve"> Zamówienia publicznego </w:t>
      </w:r>
    </w:p>
    <w:p w:rsidR="002A0319" w:rsidRDefault="002A0319" w:rsidP="002A0319">
      <w:r>
        <w:rPr>
          <w:b/>
          <w:bCs/>
        </w:rPr>
        <w:t xml:space="preserve">Zamówienie dotyczy projektu lub programu współfinansowanego ze środków Unii Europejskiej </w:t>
      </w:r>
    </w:p>
    <w:p w:rsidR="002A0319" w:rsidRDefault="002A0319" w:rsidP="002A0319">
      <w:r>
        <w:t xml:space="preserve">Nie </w:t>
      </w:r>
    </w:p>
    <w:p w:rsidR="002A0319" w:rsidRDefault="002A0319" w:rsidP="002A0319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</w:r>
    </w:p>
    <w:p w:rsidR="002A0319" w:rsidRDefault="002A0319" w:rsidP="002A0319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>
        <w:t xml:space="preserve">Nie </w:t>
      </w:r>
    </w:p>
    <w:p w:rsidR="002A0319" w:rsidRDefault="002A0319" w:rsidP="002A0319"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  <w:r>
        <w:br/>
      </w:r>
    </w:p>
    <w:p w:rsidR="002A0319" w:rsidRDefault="002A0319" w:rsidP="002A0319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SEKCJA I: ZAMAWIAJĄCY</w:t>
      </w:r>
      <w:r>
        <w:rPr>
          <w:b/>
          <w:bCs/>
          <w:sz w:val="27"/>
          <w:szCs w:val="27"/>
        </w:rPr>
        <w:t xml:space="preserve"> </w:t>
      </w:r>
    </w:p>
    <w:p w:rsidR="002A0319" w:rsidRDefault="002A0319" w:rsidP="002A0319">
      <w:r>
        <w:rPr>
          <w:b/>
          <w:bCs/>
        </w:rPr>
        <w:t xml:space="preserve">Postępowanie przeprowadza centralny zamawiający </w:t>
      </w:r>
      <w:r>
        <w:t xml:space="preserve">Nie </w:t>
      </w:r>
    </w:p>
    <w:p w:rsidR="002A0319" w:rsidRDefault="002A0319" w:rsidP="002A0319">
      <w:r>
        <w:rPr>
          <w:b/>
          <w:bCs/>
        </w:rPr>
        <w:t xml:space="preserve">Postępowanie przeprowadza podmiot, któremu zamawiający powierzył/powierzyli przeprowadzenie postępowania </w:t>
      </w:r>
      <w:r>
        <w:t xml:space="preserve">Nie </w:t>
      </w:r>
    </w:p>
    <w:p w:rsidR="002A0319" w:rsidRDefault="002A0319" w:rsidP="002A0319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Nie </w:t>
      </w:r>
    </w:p>
    <w:p w:rsidR="002A0319" w:rsidRDefault="002A0319" w:rsidP="002A0319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  <w:r>
        <w:t xml:space="preserve">Nie </w:t>
      </w:r>
    </w:p>
    <w:p w:rsidR="002A0319" w:rsidRDefault="002A0319" w:rsidP="002A0319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2A0319" w:rsidRDefault="002A0319" w:rsidP="002A0319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2A0319" w:rsidRDefault="002A0319" w:rsidP="002A0319">
      <w:r>
        <w:rPr>
          <w:b/>
          <w:bCs/>
        </w:rPr>
        <w:t xml:space="preserve">I. 2) RODZAJ ZAMAWIAJĄCEGO: </w:t>
      </w:r>
      <w:r>
        <w:t xml:space="preserve">Podmiot prawa publicznego </w:t>
      </w:r>
      <w:r>
        <w:br/>
      </w:r>
    </w:p>
    <w:p w:rsidR="002A0319" w:rsidRDefault="002A0319" w:rsidP="002A0319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2A0319" w:rsidRDefault="002A0319" w:rsidP="002A0319">
      <w: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</w:t>
      </w:r>
      <w:r>
        <w:lastRenderedPageBreak/>
        <w:t xml:space="preserve">zamawiający, czy zamówienie będzie udzielane przez każdego z zamawiających indywidualnie, czy zamówienie zostanie udzielone w imieniu i na rzecz pozostałych zamawiających): </w:t>
      </w:r>
      <w:r>
        <w:br/>
      </w:r>
    </w:p>
    <w:p w:rsidR="002A0319" w:rsidRDefault="002A0319" w:rsidP="002A0319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Nie </w:t>
      </w:r>
      <w:r>
        <w:br/>
      </w:r>
      <w:r>
        <w:rPr>
          <w:b/>
          <w:bCs/>
        </w:rPr>
        <w:t xml:space="preserve">Adres strony internetowej, na której zamieszczona będzie specyfikacja istotnych warunków zamówienia </w:t>
      </w:r>
      <w:r>
        <w:t xml:space="preserve">Tak </w:t>
      </w:r>
      <w:r>
        <w:br/>
        <w:t xml:space="preserve">www.dzp.agh.edu.pl </w:t>
      </w:r>
    </w:p>
    <w:p w:rsidR="002A0319" w:rsidRDefault="002A0319" w:rsidP="002A0319"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  <w:r>
        <w:t xml:space="preserve">Nie </w:t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Nie </w:t>
      </w:r>
      <w:r>
        <w:br/>
        <w:t xml:space="preserve">adres </w:t>
      </w:r>
      <w:r>
        <w:br/>
      </w:r>
      <w:r>
        <w:rPr>
          <w:b/>
          <w:bCs/>
        </w:rPr>
        <w:t>Dopuszczone jest przesłanie ofert lub wniosków o dopuszczenie do udziału w postępowaniu w inny sposób:</w:t>
      </w:r>
      <w:r>
        <w:t xml:space="preserve"> Nie </w:t>
      </w:r>
      <w:r>
        <w:br/>
        <w:t xml:space="preserve">Inny sposób: </w:t>
      </w:r>
      <w:r>
        <w:br/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Tak </w:t>
      </w:r>
      <w:r>
        <w:br/>
        <w:t xml:space="preserve">Inny sposób: </w:t>
      </w:r>
      <w:r>
        <w:br/>
        <w:t xml:space="preserve">pisemnie, za pośrednictwem operatora pocztowego w rozumieniu ustawy z dnia 23 listopada 2012 r. – prawo pocztowe (Dz. U. z 2017 poz. 2017), osobiście lub za pośrednictwem posłańca </w:t>
      </w:r>
      <w:r>
        <w:br/>
        <w:t xml:space="preserve">Adres: </w:t>
      </w:r>
      <w:r>
        <w:br/>
        <w:t xml:space="preserve">Akademia Górniczo - Hutnicza im. Stanisława Staszica w Krakowie, al. Mickiewicza 30, 30-059 Kraków, paw.C2, pok.117 </w:t>
      </w:r>
    </w:p>
    <w:p w:rsidR="002A0319" w:rsidRDefault="002A0319" w:rsidP="002A0319"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2A0319" w:rsidRDefault="002A0319" w:rsidP="002A0319">
      <w:r>
        <w:t xml:space="preserve">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2A0319" w:rsidRDefault="002A0319" w:rsidP="002A0319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II: PRZEDMIOT ZAMÓWIENIA </w:t>
      </w:r>
    </w:p>
    <w:p w:rsidR="002A0319" w:rsidRDefault="002A0319" w:rsidP="002A0319">
      <w:r>
        <w:br/>
      </w:r>
      <w:r>
        <w:rPr>
          <w:b/>
          <w:bCs/>
        </w:rPr>
        <w:t xml:space="preserve">II.1) Nazwa nadana zamówieniu przez zamawiającego: </w:t>
      </w:r>
      <w:r>
        <w:t xml:space="preserve">Dostawa źródła mierzącego dla </w:t>
      </w:r>
      <w:proofErr w:type="spellStart"/>
      <w:r>
        <w:t>WIEiT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Numer referencyjny: </w:t>
      </w:r>
      <w:r>
        <w:t xml:space="preserve">KC-zp.272-721/19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2A0319" w:rsidRDefault="002A0319" w:rsidP="002A0319">
      <w:pPr>
        <w:jc w:val="both"/>
      </w:pPr>
      <w:r>
        <w:t xml:space="preserve">Nie </w:t>
      </w:r>
    </w:p>
    <w:p w:rsidR="002A0319" w:rsidRDefault="002A0319" w:rsidP="002A0319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2A0319" w:rsidRDefault="002A0319" w:rsidP="002A0319">
      <w:r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</w:r>
    </w:p>
    <w:p w:rsidR="002A0319" w:rsidRDefault="002A0319" w:rsidP="002A0319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br/>
      </w:r>
      <w:r>
        <w:br/>
      </w:r>
      <w:r>
        <w:lastRenderedPageBreak/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dostawa źródła mierzącego zgodnie z wymaganiami opisanymi w pkt 3.1 SIWZ. </w:t>
      </w:r>
      <w:r>
        <w:br/>
      </w:r>
      <w:r>
        <w:br/>
      </w:r>
      <w:r>
        <w:rPr>
          <w:b/>
          <w:bCs/>
        </w:rPr>
        <w:t xml:space="preserve">II.5) Główny kod CPV: </w:t>
      </w:r>
      <w:r>
        <w:t xml:space="preserve">31710000-6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br/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2A0319" w:rsidRDefault="002A0319" w:rsidP="002A0319"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2A0319" w:rsidRDefault="002A0319" w:rsidP="002A0319"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77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br/>
      </w:r>
      <w:r>
        <w:br/>
      </w:r>
      <w:r>
        <w:rPr>
          <w:b/>
          <w:bCs/>
        </w:rPr>
        <w:t xml:space="preserve">II.9) Informacje dodatkowe: </w:t>
      </w:r>
    </w:p>
    <w:p w:rsidR="002A0319" w:rsidRDefault="002A0319" w:rsidP="002A0319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2A0319" w:rsidRDefault="002A0319" w:rsidP="002A0319">
      <w:r>
        <w:rPr>
          <w:b/>
          <w:bCs/>
        </w:rPr>
        <w:t xml:space="preserve">III.1) WARUNKI UDZIAŁU W POSTĘPOWANIU </w:t>
      </w:r>
    </w:p>
    <w:p w:rsidR="002A0319" w:rsidRDefault="002A0319" w:rsidP="002A0319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nie opisuje, nie wyznacza szczegółowego warunku w tym zakresie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br/>
        <w:t xml:space="preserve">Informacje dodatkowe: </w:t>
      </w:r>
    </w:p>
    <w:p w:rsidR="002A0319" w:rsidRDefault="002A0319" w:rsidP="002A0319">
      <w:r>
        <w:rPr>
          <w:b/>
          <w:bCs/>
        </w:rPr>
        <w:t xml:space="preserve">III.2) PODSTAWY WYKLUCZENIA </w:t>
      </w:r>
    </w:p>
    <w:p w:rsidR="002A0319" w:rsidRDefault="002A0319" w:rsidP="002A0319">
      <w:r>
        <w:rPr>
          <w:b/>
          <w:bCs/>
        </w:rPr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</w:t>
      </w:r>
      <w:r>
        <w:lastRenderedPageBreak/>
        <w:t xml:space="preserve">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</w:r>
      <w:r>
        <w:br/>
      </w:r>
      <w:bookmarkStart w:id="0" w:name="_GoBack"/>
      <w:bookmarkEnd w:id="0"/>
      <w:r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2A0319" w:rsidRDefault="002A0319" w:rsidP="002A0319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A0319" w:rsidRDefault="002A0319" w:rsidP="002A0319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2A0319" w:rsidRDefault="002A0319" w:rsidP="002A0319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A0319" w:rsidRDefault="002A0319" w:rsidP="002A0319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A0319" w:rsidRDefault="002A0319" w:rsidP="002A0319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</w:p>
    <w:p w:rsidR="002A0319" w:rsidRDefault="002A0319" w:rsidP="002A0319"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A0319" w:rsidRDefault="002A0319" w:rsidP="002A0319">
      <w:r>
        <w:rPr>
          <w:b/>
          <w:bCs/>
        </w:rPr>
        <w:t xml:space="preserve">III.7) INNE DOKUMENTY NIE WYMIENIONE W pkt III.3) - III.6) </w:t>
      </w:r>
    </w:p>
    <w:p w:rsidR="002A0319" w:rsidRDefault="002A0319" w:rsidP="002A0319">
      <w:r>
        <w:t xml:space="preserve">1. Wypełniony formularz oferty, 2. Opis techniczny oferowanego urządzenia wraz ze wskazaniem wszystkich parametrów technicznych, potwierdzających spełnianie wymagań Zamawiającego określonych w niniejszej SIWZ, 3.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4.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2A0319" w:rsidRDefault="002A0319" w:rsidP="002A0319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IV: PROCEDURA </w:t>
      </w:r>
    </w:p>
    <w:p w:rsidR="002A0319" w:rsidRDefault="002A0319" w:rsidP="002A0319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2A0319" w:rsidRDefault="002A0319" w:rsidP="002A0319">
      <w:r>
        <w:t xml:space="preserve">Nie </w:t>
      </w:r>
      <w:r>
        <w:br/>
        <w:t xml:space="preserve">Informacja na temat wadium </w:t>
      </w:r>
      <w:r>
        <w:br/>
      </w:r>
    </w:p>
    <w:p w:rsidR="002A0319" w:rsidRDefault="002A0319" w:rsidP="002A0319"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2A0319" w:rsidRDefault="002A0319" w:rsidP="002A0319">
      <w:r>
        <w:t xml:space="preserve">Nie </w:t>
      </w:r>
      <w:r>
        <w:br/>
        <w:t xml:space="preserve">Należy podać informacje na temat udzielania zaliczek: </w:t>
      </w:r>
      <w:r>
        <w:br/>
      </w:r>
    </w:p>
    <w:p w:rsidR="002A0319" w:rsidRDefault="002A0319" w:rsidP="002A0319">
      <w:r>
        <w:lastRenderedPageBreak/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2A0319" w:rsidRDefault="002A0319" w:rsidP="002A0319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2A0319" w:rsidRDefault="002A0319" w:rsidP="002A0319">
      <w:r>
        <w:br/>
      </w:r>
      <w:r>
        <w:rPr>
          <w:b/>
          <w:bCs/>
        </w:rPr>
        <w:t xml:space="preserve">IV.1.5.) Wymaga się złożenia oferty wariantowej: </w:t>
      </w:r>
    </w:p>
    <w:p w:rsidR="002A0319" w:rsidRDefault="002A0319" w:rsidP="002A0319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  <w:t xml:space="preserve">Nie </w:t>
      </w:r>
    </w:p>
    <w:p w:rsidR="002A0319" w:rsidRDefault="002A0319" w:rsidP="002A0319"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2A0319" w:rsidRDefault="002A0319" w:rsidP="002A0319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</w:p>
    <w:p w:rsidR="002A0319" w:rsidRDefault="002A0319" w:rsidP="002A0319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2A0319" w:rsidRDefault="002A0319" w:rsidP="002A0319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br/>
        <w:t xml:space="preserve">Informacje dodatkowe: </w:t>
      </w:r>
      <w:r>
        <w:br/>
      </w:r>
      <w:r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2A0319" w:rsidRDefault="002A0319" w:rsidP="002A0319"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lastRenderedPageBreak/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2A0319" w:rsidRDefault="002A0319" w:rsidP="002A0319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2A0319" w:rsidRDefault="002A0319" w:rsidP="002A0319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2A0319" w:rsidTr="002A03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319" w:rsidRDefault="002A0319" w:rsidP="002A0319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319" w:rsidRDefault="002A0319" w:rsidP="002A0319">
            <w:r>
              <w:t>Znaczenie</w:t>
            </w:r>
          </w:p>
        </w:tc>
      </w:tr>
      <w:tr w:rsidR="002A0319" w:rsidTr="002A03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319" w:rsidRDefault="002A0319" w:rsidP="002A0319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319" w:rsidRDefault="002A0319" w:rsidP="002A0319">
            <w:r>
              <w:t>60,00</w:t>
            </w:r>
          </w:p>
        </w:tc>
      </w:tr>
      <w:tr w:rsidR="002A0319" w:rsidTr="002A03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319" w:rsidRDefault="002A0319" w:rsidP="002A0319">
            <w: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319" w:rsidRDefault="002A0319" w:rsidP="002A0319">
            <w:r>
              <w:t>20,00</w:t>
            </w:r>
          </w:p>
        </w:tc>
      </w:tr>
      <w:tr w:rsidR="002A0319" w:rsidTr="002A03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319" w:rsidRDefault="002A0319" w:rsidP="002A0319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0319" w:rsidRDefault="002A0319" w:rsidP="002A0319">
            <w:r>
              <w:t>20,00</w:t>
            </w:r>
          </w:p>
        </w:tc>
      </w:tr>
    </w:tbl>
    <w:p w:rsidR="002A0319" w:rsidRDefault="002A0319" w:rsidP="002A0319">
      <w:r>
        <w:br/>
      </w:r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</w:r>
      <w:r>
        <w:br/>
        <w:t xml:space="preserve">Wstępny harmonogram postępowania: </w:t>
      </w:r>
      <w:r>
        <w:br/>
      </w:r>
      <w:r>
        <w:br/>
      </w:r>
      <w:r>
        <w:lastRenderedPageBreak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2A0319" w:rsidRDefault="002A0319" w:rsidP="002A0319">
      <w:r>
        <w:t xml:space="preserve">Adres strony internetowej, na której jest dostępny opis przedmiotu zamówienia w licytacji elektronicznej: </w:t>
      </w:r>
    </w:p>
    <w:p w:rsidR="002A0319" w:rsidRDefault="002A0319" w:rsidP="002A0319">
      <w:r>
        <w:t xml:space="preserve">Wymagania dotyczące rejestracji i identyfikacji wykonawców w licytacji elektronicznej, w tym wymagania techniczne urządzeń informatycznych: </w:t>
      </w:r>
    </w:p>
    <w:p w:rsidR="002A0319" w:rsidRDefault="002A0319" w:rsidP="002A0319">
      <w:r>
        <w:t xml:space="preserve">Sposób postępowania w toku licytacji elektronicznej, w tym określenie minimalnych wysokości postąpień: </w:t>
      </w:r>
    </w:p>
    <w:p w:rsidR="002A0319" w:rsidRDefault="002A0319" w:rsidP="002A0319">
      <w:r>
        <w:t xml:space="preserve">Informacje o liczbie etapów licytacji elektronicznej i czasie ich trwania: </w:t>
      </w:r>
    </w:p>
    <w:p w:rsidR="002A0319" w:rsidRDefault="002A0319" w:rsidP="002A0319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2A0319" w:rsidRDefault="002A0319" w:rsidP="002A0319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2A0319" w:rsidRDefault="002A0319" w:rsidP="002A0319">
      <w:r>
        <w:t xml:space="preserve">Termin i warunki zamknięcia licytacji elektronicznej: </w:t>
      </w:r>
    </w:p>
    <w:p w:rsidR="002A0319" w:rsidRDefault="002A0319" w:rsidP="002A0319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2A0319" w:rsidRDefault="002A0319" w:rsidP="002A0319">
      <w:r>
        <w:br/>
        <w:t xml:space="preserve">Wymagania dotyczące zabezpieczenia należytego wykonania umowy: </w:t>
      </w:r>
    </w:p>
    <w:p w:rsidR="002A0319" w:rsidRDefault="002A0319" w:rsidP="002A0319">
      <w:r>
        <w:br/>
        <w:t xml:space="preserve">Informacje dodatkowe: </w:t>
      </w:r>
    </w:p>
    <w:p w:rsidR="002A0319" w:rsidRDefault="002A0319" w:rsidP="002A0319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Dopuszcza się możliwość zmiany ustaleń niniejszej umowy w stosunku do treści oferty Wykonawcy w następującym zakresie: a. terminu realizacji przedmiotu zamówienia, gdy jest ona spowodowana: • następstwem okoliczności leżących po stronie Zamawiającego lub przeszkodami dającymi się przypisać Zamawiającemu, • następstwem wprowadzania zmian w obowiązujących przepisach prawnych mających wpływ na realizację przedmiotu zamówienia. b. jakości lub innych parametrów urządzeń zaoferowanych w ofercie, przy czym zmiana taka może być spowodowana: • 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• aktualizacją rozwiązań z uwagi na postęp technologiczny lub zmiany obowiązujących przepisów, c. wysokości </w:t>
      </w:r>
      <w:r>
        <w:lastRenderedPageBreak/>
        <w:t xml:space="preserve">wynagrodzenia w przypadku zmiany stawki podatku od towarów i usług. Zmiana wysokości wynagrodzenia należnego Wykonawcy w przypadku zaistnienia przesłanki, o której mowa w 3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 W przypadku zmiany, o której mowa w ust. 3 pkt. c), wartość wynagrodzenia netto nie zmieni się, a wartość wynagrodzenia brutto zostanie wyliczona na podstawie nowych przepisów. Warunkiem dokonania zmian, o których mowa wyżej jest złożenie wniosku przez stronę inicjującą zamianę zawierającego: opis propozycji zmian, uzasadnienie zmian, obliczenie kosztów zmian, jeżeli zmiana będzie miała wpływ na wynagrodzenie wykonawcy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2019-11-04, godzina: 10:30,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</w:r>
      <w:r>
        <w:br/>
        <w:t xml:space="preserve">Język lub języki, w jakich mogą być sporządzane oferty lub wnioski o dopuszczenie do udziału w postępowaniu </w:t>
      </w:r>
      <w:r>
        <w:br/>
        <w:t xml:space="preserve">&gt; język polski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t xml:space="preserve"> Nie </w:t>
      </w:r>
      <w:r>
        <w:br/>
      </w:r>
      <w:r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>
        <w:t xml:space="preserve"> Nie </w:t>
      </w:r>
      <w:r>
        <w:br/>
      </w:r>
      <w:r>
        <w:rPr>
          <w:b/>
          <w:bCs/>
        </w:rPr>
        <w:t>IV.6.6) Informacje dodatkowe:</w:t>
      </w:r>
      <w:r>
        <w:t xml:space="preserve"> </w:t>
      </w:r>
      <w:r>
        <w:br/>
      </w:r>
    </w:p>
    <w:p w:rsidR="002A0319" w:rsidRDefault="002A0319" w:rsidP="002A0319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2A0319" w:rsidRDefault="002A0319" w:rsidP="002A0319"/>
    <w:p w:rsidR="002A0319" w:rsidRDefault="002A0319" w:rsidP="002A0319"/>
    <w:p w:rsidR="002A0319" w:rsidRDefault="002A0319" w:rsidP="002A0319"/>
    <w:p w:rsidR="002A0319" w:rsidRDefault="002A0319" w:rsidP="002A0319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0319" w:rsidTr="002A0319">
        <w:trPr>
          <w:tblCellSpacing w:w="15" w:type="dxa"/>
        </w:trPr>
        <w:tc>
          <w:tcPr>
            <w:tcW w:w="0" w:type="auto"/>
            <w:vAlign w:val="center"/>
          </w:tcPr>
          <w:p w:rsidR="002A0319" w:rsidRDefault="002A0319" w:rsidP="002A0319"/>
        </w:tc>
      </w:tr>
    </w:tbl>
    <w:p w:rsidR="002A0319" w:rsidRDefault="002A0319" w:rsidP="002A0319">
      <w:pPr>
        <w:pStyle w:val="Zagicieoddouformularza"/>
      </w:pPr>
      <w:r>
        <w:t>Dół formularza</w:t>
      </w:r>
    </w:p>
    <w:p w:rsidR="001F2F5B" w:rsidRPr="00912A96" w:rsidRDefault="001F2F5B" w:rsidP="002A0319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74D" w:rsidRDefault="00DF674D">
      <w:r>
        <w:separator/>
      </w:r>
    </w:p>
  </w:endnote>
  <w:endnote w:type="continuationSeparator" w:id="0">
    <w:p w:rsidR="00DF674D" w:rsidRDefault="00DF6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031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0319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841" w:rsidRDefault="00E248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74D" w:rsidRDefault="00DF674D">
      <w:r>
        <w:separator/>
      </w:r>
    </w:p>
  </w:footnote>
  <w:footnote w:type="continuationSeparator" w:id="0">
    <w:p w:rsidR="00DF674D" w:rsidRDefault="00DF6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841" w:rsidRDefault="00E248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841" w:rsidRDefault="00E248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74D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A0319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DF674D"/>
    <w:rsid w:val="00E12A04"/>
    <w:rsid w:val="00E24841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2A031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2A0319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2A031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2A0319"/>
    <w:rPr>
      <w:rFonts w:ascii="Arial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03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1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4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46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5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6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6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2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23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7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57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22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79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44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3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1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4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5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2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2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1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7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35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1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5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2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47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3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08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9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2414</Words>
  <Characters>16966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2019-10-24T08:25:00Z</cp:lastPrinted>
  <dcterms:created xsi:type="dcterms:W3CDTF">2019-10-24T08:26:00Z</dcterms:created>
  <dcterms:modified xsi:type="dcterms:W3CDTF">2019-10-24T08:26:00Z</dcterms:modified>
</cp:coreProperties>
</file>