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9AA" w:rsidRDefault="00FE29AA" w:rsidP="00FE29AA">
      <w:pPr>
        <w:ind w:left="5529"/>
        <w:jc w:val="center"/>
        <w:rPr>
          <w:sz w:val="24"/>
        </w:rPr>
      </w:pPr>
      <w:r w:rsidRPr="00FE29AA">
        <w:rPr>
          <w:sz w:val="24"/>
          <w:highlight w:val="green"/>
          <w:vertAlign w:val="superscript"/>
        </w:rPr>
        <w:t xml:space="preserve"> </w:t>
      </w:r>
    </w:p>
    <w:p w:rsidR="00FE29AA" w:rsidRDefault="00FE29AA" w:rsidP="00FE29AA">
      <w:pPr>
        <w:ind w:left="1701" w:hanging="1701"/>
        <w:jc w:val="both"/>
      </w:pPr>
    </w:p>
    <w:p w:rsidR="00141105" w:rsidRPr="00A12286" w:rsidRDefault="00141105" w:rsidP="00141105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>
        <w:rPr>
          <w:sz w:val="24"/>
        </w:rPr>
        <w:t>: NA/P/335</w:t>
      </w:r>
      <w:bookmarkStart w:id="0" w:name="_GoBack"/>
      <w:bookmarkEnd w:id="0"/>
      <w:r w:rsidRPr="002959ED">
        <w:rPr>
          <w:sz w:val="24"/>
        </w:rPr>
        <w:t>/2019</w:t>
      </w:r>
      <w:r w:rsidRPr="002959ED">
        <w:rPr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2959ED">
        <w:rPr>
          <w:sz w:val="24"/>
        </w:rPr>
        <w:t>Załącznik nr 1</w:t>
      </w:r>
    </w:p>
    <w:p w:rsidR="00141105" w:rsidRDefault="00141105" w:rsidP="00141105">
      <w:pPr>
        <w:jc w:val="center"/>
        <w:outlineLvl w:val="0"/>
        <w:rPr>
          <w:b/>
          <w:sz w:val="28"/>
        </w:rPr>
      </w:pPr>
    </w:p>
    <w:p w:rsidR="00141105" w:rsidRDefault="00141105" w:rsidP="00141105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FORMULARZA OFERTY</w:t>
      </w:r>
      <w:r>
        <w:rPr>
          <w:b/>
          <w:sz w:val="28"/>
          <w:u w:val="single"/>
        </w:rPr>
        <w:t xml:space="preserve"> </w:t>
      </w:r>
    </w:p>
    <w:p w:rsidR="00141105" w:rsidRDefault="00141105" w:rsidP="00141105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filled="f" strokeweight=".25pt">
            <v:textbox style="mso-next-textbox:#_x0000_s1028" inset="1pt,1pt,1pt,1pt">
              <w:txbxContent>
                <w:p w:rsidR="00141105" w:rsidRDefault="00141105" w:rsidP="00141105"/>
                <w:p w:rsidR="00141105" w:rsidRDefault="00141105" w:rsidP="00141105">
                  <w:pPr>
                    <w:rPr>
                      <w:sz w:val="12"/>
                    </w:rPr>
                  </w:pPr>
                </w:p>
                <w:p w:rsidR="00141105" w:rsidRDefault="00141105" w:rsidP="00141105">
                  <w:pPr>
                    <w:rPr>
                      <w:sz w:val="12"/>
                    </w:rPr>
                  </w:pPr>
                </w:p>
                <w:p w:rsidR="00141105" w:rsidRDefault="00141105" w:rsidP="00141105">
                  <w:pPr>
                    <w:rPr>
                      <w:sz w:val="12"/>
                    </w:rPr>
                  </w:pPr>
                </w:p>
                <w:p w:rsidR="00141105" w:rsidRDefault="00141105" w:rsidP="00141105">
                  <w:pPr>
                    <w:rPr>
                      <w:sz w:val="12"/>
                    </w:rPr>
                  </w:pPr>
                </w:p>
                <w:p w:rsidR="00141105" w:rsidRDefault="00141105" w:rsidP="0014110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41105" w:rsidRDefault="00141105" w:rsidP="00141105"/>
              </w:txbxContent>
            </v:textbox>
          </v:roundrect>
        </w:pict>
      </w:r>
    </w:p>
    <w:p w:rsidR="00141105" w:rsidRDefault="00141105" w:rsidP="00141105">
      <w:pPr>
        <w:spacing w:line="360" w:lineRule="auto"/>
        <w:ind w:left="709" w:hanging="425"/>
        <w:jc w:val="both"/>
        <w:rPr>
          <w:sz w:val="24"/>
        </w:rPr>
      </w:pPr>
    </w:p>
    <w:p w:rsidR="00141105" w:rsidRDefault="00141105" w:rsidP="00141105">
      <w:pPr>
        <w:spacing w:line="360" w:lineRule="auto"/>
        <w:jc w:val="both"/>
        <w:rPr>
          <w:sz w:val="24"/>
        </w:rPr>
      </w:pPr>
    </w:p>
    <w:p w:rsidR="00141105" w:rsidRDefault="00141105" w:rsidP="00141105">
      <w:pPr>
        <w:rPr>
          <w:b/>
          <w:sz w:val="24"/>
        </w:rPr>
      </w:pPr>
    </w:p>
    <w:p w:rsidR="00141105" w:rsidRPr="00360B50" w:rsidRDefault="00141105" w:rsidP="00141105">
      <w:pPr>
        <w:ind w:firstLine="3969"/>
        <w:rPr>
          <w:b/>
          <w:sz w:val="24"/>
        </w:rPr>
      </w:pPr>
      <w:r w:rsidRPr="00360B50">
        <w:rPr>
          <w:b/>
          <w:sz w:val="24"/>
        </w:rPr>
        <w:t>Politechnika Rzeszowska</w:t>
      </w:r>
    </w:p>
    <w:p w:rsidR="00141105" w:rsidRDefault="00141105" w:rsidP="00141105">
      <w:pPr>
        <w:ind w:firstLine="3969"/>
        <w:rPr>
          <w:b/>
          <w:sz w:val="24"/>
        </w:rPr>
      </w:pPr>
      <w:r w:rsidRPr="00360B50">
        <w:rPr>
          <w:b/>
          <w:sz w:val="24"/>
        </w:rPr>
        <w:t>Dział Logistyki i Zamówień Publicznych</w:t>
      </w:r>
    </w:p>
    <w:p w:rsidR="00141105" w:rsidRDefault="00141105" w:rsidP="00141105">
      <w:pPr>
        <w:ind w:left="3969"/>
        <w:rPr>
          <w:b/>
          <w:sz w:val="24"/>
        </w:rPr>
      </w:pPr>
      <w:r w:rsidRPr="00360B50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360B50">
        <w:rPr>
          <w:b/>
          <w:sz w:val="24"/>
        </w:rPr>
        <w:t>12</w:t>
      </w:r>
    </w:p>
    <w:p w:rsidR="00141105" w:rsidRPr="00A12286" w:rsidRDefault="00141105" w:rsidP="00141105">
      <w:pPr>
        <w:numPr>
          <w:ilvl w:val="1"/>
          <w:numId w:val="42"/>
        </w:numPr>
        <w:rPr>
          <w:b/>
          <w:sz w:val="24"/>
        </w:rPr>
      </w:pPr>
      <w:r w:rsidRPr="00360B50">
        <w:rPr>
          <w:b/>
          <w:sz w:val="24"/>
        </w:rPr>
        <w:t>Rzeszów</w:t>
      </w:r>
    </w:p>
    <w:p w:rsidR="00141105" w:rsidRDefault="00141105" w:rsidP="00141105">
      <w:pPr>
        <w:spacing w:line="360" w:lineRule="auto"/>
        <w:jc w:val="both"/>
        <w:rPr>
          <w:sz w:val="24"/>
        </w:rPr>
      </w:pPr>
    </w:p>
    <w:p w:rsidR="00141105" w:rsidRPr="00141105" w:rsidRDefault="00141105" w:rsidP="00141105">
      <w:pPr>
        <w:numPr>
          <w:ilvl w:val="0"/>
          <w:numId w:val="41"/>
        </w:numPr>
        <w:spacing w:line="360" w:lineRule="auto"/>
        <w:ind w:left="284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482A55">
        <w:rPr>
          <w:sz w:val="24"/>
        </w:rPr>
        <w:t>przetargu w trybie przetargu nieograniczonego</w:t>
      </w:r>
      <w:r>
        <w:rPr>
          <w:sz w:val="24"/>
        </w:rPr>
        <w:t xml:space="preserve"> na: </w:t>
      </w:r>
      <w:r w:rsidRPr="009068B7">
        <w:rPr>
          <w:b/>
          <w:sz w:val="24"/>
        </w:rPr>
        <w:t>Remont pomieszczenia H-01 w celu utworzenia "Studenckiej strefy wypoczynku oraz cichej nauki" w budynku H Politechniki Rzeszowskiej</w:t>
      </w:r>
      <w:r>
        <w:rPr>
          <w:sz w:val="24"/>
        </w:rPr>
        <w:t xml:space="preserve"> </w:t>
      </w:r>
      <w:r w:rsidRPr="00141105">
        <w:rPr>
          <w:sz w:val="24"/>
        </w:rPr>
        <w:t>oferujemy wykonanie zamówienia:</w:t>
      </w:r>
    </w:p>
    <w:tbl>
      <w:tblPr>
        <w:tblW w:w="98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7079"/>
        <w:gridCol w:w="1986"/>
      </w:tblGrid>
      <w:tr w:rsidR="00141105" w:rsidTr="00141105">
        <w:trPr>
          <w:cantSplit/>
          <w:trHeight w:val="598"/>
        </w:trPr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141105" w:rsidRDefault="0014110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 w:val="20"/>
              </w:rPr>
            </w:pPr>
            <w:r>
              <w:rPr>
                <w:rStyle w:val="Numerstrony"/>
                <w:rFonts w:ascii="Cambria" w:hAnsi="Cambria"/>
                <w:b/>
                <w:caps/>
                <w:sz w:val="20"/>
              </w:rPr>
              <w:t>POZ.</w:t>
            </w:r>
          </w:p>
        </w:tc>
        <w:tc>
          <w:tcPr>
            <w:tcW w:w="70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141105" w:rsidRDefault="0014110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aps/>
                <w:sz w:val="20"/>
              </w:rPr>
            </w:pPr>
            <w:r>
              <w:rPr>
                <w:rStyle w:val="Numerstrony"/>
                <w:rFonts w:ascii="Cambria" w:hAnsi="Cambria"/>
                <w:b/>
                <w:caps/>
                <w:sz w:val="20"/>
              </w:rPr>
              <w:t>tytuł   opracowania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141105" w:rsidRDefault="00141105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sz w:val="20"/>
              </w:rPr>
            </w:pPr>
            <w:r>
              <w:rPr>
                <w:rFonts w:ascii="Cambria" w:hAnsi="Cambria"/>
                <w:sz w:val="20"/>
              </w:rPr>
              <w:t>Cena [PLN]</w:t>
            </w:r>
          </w:p>
        </w:tc>
      </w:tr>
      <w:tr w:rsidR="00141105" w:rsidTr="00141105">
        <w:trPr>
          <w:trHeight w:val="501"/>
        </w:trPr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105" w:rsidRDefault="00141105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rFonts w:ascii="Cambria" w:hAnsi="Cambria"/>
                <w:b/>
                <w:color w:val="000000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7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105" w:rsidRDefault="00141105">
            <w:pPr>
              <w:pStyle w:val="Akapitzlist"/>
              <w:ind w:left="0"/>
              <w:rPr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color w:val="000000"/>
                <w:sz w:val="28"/>
                <w:szCs w:val="28"/>
              </w:rPr>
              <w:t>Roboty branży budowlanej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1105" w:rsidRDefault="00141105">
            <w:pPr>
              <w:pStyle w:val="NormalTable"/>
              <w:numPr>
                <w:ilvl w:val="12"/>
                <w:numId w:val="0"/>
              </w:numPr>
              <w:ind w:left="72"/>
              <w:rPr>
                <w:rStyle w:val="Numerstrony"/>
                <w:b/>
              </w:rPr>
            </w:pPr>
          </w:p>
          <w:p w:rsidR="00141105" w:rsidRDefault="00141105">
            <w:pPr>
              <w:pStyle w:val="NormalTable"/>
              <w:numPr>
                <w:ilvl w:val="12"/>
                <w:numId w:val="0"/>
              </w:numPr>
              <w:ind w:left="72"/>
              <w:rPr>
                <w:rStyle w:val="Numerstrony"/>
                <w:rFonts w:ascii="Cambria" w:hAnsi="Cambria"/>
                <w:b/>
                <w:color w:val="000000"/>
              </w:rPr>
            </w:pPr>
          </w:p>
          <w:p w:rsidR="00141105" w:rsidRDefault="00141105">
            <w:pPr>
              <w:pStyle w:val="NormalTable"/>
              <w:numPr>
                <w:ilvl w:val="12"/>
                <w:numId w:val="0"/>
              </w:numPr>
              <w:ind w:left="72"/>
              <w:rPr>
                <w:rStyle w:val="Numerstrony"/>
                <w:rFonts w:ascii="Cambria" w:hAnsi="Cambria"/>
                <w:b/>
                <w:color w:val="000000"/>
              </w:rPr>
            </w:pPr>
          </w:p>
        </w:tc>
      </w:tr>
      <w:tr w:rsidR="00141105" w:rsidTr="00141105">
        <w:trPr>
          <w:trHeight w:val="501"/>
        </w:trPr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1105" w:rsidRDefault="00141105">
            <w:pPr>
              <w:pStyle w:val="NormalTable"/>
              <w:tabs>
                <w:tab w:val="left" w:pos="360"/>
              </w:tabs>
              <w:ind w:left="66"/>
              <w:jc w:val="center"/>
              <w:rPr>
                <w:rStyle w:val="Numerstrony"/>
                <w:rFonts w:ascii="Cambria" w:hAnsi="Cambria"/>
                <w:b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ap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1105" w:rsidRDefault="00141105">
            <w:pPr>
              <w:pStyle w:val="Akapitzlist"/>
              <w:ind w:left="0"/>
              <w:rPr>
                <w:rStyle w:val="Numerstrony"/>
                <w:rFonts w:ascii="Cambria" w:hAnsi="Cambria"/>
                <w:color w:val="000000"/>
                <w:sz w:val="28"/>
                <w:szCs w:val="28"/>
              </w:rPr>
            </w:pPr>
          </w:p>
          <w:p w:rsidR="00141105" w:rsidRDefault="00141105">
            <w:pPr>
              <w:pStyle w:val="Akapitzlist"/>
              <w:ind w:left="0"/>
              <w:rPr>
                <w:rStyle w:val="Numerstrony"/>
                <w:rFonts w:ascii="Cambria" w:hAnsi="Cambria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color w:val="000000"/>
                <w:sz w:val="28"/>
                <w:szCs w:val="28"/>
              </w:rPr>
              <w:t>Roboty branży elektrycznej</w:t>
            </w:r>
          </w:p>
          <w:p w:rsidR="00141105" w:rsidRDefault="00141105">
            <w:pPr>
              <w:pStyle w:val="Akapitzlist"/>
              <w:ind w:left="0"/>
              <w:rPr>
                <w:rStyle w:val="Numerstrony"/>
                <w:rFonts w:ascii="Cambria" w:hAnsi="Cambria"/>
                <w:color w:val="000000"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1105" w:rsidRDefault="00141105">
            <w:pPr>
              <w:pStyle w:val="NormalTable"/>
              <w:numPr>
                <w:ilvl w:val="12"/>
                <w:numId w:val="0"/>
              </w:numPr>
              <w:ind w:left="72"/>
              <w:rPr>
                <w:rStyle w:val="Numerstrony"/>
                <w:rFonts w:ascii="Cambria" w:hAnsi="Cambria"/>
                <w:b/>
                <w:color w:val="000000"/>
              </w:rPr>
            </w:pPr>
          </w:p>
        </w:tc>
      </w:tr>
    </w:tbl>
    <w:p w:rsidR="00141105" w:rsidRPr="00A12286" w:rsidRDefault="00141105" w:rsidP="00141105">
      <w:pPr>
        <w:spacing w:line="360" w:lineRule="auto"/>
        <w:jc w:val="both"/>
        <w:rPr>
          <w:sz w:val="24"/>
        </w:rPr>
      </w:pPr>
    </w:p>
    <w:p w:rsidR="00141105" w:rsidRDefault="00141105" w:rsidP="00141105">
      <w:pPr>
        <w:jc w:val="both"/>
        <w:rPr>
          <w:kern w:val="20"/>
          <w:sz w:val="18"/>
          <w:szCs w:val="18"/>
        </w:rPr>
      </w:pPr>
    </w:p>
    <w:p w:rsidR="00141105" w:rsidRDefault="00141105" w:rsidP="00141105">
      <w:pPr>
        <w:numPr>
          <w:ilvl w:val="0"/>
          <w:numId w:val="43"/>
        </w:num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>
        <w:rPr>
          <w:b/>
          <w:sz w:val="24"/>
          <w:szCs w:val="24"/>
        </w:rPr>
        <w:t xml:space="preserve"> łącznie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141105" w:rsidRPr="000D23C5" w:rsidRDefault="00141105" w:rsidP="00141105">
      <w:pPr>
        <w:spacing w:line="360" w:lineRule="auto"/>
        <w:ind w:left="1080"/>
        <w:jc w:val="both"/>
        <w:rPr>
          <w:sz w:val="24"/>
          <w:szCs w:val="24"/>
        </w:rPr>
      </w:pPr>
    </w:p>
    <w:p w:rsidR="00141105" w:rsidRDefault="00141105" w:rsidP="001411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</w:t>
      </w:r>
      <w:r>
        <w:rPr>
          <w:sz w:val="24"/>
          <w:szCs w:val="24"/>
        </w:rPr>
        <w:t xml:space="preserve"> łącznie </w:t>
      </w:r>
      <w:r w:rsidRPr="00630051">
        <w:rPr>
          <w:sz w:val="24"/>
          <w:szCs w:val="24"/>
        </w:rPr>
        <w:t xml:space="preserve"> …………………….……</w:t>
      </w:r>
    </w:p>
    <w:p w:rsidR="00141105" w:rsidRPr="000D23C5" w:rsidRDefault="00141105" w:rsidP="00141105">
      <w:pPr>
        <w:spacing w:line="360" w:lineRule="auto"/>
        <w:jc w:val="both"/>
        <w:rPr>
          <w:sz w:val="24"/>
          <w:szCs w:val="24"/>
        </w:rPr>
      </w:pPr>
    </w:p>
    <w:p w:rsidR="00141105" w:rsidRDefault="00141105" w:rsidP="00141105">
      <w:pPr>
        <w:numPr>
          <w:ilvl w:val="0"/>
          <w:numId w:val="4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</w:t>
      </w:r>
      <w:r w:rsidRPr="000D23C5">
        <w:rPr>
          <w:sz w:val="24"/>
          <w:szCs w:val="24"/>
        </w:rPr>
        <w:t xml:space="preserve"> netto</w:t>
      </w:r>
      <w:r>
        <w:rPr>
          <w:sz w:val="24"/>
          <w:szCs w:val="24"/>
        </w:rPr>
        <w:t xml:space="preserve"> łącznie</w:t>
      </w:r>
      <w:r w:rsidRPr="000D23C5">
        <w:rPr>
          <w:sz w:val="24"/>
          <w:szCs w:val="24"/>
        </w:rPr>
        <w:t xml:space="preserve">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141105" w:rsidRDefault="00141105" w:rsidP="00141105">
      <w:pPr>
        <w:spacing w:line="360" w:lineRule="auto"/>
        <w:ind w:left="1080"/>
        <w:jc w:val="both"/>
        <w:rPr>
          <w:sz w:val="24"/>
          <w:szCs w:val="24"/>
        </w:rPr>
      </w:pPr>
    </w:p>
    <w:p w:rsidR="00141105" w:rsidRPr="00630051" w:rsidRDefault="00141105" w:rsidP="001411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141105" w:rsidRPr="00FA5968" w:rsidRDefault="00141105" w:rsidP="00141105">
      <w:pPr>
        <w:spacing w:line="360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</w:t>
      </w: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</w:t>
      </w:r>
      <w:r>
        <w:rPr>
          <w:b/>
          <w:kern w:val="20"/>
        </w:rPr>
        <w:t xml:space="preserve">    </w:t>
      </w:r>
      <w:r w:rsidRPr="00630051">
        <w:rPr>
          <w:b/>
          <w:kern w:val="20"/>
        </w:rPr>
        <w:t xml:space="preserve">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141105" w:rsidRDefault="00141105" w:rsidP="00141105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141105" w:rsidRPr="009C5B65" w:rsidRDefault="00141105" w:rsidP="00141105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141105" w:rsidRPr="002959ED" w:rsidRDefault="00141105" w:rsidP="0014110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141105" w:rsidRDefault="00141105" w:rsidP="0014110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141105" w:rsidRPr="002959ED" w:rsidRDefault="00141105" w:rsidP="00141105">
      <w:pPr>
        <w:ind w:left="284"/>
        <w:jc w:val="both"/>
        <w:rPr>
          <w:sz w:val="24"/>
          <w:szCs w:val="24"/>
        </w:rPr>
      </w:pPr>
    </w:p>
    <w:p w:rsidR="00141105" w:rsidRDefault="00141105" w:rsidP="0014110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141105" w:rsidRDefault="00141105" w:rsidP="00141105">
      <w:pPr>
        <w:jc w:val="both"/>
        <w:rPr>
          <w:sz w:val="24"/>
          <w:szCs w:val="24"/>
        </w:rPr>
      </w:pPr>
    </w:p>
    <w:p w:rsidR="00141105" w:rsidRDefault="00141105" w:rsidP="0014110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141105" w:rsidRPr="009C5B65" w:rsidRDefault="00141105" w:rsidP="00141105">
      <w:pPr>
        <w:ind w:left="284"/>
        <w:jc w:val="both"/>
        <w:rPr>
          <w:sz w:val="24"/>
          <w:szCs w:val="24"/>
        </w:rPr>
      </w:pPr>
    </w:p>
    <w:p w:rsidR="00141105" w:rsidRDefault="00141105" w:rsidP="00141105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141105" w:rsidRPr="00FE29AA" w:rsidRDefault="00141105" w:rsidP="00141105">
      <w:pPr>
        <w:ind w:left="284"/>
        <w:jc w:val="both"/>
        <w:rPr>
          <w:sz w:val="24"/>
          <w:szCs w:val="24"/>
        </w:rPr>
      </w:pPr>
    </w:p>
    <w:p w:rsidR="00141105" w:rsidRPr="00402C2F" w:rsidRDefault="00141105" w:rsidP="00141105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141105" w:rsidRPr="00402C2F" w:rsidTr="000C597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105" w:rsidRPr="00402C2F" w:rsidRDefault="00141105" w:rsidP="000C5972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105" w:rsidRPr="00402C2F" w:rsidRDefault="00141105" w:rsidP="000C5972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05" w:rsidRDefault="00141105" w:rsidP="000C5972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141105" w:rsidRPr="00402C2F" w:rsidTr="000C597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05" w:rsidRPr="00402C2F" w:rsidRDefault="00141105" w:rsidP="000C5972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05" w:rsidRPr="00402C2F" w:rsidRDefault="00141105" w:rsidP="000C5972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05" w:rsidRPr="00402C2F" w:rsidRDefault="00141105" w:rsidP="000C5972">
            <w:pPr>
              <w:autoSpaceDE w:val="0"/>
              <w:autoSpaceDN w:val="0"/>
              <w:adjustRightInd w:val="0"/>
              <w:ind w:left="-426"/>
            </w:pPr>
          </w:p>
        </w:tc>
      </w:tr>
      <w:tr w:rsidR="00141105" w:rsidRPr="00402C2F" w:rsidTr="000C5972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05" w:rsidRPr="00402C2F" w:rsidRDefault="00141105" w:rsidP="000C5972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05" w:rsidRPr="00402C2F" w:rsidRDefault="00141105" w:rsidP="000C5972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105" w:rsidRPr="00402C2F" w:rsidRDefault="00141105" w:rsidP="000C5972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141105" w:rsidRPr="00402C2F" w:rsidRDefault="00141105" w:rsidP="00141105">
      <w:pPr>
        <w:autoSpaceDE w:val="0"/>
        <w:autoSpaceDN w:val="0"/>
        <w:adjustRightInd w:val="0"/>
      </w:pPr>
    </w:p>
    <w:p w:rsidR="00141105" w:rsidRPr="00402C2F" w:rsidRDefault="00141105" w:rsidP="00141105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141105" w:rsidRDefault="00141105" w:rsidP="00141105">
      <w:pPr>
        <w:jc w:val="both"/>
        <w:rPr>
          <w:color w:val="C00000"/>
          <w:sz w:val="24"/>
          <w:szCs w:val="24"/>
        </w:rPr>
      </w:pPr>
    </w:p>
    <w:p w:rsidR="00141105" w:rsidRPr="00FA5968" w:rsidRDefault="00141105" w:rsidP="00141105">
      <w:pPr>
        <w:jc w:val="both"/>
        <w:rPr>
          <w:color w:val="C00000"/>
          <w:sz w:val="24"/>
          <w:szCs w:val="24"/>
        </w:rPr>
      </w:pPr>
    </w:p>
    <w:p w:rsidR="00141105" w:rsidRPr="00FA5968" w:rsidRDefault="00141105" w:rsidP="00141105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141105" w:rsidRPr="002959ED" w:rsidRDefault="00141105" w:rsidP="00141105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141105" w:rsidRPr="00FA5968" w:rsidRDefault="00141105" w:rsidP="00141105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141105" w:rsidRPr="00FA5968" w:rsidRDefault="00141105" w:rsidP="00141105">
      <w:pPr>
        <w:ind w:left="426" w:hanging="426"/>
        <w:jc w:val="both"/>
        <w:rPr>
          <w:sz w:val="16"/>
          <w:szCs w:val="16"/>
        </w:rPr>
      </w:pPr>
    </w:p>
    <w:p w:rsidR="00141105" w:rsidRPr="00FA5968" w:rsidRDefault="00141105" w:rsidP="00141105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141105" w:rsidRPr="00FA5968" w:rsidRDefault="00141105" w:rsidP="00141105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141105" w:rsidRPr="00FA5968" w:rsidRDefault="00141105" w:rsidP="00141105">
      <w:pPr>
        <w:ind w:left="426" w:hanging="426"/>
        <w:jc w:val="both"/>
        <w:rPr>
          <w:sz w:val="24"/>
          <w:szCs w:val="24"/>
        </w:rPr>
      </w:pPr>
    </w:p>
    <w:p w:rsidR="00141105" w:rsidRPr="00482A55" w:rsidRDefault="00141105" w:rsidP="00141105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</w:t>
      </w:r>
      <w:r>
        <w:rPr>
          <w:sz w:val="24"/>
          <w:szCs w:val="24"/>
        </w:rPr>
        <w:t xml:space="preserve"> kwotę w wysokości co najmniej 1</w:t>
      </w:r>
      <w:r w:rsidRPr="00AD6F2D">
        <w:rPr>
          <w:sz w:val="24"/>
          <w:szCs w:val="24"/>
        </w:rPr>
        <w:t>00 000,00zł</w:t>
      </w:r>
      <w:r w:rsidRPr="00AD6F2D">
        <w:rPr>
          <w:b/>
          <w:sz w:val="24"/>
          <w:szCs w:val="24"/>
        </w:rPr>
        <w:t>.</w:t>
      </w:r>
    </w:p>
    <w:p w:rsidR="00141105" w:rsidRPr="00AD6F2D" w:rsidRDefault="00141105" w:rsidP="00141105">
      <w:pPr>
        <w:ind w:left="426"/>
        <w:jc w:val="both"/>
        <w:rPr>
          <w:sz w:val="24"/>
          <w:szCs w:val="24"/>
        </w:rPr>
      </w:pPr>
    </w:p>
    <w:p w:rsidR="00141105" w:rsidRPr="00AD6F2D" w:rsidRDefault="00141105" w:rsidP="00141105">
      <w:pPr>
        <w:pStyle w:val="Akapitzlist"/>
        <w:numPr>
          <w:ilvl w:val="0"/>
          <w:numId w:val="41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141105" w:rsidRPr="00AD6F2D" w:rsidRDefault="00141105" w:rsidP="00141105">
      <w:pPr>
        <w:pStyle w:val="Akapitzlist"/>
        <w:ind w:left="426" w:hanging="426"/>
        <w:jc w:val="both"/>
      </w:pPr>
    </w:p>
    <w:p w:rsidR="00141105" w:rsidRPr="00AD6F2D" w:rsidRDefault="00141105" w:rsidP="00141105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141105" w:rsidRPr="00AD6F2D" w:rsidRDefault="00141105" w:rsidP="00141105">
      <w:pPr>
        <w:ind w:left="426" w:right="110" w:hanging="426"/>
      </w:pPr>
    </w:p>
    <w:p w:rsidR="00141105" w:rsidRPr="00AD6F2D" w:rsidRDefault="00141105" w:rsidP="00141105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141105" w:rsidRDefault="00141105" w:rsidP="00141105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141105" w:rsidRDefault="00141105" w:rsidP="00141105">
      <w:pPr>
        <w:ind w:left="426" w:hanging="426"/>
        <w:jc w:val="both"/>
        <w:rPr>
          <w:kern w:val="20"/>
          <w:sz w:val="18"/>
          <w:szCs w:val="18"/>
        </w:rPr>
      </w:pPr>
    </w:p>
    <w:p w:rsidR="00141105" w:rsidRPr="00FE754D" w:rsidRDefault="00141105" w:rsidP="00141105">
      <w:pPr>
        <w:numPr>
          <w:ilvl w:val="0"/>
          <w:numId w:val="41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lastRenderedPageBreak/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141105" w:rsidRDefault="00141105" w:rsidP="00141105">
      <w:pPr>
        <w:pStyle w:val="NormalnyWeb"/>
        <w:spacing w:line="276" w:lineRule="auto"/>
        <w:ind w:left="426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141105" w:rsidRPr="002959ED" w:rsidRDefault="00141105" w:rsidP="00141105">
      <w:pPr>
        <w:pStyle w:val="NormalnyWeb"/>
        <w:spacing w:line="276" w:lineRule="auto"/>
        <w:ind w:left="426"/>
        <w:jc w:val="both"/>
        <w:rPr>
          <w:i/>
          <w:color w:val="000000"/>
          <w:sz w:val="20"/>
          <w:szCs w:val="20"/>
        </w:rPr>
      </w:pPr>
    </w:p>
    <w:p w:rsidR="00141105" w:rsidRPr="009C658F" w:rsidRDefault="00141105" w:rsidP="00141105">
      <w:pPr>
        <w:numPr>
          <w:ilvl w:val="0"/>
          <w:numId w:val="41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141105" w:rsidRPr="009C658F" w:rsidRDefault="00141105" w:rsidP="00141105">
      <w:pPr>
        <w:ind w:left="142" w:hanging="426"/>
        <w:jc w:val="both"/>
        <w:rPr>
          <w:sz w:val="24"/>
          <w:szCs w:val="24"/>
        </w:rPr>
      </w:pPr>
    </w:p>
    <w:p w:rsidR="00141105" w:rsidRDefault="00141105" w:rsidP="00141105">
      <w:pPr>
        <w:ind w:left="426"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141105" w:rsidRPr="009C658F" w:rsidRDefault="00141105" w:rsidP="00141105">
      <w:pPr>
        <w:ind w:left="426" w:right="110"/>
      </w:pPr>
    </w:p>
    <w:p w:rsidR="00141105" w:rsidRDefault="00141105" w:rsidP="00141105">
      <w:pPr>
        <w:ind w:left="426"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 xml:space="preserve">    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141105" w:rsidRPr="002959ED" w:rsidRDefault="00141105" w:rsidP="00141105">
      <w:pPr>
        <w:ind w:hanging="284"/>
        <w:jc w:val="both"/>
        <w:rPr>
          <w:kern w:val="20"/>
          <w:sz w:val="18"/>
          <w:szCs w:val="18"/>
        </w:rPr>
      </w:pPr>
    </w:p>
    <w:p w:rsidR="00141105" w:rsidRPr="00AD6F2D" w:rsidRDefault="00141105" w:rsidP="00141105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141105" w:rsidRPr="00AD6F2D" w:rsidRDefault="00141105" w:rsidP="00141105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141105" w:rsidRPr="00AD6F2D" w:rsidTr="000C5972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105" w:rsidRPr="00AD6F2D" w:rsidRDefault="00141105" w:rsidP="000C5972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105" w:rsidRPr="00AD6F2D" w:rsidRDefault="00141105" w:rsidP="000C5972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141105" w:rsidRPr="00AD6F2D" w:rsidTr="000C5972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105" w:rsidRPr="00AD6F2D" w:rsidRDefault="00141105" w:rsidP="000C5972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105" w:rsidRPr="00AD6F2D" w:rsidRDefault="00141105" w:rsidP="000C5972">
            <w:pPr>
              <w:spacing w:after="240"/>
              <w:ind w:firstLine="496"/>
              <w:jc w:val="both"/>
            </w:pPr>
          </w:p>
        </w:tc>
      </w:tr>
      <w:tr w:rsidR="00141105" w:rsidRPr="00AD6F2D" w:rsidTr="000C5972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105" w:rsidRPr="00AD6F2D" w:rsidRDefault="00141105" w:rsidP="000C5972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105" w:rsidRPr="00AD6F2D" w:rsidRDefault="00141105" w:rsidP="000C5972">
            <w:pPr>
              <w:spacing w:after="240"/>
              <w:ind w:firstLine="496"/>
              <w:jc w:val="both"/>
            </w:pPr>
          </w:p>
        </w:tc>
      </w:tr>
      <w:tr w:rsidR="00141105" w:rsidRPr="00AD6F2D" w:rsidTr="000C5972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105" w:rsidRPr="00AD6F2D" w:rsidRDefault="00141105" w:rsidP="000C5972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105" w:rsidRPr="00AD6F2D" w:rsidRDefault="00141105" w:rsidP="000C5972">
            <w:pPr>
              <w:spacing w:after="240"/>
              <w:ind w:firstLine="496"/>
              <w:jc w:val="both"/>
            </w:pPr>
          </w:p>
        </w:tc>
      </w:tr>
    </w:tbl>
    <w:p w:rsidR="00141105" w:rsidRPr="00AD6F2D" w:rsidRDefault="00141105" w:rsidP="00141105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141105" w:rsidRPr="00AD6F2D" w:rsidRDefault="00141105" w:rsidP="0014110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41105" w:rsidRDefault="00141105" w:rsidP="0014110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41105" w:rsidRPr="00AD6F2D" w:rsidRDefault="00141105" w:rsidP="0014110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41105" w:rsidRPr="00AD6F2D" w:rsidRDefault="00141105" w:rsidP="00141105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141105" w:rsidRDefault="00141105" w:rsidP="00141105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141105" w:rsidRDefault="00141105" w:rsidP="00141105">
      <w:pPr>
        <w:ind w:left="1701" w:hanging="1701"/>
        <w:jc w:val="both"/>
      </w:pPr>
    </w:p>
    <w:p w:rsidR="00141105" w:rsidRDefault="00141105" w:rsidP="00141105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9C0" w:rsidRDefault="007F09C0">
      <w:r>
        <w:separator/>
      </w:r>
    </w:p>
  </w:endnote>
  <w:endnote w:type="continuationSeparator" w:id="0">
    <w:p w:rsidR="007F09C0" w:rsidRDefault="007F0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8B7" w:rsidRDefault="009068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4110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8B7" w:rsidRDefault="009068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9C0" w:rsidRDefault="007F09C0">
      <w:r>
        <w:separator/>
      </w:r>
    </w:p>
  </w:footnote>
  <w:footnote w:type="continuationSeparator" w:id="0">
    <w:p w:rsidR="007F09C0" w:rsidRDefault="007F0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8B7" w:rsidRDefault="00906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8B7" w:rsidRDefault="009068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8B7" w:rsidRDefault="009068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7470B8B"/>
    <w:multiLevelType w:val="hybridMultilevel"/>
    <w:tmpl w:val="DBD65A64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9485D4C"/>
    <w:multiLevelType w:val="multilevel"/>
    <w:tmpl w:val="C77EC17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5"/>
  </w:num>
  <w:num w:numId="13">
    <w:abstractNumId w:val="18"/>
  </w:num>
  <w:num w:numId="14">
    <w:abstractNumId w:val="40"/>
  </w:num>
  <w:num w:numId="15">
    <w:abstractNumId w:val="26"/>
  </w:num>
  <w:num w:numId="16">
    <w:abstractNumId w:val="42"/>
  </w:num>
  <w:num w:numId="17">
    <w:abstractNumId w:val="24"/>
  </w:num>
  <w:num w:numId="18">
    <w:abstractNumId w:val="39"/>
  </w:num>
  <w:num w:numId="19">
    <w:abstractNumId w:val="12"/>
  </w:num>
  <w:num w:numId="20">
    <w:abstractNumId w:val="19"/>
  </w:num>
  <w:num w:numId="21">
    <w:abstractNumId w:val="38"/>
  </w:num>
  <w:num w:numId="22">
    <w:abstractNumId w:val="21"/>
  </w:num>
  <w:num w:numId="23">
    <w:abstractNumId w:val="37"/>
  </w:num>
  <w:num w:numId="24">
    <w:abstractNumId w:val="17"/>
  </w:num>
  <w:num w:numId="25">
    <w:abstractNumId w:val="0"/>
  </w:num>
  <w:num w:numId="26">
    <w:abstractNumId w:val="10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4"/>
  </w:num>
  <w:num w:numId="33">
    <w:abstractNumId w:val="33"/>
  </w:num>
  <w:num w:numId="34">
    <w:abstractNumId w:val="2"/>
  </w:num>
  <w:num w:numId="35">
    <w:abstractNumId w:val="23"/>
  </w:num>
  <w:num w:numId="36">
    <w:abstractNumId w:val="1"/>
  </w:num>
  <w:num w:numId="37">
    <w:abstractNumId w:val="36"/>
  </w:num>
  <w:num w:numId="38">
    <w:abstractNumId w:val="27"/>
  </w:num>
  <w:num w:numId="39">
    <w:abstractNumId w:val="3"/>
  </w:num>
  <w:num w:numId="40">
    <w:abstractNumId w:val="43"/>
  </w:num>
  <w:num w:numId="41">
    <w:abstractNumId w:val="41"/>
  </w:num>
  <w:num w:numId="42">
    <w:abstractNumId w:val="31"/>
  </w:num>
  <w:num w:numId="43">
    <w:abstractNumId w:val="7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9C0"/>
    <w:rsid w:val="000D3BF8"/>
    <w:rsid w:val="0011282F"/>
    <w:rsid w:val="00141105"/>
    <w:rsid w:val="007F09C0"/>
    <w:rsid w:val="00905C81"/>
    <w:rsid w:val="009068B7"/>
    <w:rsid w:val="00910C60"/>
    <w:rsid w:val="00A23135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4CDF2930"/>
  <w15:chartTrackingRefBased/>
  <w15:docId w15:val="{DB325249-97FE-4C19-94E4-4F54FE24A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NormalTable">
    <w:name w:val="Normal Table"/>
    <w:rsid w:val="00141105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4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470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2019-10-24T12:22:00Z</cp:lastPrinted>
  <dcterms:created xsi:type="dcterms:W3CDTF">2019-10-24T12:22:00Z</dcterms:created>
  <dcterms:modified xsi:type="dcterms:W3CDTF">2019-10-24T12:22:00Z</dcterms:modified>
</cp:coreProperties>
</file>