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B8E" w:rsidRPr="00AE1CCD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E1C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Politechnika Rzeszowska im. I. Łukasiewicza , </w:t>
      </w:r>
    </w:p>
    <w:p w:rsidR="00450B8E" w:rsidRPr="00AE1CCD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E1C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al. Powstańców Warszawy 12, </w:t>
      </w:r>
    </w:p>
    <w:p w:rsidR="00450B8E" w:rsidRPr="00AE1CCD" w:rsidRDefault="00450B8E" w:rsidP="008472C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E1C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35-959 Rzeszów,</w:t>
      </w:r>
    </w:p>
    <w:p w:rsidR="00450B8E" w:rsidRPr="00AE1CCD" w:rsidRDefault="00450B8E" w:rsidP="00364A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450B8E" w:rsidRPr="00AE1CCD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1CC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Odpowiedzi na pytania</w:t>
      </w:r>
    </w:p>
    <w:p w:rsidR="00450B8E" w:rsidRPr="00AE1CCD" w:rsidRDefault="00450B8E" w:rsidP="00481C6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1CC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Powiadomienie o zmianach</w:t>
      </w:r>
    </w:p>
    <w:p w:rsidR="00450B8E" w:rsidRPr="00AE1CCD" w:rsidRDefault="00450B8E" w:rsidP="00364A4B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A114A" w:rsidRPr="00AE1CCD" w:rsidRDefault="00450B8E" w:rsidP="002D3D2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Postępowanie nr NA/O/</w:t>
      </w:r>
      <w:r w:rsidR="00D349BE"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665A06"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46</w:t>
      </w:r>
      <w:r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/2019 </w:t>
      </w:r>
      <w:r w:rsidR="00365F8E"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Dostawa opcji oprogramowania K21, K22 i K24 do programu EMC32.  Uaktualnienie licencji do programu EMC32.</w:t>
      </w:r>
    </w:p>
    <w:p w:rsidR="002D3D21" w:rsidRPr="00AE1CCD" w:rsidRDefault="002D3D21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1F2FE2" w:rsidRPr="00AE1CCD" w:rsidRDefault="001F2FE2" w:rsidP="00365F8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CCD">
        <w:rPr>
          <w:rFonts w:ascii="Times New Roman" w:hAnsi="Times New Roman" w:cs="Times New Roman"/>
          <w:sz w:val="24"/>
        </w:rPr>
        <w:t>Uprzejmie informujemy, iż w dniu 2019-</w:t>
      </w:r>
      <w:r w:rsidR="00ED4355" w:rsidRPr="00AE1CCD">
        <w:rPr>
          <w:rFonts w:ascii="Times New Roman" w:hAnsi="Times New Roman" w:cs="Times New Roman"/>
          <w:sz w:val="24"/>
        </w:rPr>
        <w:t>1</w:t>
      </w:r>
      <w:r w:rsidR="00665A06" w:rsidRPr="00AE1CCD">
        <w:rPr>
          <w:rFonts w:ascii="Times New Roman" w:hAnsi="Times New Roman" w:cs="Times New Roman"/>
          <w:sz w:val="24"/>
        </w:rPr>
        <w:t>1</w:t>
      </w:r>
      <w:r w:rsidRPr="00AE1CCD">
        <w:rPr>
          <w:rFonts w:ascii="Times New Roman" w:hAnsi="Times New Roman" w:cs="Times New Roman"/>
          <w:sz w:val="24"/>
        </w:rPr>
        <w:t>-</w:t>
      </w:r>
      <w:r w:rsidR="00665A06" w:rsidRPr="00AE1CCD">
        <w:rPr>
          <w:rFonts w:ascii="Times New Roman" w:hAnsi="Times New Roman" w:cs="Times New Roman"/>
          <w:sz w:val="24"/>
        </w:rPr>
        <w:t>04</w:t>
      </w:r>
      <w:r w:rsidRPr="00AE1CCD">
        <w:rPr>
          <w:rFonts w:ascii="Times New Roman" w:hAnsi="Times New Roman" w:cs="Times New Roman"/>
          <w:sz w:val="24"/>
        </w:rPr>
        <w:t xml:space="preserve"> do Zamawiającego wpłynęła prośba o wyjaśnienie zapisu specyfikacji istotnych warunków zamówienia, w postępowaniu prowadzonym w trybie </w:t>
      </w:r>
      <w:r w:rsidR="00ED4355" w:rsidRPr="00AE1CCD">
        <w:rPr>
          <w:rFonts w:ascii="Times New Roman" w:hAnsi="Times New Roman" w:cs="Times New Roman"/>
          <w:b/>
          <w:sz w:val="24"/>
        </w:rPr>
        <w:t xml:space="preserve">zapytania ofertowego </w:t>
      </w:r>
      <w:r w:rsidRPr="00AE1CCD">
        <w:rPr>
          <w:rFonts w:ascii="Times New Roman" w:hAnsi="Times New Roman" w:cs="Times New Roman"/>
          <w:sz w:val="24"/>
        </w:rPr>
        <w:t xml:space="preserve"> na:</w:t>
      </w:r>
      <w:r w:rsidR="00ED4355"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65F8E" w:rsidRPr="00AE1CC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Dostawa opcji oprogramowania K21, K22 i K24 do programu EMC32.  Uaktualnienie licencji do programu EMC32.</w:t>
      </w:r>
    </w:p>
    <w:p w:rsidR="00365F8E" w:rsidRPr="00AE1CCD" w:rsidRDefault="00365F8E" w:rsidP="00365F8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683692" w:rsidRPr="00AE1CCD" w:rsidRDefault="00683692" w:rsidP="00683692">
      <w:pPr>
        <w:spacing w:after="0" w:line="249" w:lineRule="auto"/>
        <w:ind w:right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E1CC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Pytanie 1: </w:t>
      </w:r>
    </w:p>
    <w:p w:rsidR="00837EFD" w:rsidRPr="00AE1CCD" w:rsidRDefault="00837EFD" w:rsidP="00837EFD">
      <w:pPr>
        <w:rPr>
          <w:rFonts w:ascii="Times New Roman" w:hAnsi="Times New Roman" w:cs="Times New Roman"/>
        </w:rPr>
      </w:pPr>
      <w:r w:rsidRPr="00AE1CCD">
        <w:rPr>
          <w:rFonts w:ascii="Times New Roman" w:hAnsi="Times New Roman" w:cs="Times New Roman"/>
        </w:rPr>
        <w:t>Bardzo proszę o wydłużenie terminu realizacji zamówienia do 5 tygodni</w:t>
      </w:r>
      <w:r w:rsidR="00AE1CCD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683692" w:rsidRPr="00AE1CCD" w:rsidRDefault="00683692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C37B61" w:rsidRPr="00AE1CCD" w:rsidRDefault="00C37B61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</w:pPr>
      <w:r w:rsidRPr="00AE1CCD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Odpowiedź 1:</w:t>
      </w:r>
    </w:p>
    <w:p w:rsidR="00C37B61" w:rsidRPr="00AE1CCD" w:rsidRDefault="00BA480D" w:rsidP="002D3D21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AE1CC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Zamawiający</w:t>
      </w:r>
      <w:r w:rsidR="00837EFD" w:rsidRPr="00AE1CC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wyraża zgodę na wydłużenie terminu realizacji z zastrzeżeniem</w:t>
      </w:r>
      <w:r w:rsidR="00365F8E" w:rsidRPr="00AE1CC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że dostawa i </w:t>
      </w:r>
      <w:r w:rsidRPr="00AE1CC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faktura muszą być w 2019 r </w:t>
      </w:r>
    </w:p>
    <w:p w:rsidR="00683692" w:rsidRPr="00AE1CCD" w:rsidRDefault="00683692" w:rsidP="002D3D21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000000" w:themeColor="text1"/>
          <w:sz w:val="16"/>
          <w:szCs w:val="16"/>
          <w:u w:val="single"/>
        </w:rPr>
      </w:pPr>
    </w:p>
    <w:p w:rsidR="0039657E" w:rsidRPr="00AE1CCD" w:rsidRDefault="0039657E" w:rsidP="00762B41">
      <w:pPr>
        <w:spacing w:after="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C1AB4" w:rsidRPr="00AE1CCD" w:rsidRDefault="003C1AB4" w:rsidP="00762B4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</w:pPr>
      <w:r w:rsidRPr="00AE1CCD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 xml:space="preserve">UWAGA ZMIANA TERMINU </w:t>
      </w:r>
    </w:p>
    <w:p w:rsidR="003C1AB4" w:rsidRPr="00AE1CCD" w:rsidRDefault="003C1AB4" w:rsidP="00762B4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1CCD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SKŁADANIA I OTWARCIA OFERT</w:t>
      </w:r>
    </w:p>
    <w:p w:rsidR="003C1AB4" w:rsidRPr="00AE1CCD" w:rsidRDefault="003C1AB4" w:rsidP="00E961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E1CCD">
        <w:rPr>
          <w:rFonts w:ascii="Times New Roman" w:hAnsi="Times New Roman" w:cs="Times New Roman"/>
          <w:b/>
          <w:color w:val="000000" w:themeColor="text1"/>
          <w:highlight w:val="yellow"/>
        </w:rPr>
        <w:t>BYŁO</w:t>
      </w:r>
    </w:p>
    <w:p w:rsidR="003C1AB4" w:rsidRPr="00AE1CCD" w:rsidRDefault="003C1AB4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9838B6" w:rsidRPr="00AE1CCD" w:rsidRDefault="009838B6" w:rsidP="009838B6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AE1CCD">
        <w:rPr>
          <w:b/>
          <w:bCs/>
          <w:color w:val="000000"/>
        </w:rPr>
        <w:t>VII. MIEJSCE I TERMIN SKŁADANIA OFERT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  <w:r w:rsidRPr="00AE1CCD">
        <w:rPr>
          <w:color w:val="000000"/>
        </w:rPr>
        <w:t>Ofertę należy przygotować w wersji elektronicznej i przesłać odpowiednio drogą</w:t>
      </w:r>
      <w:r w:rsidRPr="00AE1CCD">
        <w:rPr>
          <w:rStyle w:val="apple-converted-space"/>
          <w:color w:val="000000"/>
        </w:rPr>
        <w:t> </w:t>
      </w:r>
      <w:r w:rsidRPr="00AE1CCD">
        <w:rPr>
          <w:rStyle w:val="apple-converted-space"/>
          <w:color w:val="000000"/>
        </w:rPr>
        <w:br/>
      </w:r>
      <w:r w:rsidRPr="00AE1CCD">
        <w:rPr>
          <w:color w:val="000000"/>
        </w:rPr>
        <w:t>e-mailową</w:t>
      </w:r>
      <w:r w:rsidRPr="00AE1CCD">
        <w:rPr>
          <w:rStyle w:val="apple-converted-space"/>
          <w:color w:val="000000"/>
        </w:rPr>
        <w:t> </w:t>
      </w:r>
      <w:r w:rsidRPr="00AE1CCD">
        <w:rPr>
          <w:color w:val="000000"/>
        </w:rPr>
        <w:t xml:space="preserve">na adres </w:t>
      </w:r>
      <w:r w:rsidRPr="00AE1CCD">
        <w:rPr>
          <w:sz w:val="22"/>
          <w:szCs w:val="22"/>
          <w:lang w:val="en-US"/>
        </w:rPr>
        <w:t xml:space="preserve">e-mail msalamon@prz.edu.pl </w:t>
      </w:r>
      <w:r w:rsidRPr="00AE1CCD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AE1CCD">
        <w:t xml:space="preserve">„Oferta na: Dostawa opcji oprogramowania K21, K22 i K24 do programu EMC32.  Uaktualnienie licencji do programu EMC32. NIE OTWIERAĆ przed 2019-11-08 godz. 10:15 - </w:t>
      </w:r>
      <w:r w:rsidRPr="00AE1CCD">
        <w:rPr>
          <w:b/>
        </w:rPr>
        <w:t>NA/O/346/2019</w:t>
      </w:r>
      <w:r w:rsidRPr="00AE1CCD">
        <w:t>”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AE1CCD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AE1CCD">
        <w:rPr>
          <w:rStyle w:val="apple-converted-space"/>
          <w:i/>
          <w:color w:val="000000"/>
        </w:rPr>
        <w:t>Oferty złożone po terminie zostaną odrzucone.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</w:p>
    <w:p w:rsidR="009838B6" w:rsidRPr="00AE1CCD" w:rsidRDefault="009838B6" w:rsidP="009838B6">
      <w:pPr>
        <w:pStyle w:val="p37"/>
        <w:spacing w:before="0" w:beforeAutospacing="0" w:after="0" w:afterAutospacing="0"/>
        <w:rPr>
          <w:rStyle w:val="apple-converted-space"/>
        </w:rPr>
      </w:pPr>
      <w:r w:rsidRPr="00AE1CCD">
        <w:rPr>
          <w:color w:val="000000"/>
        </w:rPr>
        <w:t>Nieprzekraczalny termin dostarczenia oferty:</w:t>
      </w:r>
      <w:r w:rsidRPr="00AE1CCD">
        <w:rPr>
          <w:rStyle w:val="apple-converted-space"/>
          <w:color w:val="000000"/>
        </w:rPr>
        <w:t> </w:t>
      </w:r>
    </w:p>
    <w:p w:rsidR="009838B6" w:rsidRPr="00AE1CCD" w:rsidRDefault="009838B6" w:rsidP="009838B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AE1CCD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AE1CCD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2019-11-08 do godz. 10:00.</w:t>
      </w:r>
    </w:p>
    <w:p w:rsidR="009838B6" w:rsidRPr="00AE1CCD" w:rsidRDefault="009838B6" w:rsidP="009838B6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AE1CCD">
        <w:rPr>
          <w:rFonts w:ascii="Times New Roman" w:hAnsi="Times New Roman" w:cs="Times New Roman"/>
          <w:b/>
        </w:rPr>
        <w:t xml:space="preserve">Termin związania ofertą: </w:t>
      </w:r>
      <w:r w:rsidRPr="00AE1CCD">
        <w:rPr>
          <w:rFonts w:ascii="Times New Roman" w:hAnsi="Times New Roman" w:cs="Times New Roman"/>
        </w:rPr>
        <w:t>30 dn</w:t>
      </w:r>
      <w:r w:rsidRPr="00AE1CCD">
        <w:rPr>
          <w:rFonts w:ascii="Times New Roman" w:hAnsi="Times New Roman" w:cs="Times New Roman"/>
          <w:bCs/>
        </w:rPr>
        <w:t>i</w:t>
      </w:r>
    </w:p>
    <w:p w:rsidR="009838B6" w:rsidRPr="00AE1CCD" w:rsidRDefault="009838B6" w:rsidP="009838B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E1CCD">
        <w:rPr>
          <w:rFonts w:ascii="Times New Roman" w:hAnsi="Times New Roman" w:cs="Times New Roman"/>
        </w:rPr>
        <w:t>Otwarcie ofert nastąpi w dniu: 2019-11-08 o godz. 10:15, w siedzibie Zamawiającego, pokój nr 424-1, bud. V, al. Powstańców Warszawy 12, 35-959 Rzeszów.</w:t>
      </w:r>
    </w:p>
    <w:p w:rsidR="00E96182" w:rsidRPr="00AE1CCD" w:rsidRDefault="00E96182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AE1CCD">
        <w:rPr>
          <w:rFonts w:ascii="Times New Roman" w:hAnsi="Times New Roman" w:cs="Times New Roman"/>
          <w:b/>
          <w:color w:val="000000" w:themeColor="text1"/>
          <w:highlight w:val="yellow"/>
        </w:rPr>
        <w:lastRenderedPageBreak/>
        <w:t>ZAMAWIAJACY ZMIENIA NA</w:t>
      </w:r>
      <w:r w:rsidRPr="00AE1CCD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:rsidR="00700650" w:rsidRPr="00AE1CCD" w:rsidRDefault="00700650" w:rsidP="00762B4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9838B6" w:rsidRPr="00AE1CCD" w:rsidRDefault="009838B6" w:rsidP="009838B6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AE1CCD">
        <w:rPr>
          <w:b/>
          <w:bCs/>
          <w:color w:val="000000"/>
        </w:rPr>
        <w:t>VII. MIEJSCE I TERMIN SKŁADANIA OFERT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  <w:r w:rsidRPr="00AE1CCD">
        <w:rPr>
          <w:color w:val="000000"/>
        </w:rPr>
        <w:t>Ofertę należy przygotować w wersji elektronicznej i przesłać odpowiednio drogą</w:t>
      </w:r>
      <w:r w:rsidRPr="00AE1CCD">
        <w:rPr>
          <w:rStyle w:val="apple-converted-space"/>
          <w:color w:val="000000"/>
        </w:rPr>
        <w:t> </w:t>
      </w:r>
      <w:r w:rsidRPr="00AE1CCD">
        <w:rPr>
          <w:rStyle w:val="apple-converted-space"/>
          <w:color w:val="000000"/>
        </w:rPr>
        <w:br/>
      </w:r>
      <w:r w:rsidRPr="00AE1CCD">
        <w:rPr>
          <w:color w:val="000000"/>
        </w:rPr>
        <w:t>e-mailową</w:t>
      </w:r>
      <w:r w:rsidRPr="00AE1CCD">
        <w:rPr>
          <w:rStyle w:val="apple-converted-space"/>
          <w:color w:val="000000"/>
        </w:rPr>
        <w:t> </w:t>
      </w:r>
      <w:r w:rsidRPr="00AE1CCD">
        <w:rPr>
          <w:color w:val="000000"/>
        </w:rPr>
        <w:t xml:space="preserve">na adres </w:t>
      </w:r>
      <w:r w:rsidRPr="00AE1CCD">
        <w:rPr>
          <w:sz w:val="22"/>
          <w:szCs w:val="22"/>
          <w:lang w:val="en-US"/>
        </w:rPr>
        <w:t xml:space="preserve">e-mail msalamon@prz.edu.pl </w:t>
      </w:r>
      <w:r w:rsidRPr="00AE1CCD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AE1CCD">
        <w:t>„Oferta na: Dostawa opcji oprogramowania K21, K22 i K24 do programu EMC32.  Uaktualnienie licencji do programu EMC32. NIE OTWIERAĆ przed 2019-11-</w:t>
      </w:r>
      <w:r w:rsidR="00AE1CCD" w:rsidRPr="00AE1CCD">
        <w:t>14</w:t>
      </w:r>
      <w:r w:rsidRPr="00AE1CCD">
        <w:t xml:space="preserve"> godz. 10:15 - </w:t>
      </w:r>
      <w:r w:rsidRPr="00AE1CCD">
        <w:rPr>
          <w:b/>
        </w:rPr>
        <w:t>NA/O/346/2019</w:t>
      </w:r>
      <w:r w:rsidRPr="00AE1CCD">
        <w:t>”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AE1CCD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AE1CCD">
        <w:rPr>
          <w:rStyle w:val="apple-converted-space"/>
          <w:i/>
          <w:color w:val="000000"/>
        </w:rPr>
        <w:t>Oferty złożone po terminie zostaną odrzucone.</w:t>
      </w:r>
    </w:p>
    <w:p w:rsidR="009838B6" w:rsidRPr="00AE1CCD" w:rsidRDefault="009838B6" w:rsidP="009838B6">
      <w:pPr>
        <w:pStyle w:val="p38"/>
        <w:spacing w:before="0" w:beforeAutospacing="0" w:after="0" w:afterAutospacing="0"/>
        <w:jc w:val="both"/>
      </w:pPr>
    </w:p>
    <w:p w:rsidR="009838B6" w:rsidRPr="00AE1CCD" w:rsidRDefault="009838B6" w:rsidP="009838B6">
      <w:pPr>
        <w:pStyle w:val="p37"/>
        <w:spacing w:before="0" w:beforeAutospacing="0" w:after="0" w:afterAutospacing="0"/>
        <w:rPr>
          <w:rStyle w:val="apple-converted-space"/>
        </w:rPr>
      </w:pPr>
      <w:r w:rsidRPr="00AE1CCD">
        <w:rPr>
          <w:color w:val="000000"/>
        </w:rPr>
        <w:t>Nieprzekraczalny termin dostarczenia oferty:</w:t>
      </w:r>
      <w:r w:rsidRPr="00AE1CCD">
        <w:rPr>
          <w:rStyle w:val="apple-converted-space"/>
          <w:color w:val="000000"/>
        </w:rPr>
        <w:t> </w:t>
      </w:r>
    </w:p>
    <w:p w:rsidR="009838B6" w:rsidRPr="00AE1CCD" w:rsidRDefault="009838B6" w:rsidP="009838B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AE1CCD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AE1CCD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2019-11</w:t>
      </w:r>
      <w:r w:rsidR="00AE1CCD" w:rsidRPr="00AE1CCD">
        <w:rPr>
          <w:rFonts w:ascii="Times New Roman" w:hAnsi="Times New Roman"/>
          <w:sz w:val="24"/>
        </w:rPr>
        <w:t>-14</w:t>
      </w:r>
      <w:r w:rsidRPr="00AE1CCD">
        <w:rPr>
          <w:rFonts w:ascii="Times New Roman" w:hAnsi="Times New Roman"/>
          <w:sz w:val="24"/>
        </w:rPr>
        <w:t xml:space="preserve"> do godz. 10:00.</w:t>
      </w:r>
    </w:p>
    <w:p w:rsidR="009838B6" w:rsidRPr="00AE1CCD" w:rsidRDefault="009838B6" w:rsidP="009838B6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AE1CCD">
        <w:rPr>
          <w:rFonts w:ascii="Times New Roman" w:hAnsi="Times New Roman" w:cs="Times New Roman"/>
          <w:b/>
        </w:rPr>
        <w:t xml:space="preserve">Termin związania ofertą: </w:t>
      </w:r>
      <w:r w:rsidRPr="00AE1CCD">
        <w:rPr>
          <w:rFonts w:ascii="Times New Roman" w:hAnsi="Times New Roman" w:cs="Times New Roman"/>
        </w:rPr>
        <w:t>30 dn</w:t>
      </w:r>
      <w:r w:rsidRPr="00AE1CCD">
        <w:rPr>
          <w:rFonts w:ascii="Times New Roman" w:hAnsi="Times New Roman" w:cs="Times New Roman"/>
          <w:bCs/>
        </w:rPr>
        <w:t>i</w:t>
      </w:r>
    </w:p>
    <w:p w:rsidR="00E96182" w:rsidRPr="00AE1CCD" w:rsidRDefault="009838B6" w:rsidP="009838B6">
      <w:pPr>
        <w:pStyle w:val="p38"/>
        <w:spacing w:before="0" w:beforeAutospacing="0" w:after="0" w:afterAutospacing="0"/>
        <w:jc w:val="both"/>
        <w:rPr>
          <w:b/>
          <w:color w:val="000000" w:themeColor="text1"/>
        </w:rPr>
      </w:pPr>
      <w:r w:rsidRPr="00AE1CCD">
        <w:t>Otwarcie ofert nastąpi w dniu: 2019-11</w:t>
      </w:r>
      <w:r w:rsidR="00AE1CCD" w:rsidRPr="00AE1CCD">
        <w:t>-14</w:t>
      </w:r>
      <w:r w:rsidRPr="00AE1CCD">
        <w:t xml:space="preserve"> o godz. 10:15, w siedzibie Zamawiającego, pokój nr 424-1, bud. V, al. Powstańców Warszawy 12, 35-959 Rzeszów.</w:t>
      </w:r>
    </w:p>
    <w:sectPr w:rsidR="00E96182" w:rsidRPr="00AE1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6F5CB8"/>
    <w:multiLevelType w:val="hybridMultilevel"/>
    <w:tmpl w:val="144C0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590267"/>
    <w:multiLevelType w:val="hybridMultilevel"/>
    <w:tmpl w:val="992E0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0B"/>
    <w:rsid w:val="00053319"/>
    <w:rsid w:val="00133A0D"/>
    <w:rsid w:val="00140D0B"/>
    <w:rsid w:val="001B680A"/>
    <w:rsid w:val="001D0F39"/>
    <w:rsid w:val="001F2B91"/>
    <w:rsid w:val="001F2FE2"/>
    <w:rsid w:val="0025229A"/>
    <w:rsid w:val="002D3D21"/>
    <w:rsid w:val="00364A4B"/>
    <w:rsid w:val="00365F8E"/>
    <w:rsid w:val="0039657E"/>
    <w:rsid w:val="003C1AB4"/>
    <w:rsid w:val="00450B8E"/>
    <w:rsid w:val="00481C6A"/>
    <w:rsid w:val="004A6843"/>
    <w:rsid w:val="004F1278"/>
    <w:rsid w:val="004F7FD2"/>
    <w:rsid w:val="00525E96"/>
    <w:rsid w:val="0057673B"/>
    <w:rsid w:val="00581468"/>
    <w:rsid w:val="005C3203"/>
    <w:rsid w:val="005C7E1B"/>
    <w:rsid w:val="00653B1E"/>
    <w:rsid w:val="00665A06"/>
    <w:rsid w:val="00683692"/>
    <w:rsid w:val="006A114A"/>
    <w:rsid w:val="006A210C"/>
    <w:rsid w:val="006D0AEE"/>
    <w:rsid w:val="006D3944"/>
    <w:rsid w:val="00700650"/>
    <w:rsid w:val="00762B41"/>
    <w:rsid w:val="007A01CF"/>
    <w:rsid w:val="007A6522"/>
    <w:rsid w:val="007C330C"/>
    <w:rsid w:val="00837EFD"/>
    <w:rsid w:val="008472CC"/>
    <w:rsid w:val="00852DA9"/>
    <w:rsid w:val="008D1F90"/>
    <w:rsid w:val="008E5784"/>
    <w:rsid w:val="008F623C"/>
    <w:rsid w:val="00933221"/>
    <w:rsid w:val="00976248"/>
    <w:rsid w:val="009838B6"/>
    <w:rsid w:val="00A5255F"/>
    <w:rsid w:val="00A96DB4"/>
    <w:rsid w:val="00AC3DBB"/>
    <w:rsid w:val="00AE1CCD"/>
    <w:rsid w:val="00B04A93"/>
    <w:rsid w:val="00B0669D"/>
    <w:rsid w:val="00B17CAB"/>
    <w:rsid w:val="00B35298"/>
    <w:rsid w:val="00BA480D"/>
    <w:rsid w:val="00C129AF"/>
    <w:rsid w:val="00C233AE"/>
    <w:rsid w:val="00C2787B"/>
    <w:rsid w:val="00C37B61"/>
    <w:rsid w:val="00CA0CD8"/>
    <w:rsid w:val="00CF0909"/>
    <w:rsid w:val="00D038FA"/>
    <w:rsid w:val="00D349BE"/>
    <w:rsid w:val="00D75D6D"/>
    <w:rsid w:val="00DD3C26"/>
    <w:rsid w:val="00E0702B"/>
    <w:rsid w:val="00E318E8"/>
    <w:rsid w:val="00E96182"/>
    <w:rsid w:val="00ED4355"/>
    <w:rsid w:val="00F7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B621B-0988-45F8-A21F-D4661070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B8E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96182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B04A9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B04A93"/>
    <w:rPr>
      <w:rFonts w:ascii="Calibri" w:hAnsi="Calibri"/>
      <w:szCs w:val="21"/>
    </w:rPr>
  </w:style>
  <w:style w:type="paragraph" w:styleId="Akapitzlist">
    <w:name w:val="List Paragraph"/>
    <w:basedOn w:val="Normalny"/>
    <w:uiPriority w:val="34"/>
    <w:qFormat/>
    <w:rsid w:val="001B680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E96182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unhideWhenUsed/>
    <w:rsid w:val="00E96182"/>
    <w:rPr>
      <w:color w:val="0000FF"/>
      <w:u w:val="single"/>
    </w:rPr>
  </w:style>
  <w:style w:type="paragraph" w:customStyle="1" w:styleId="ProPublico">
    <w:name w:val="ProPublico"/>
    <w:rsid w:val="00E9618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96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96182"/>
  </w:style>
  <w:style w:type="paragraph" w:styleId="Tekstdymka">
    <w:name w:val="Balloon Text"/>
    <w:basedOn w:val="Normalny"/>
    <w:link w:val="TekstdymkaZnak"/>
    <w:uiPriority w:val="99"/>
    <w:semiHidden/>
    <w:unhideWhenUsed/>
    <w:rsid w:val="00252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29A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A0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4">
    <w:name w:val="Tekst podstawowy 24"/>
    <w:basedOn w:val="Normalny"/>
    <w:rsid w:val="00C37B61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customStyle="1" w:styleId="Style2">
    <w:name w:val="Style2"/>
    <w:basedOn w:val="Normalny"/>
    <w:uiPriority w:val="99"/>
    <w:rsid w:val="00C37B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37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2019-11-04T12:38:00Z</cp:lastPrinted>
  <dcterms:created xsi:type="dcterms:W3CDTF">2019-11-04T12:40:00Z</dcterms:created>
  <dcterms:modified xsi:type="dcterms:W3CDTF">2019-11-04T12:40:00Z</dcterms:modified>
</cp:coreProperties>
</file>