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941" w:rsidRPr="009E5941" w:rsidRDefault="009E5941">
      <w:pPr>
        <w:rPr>
          <w:b/>
          <w:bCs/>
          <w:sz w:val="24"/>
        </w:rPr>
      </w:pPr>
      <w:r w:rsidRPr="009E5941">
        <w:rPr>
          <w:b/>
          <w:bCs/>
          <w:sz w:val="24"/>
        </w:rPr>
        <w:t>Politechnika Rzeszowska</w:t>
      </w:r>
    </w:p>
    <w:p w:rsidR="006D4AB3" w:rsidRDefault="009E5941">
      <w:pPr>
        <w:rPr>
          <w:b/>
          <w:bCs/>
          <w:sz w:val="24"/>
        </w:rPr>
      </w:pPr>
      <w:r w:rsidRPr="009E5941">
        <w:rPr>
          <w:b/>
          <w:bCs/>
          <w:sz w:val="24"/>
        </w:rPr>
        <w:t>Dział Logistyki i Zamówień Publicznych</w:t>
      </w:r>
    </w:p>
    <w:p w:rsidR="006D4AB3" w:rsidRDefault="009E5941">
      <w:pPr>
        <w:rPr>
          <w:b/>
          <w:bCs/>
          <w:sz w:val="24"/>
        </w:rPr>
      </w:pPr>
      <w:r w:rsidRPr="009E5941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9E5941">
        <w:rPr>
          <w:b/>
          <w:bCs/>
          <w:sz w:val="24"/>
        </w:rPr>
        <w:t>12</w:t>
      </w:r>
    </w:p>
    <w:p w:rsidR="006D4AB3" w:rsidRDefault="009E5941">
      <w:pPr>
        <w:rPr>
          <w:b/>
          <w:bCs/>
          <w:sz w:val="24"/>
        </w:rPr>
      </w:pPr>
      <w:r w:rsidRPr="009E5941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9E5941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E5941" w:rsidRPr="009E5941">
        <w:rPr>
          <w:b/>
          <w:bCs/>
          <w:sz w:val="24"/>
        </w:rPr>
        <w:t>NA/P/334/2019/11</w:t>
      </w:r>
      <w:r>
        <w:rPr>
          <w:sz w:val="24"/>
        </w:rPr>
        <w:tab/>
        <w:t xml:space="preserve"> </w:t>
      </w:r>
      <w:r w:rsidR="009E5941" w:rsidRPr="009E5941">
        <w:rPr>
          <w:sz w:val="24"/>
        </w:rPr>
        <w:t>Rzeszów</w:t>
      </w:r>
      <w:r>
        <w:rPr>
          <w:sz w:val="24"/>
        </w:rPr>
        <w:t xml:space="preserve"> dnia: </w:t>
      </w:r>
      <w:r w:rsidR="009E5941" w:rsidRPr="009E5941">
        <w:rPr>
          <w:sz w:val="24"/>
        </w:rPr>
        <w:t>2019-11-08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E5941" w:rsidRPr="009E5941">
        <w:rPr>
          <w:sz w:val="24"/>
        </w:rPr>
        <w:t>2019-11-08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9E5941" w:rsidRPr="009E5941">
        <w:rPr>
          <w:sz w:val="24"/>
        </w:rPr>
        <w:t>(</w:t>
      </w:r>
      <w:proofErr w:type="spellStart"/>
      <w:r w:rsidR="009E5941" w:rsidRPr="009E5941">
        <w:rPr>
          <w:sz w:val="24"/>
        </w:rPr>
        <w:t>t.j</w:t>
      </w:r>
      <w:proofErr w:type="spellEnd"/>
      <w:r w:rsidR="009E5941" w:rsidRPr="009E5941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9E5941" w:rsidRPr="009E5941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9E5941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9E5941">
        <w:rPr>
          <w:b/>
          <w:sz w:val="24"/>
        </w:rPr>
        <w:t>Dostawa wyposażenia multimedialnego dla sali A-61</w:t>
      </w:r>
      <w:r w:rsidR="006D4AB3">
        <w:rPr>
          <w:sz w:val="24"/>
        </w:rPr>
        <w:t>,</w:t>
      </w:r>
    </w:p>
    <w:p w:rsidR="009E5941" w:rsidRPr="009E5941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9E5941" w:rsidRDefault="00B65E6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1.</w:t>
      </w:r>
      <w:r w:rsidR="009E5941" w:rsidRPr="009E5941">
        <w:rPr>
          <w:sz w:val="24"/>
        </w:rPr>
        <w:t>Czy zamawiający nie przewiduje sterowania regulacją głośności i czułości mikrofonów z poziomu systemu sterowania ?</w:t>
      </w:r>
    </w:p>
    <w:p w:rsidR="00B65E63" w:rsidRPr="00B65E63" w:rsidRDefault="00B65E6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65E63">
        <w:rPr>
          <w:sz w:val="24"/>
          <w:u w:val="single"/>
        </w:rPr>
        <w:t>Odpowiedź</w:t>
      </w:r>
    </w:p>
    <w:p w:rsidR="00B65E63" w:rsidRPr="009E5941" w:rsidRDefault="00B65E63">
      <w:pPr>
        <w:pStyle w:val="Tekstpodstawowywcity3"/>
        <w:spacing w:before="120" w:after="120"/>
        <w:ind w:firstLine="0"/>
        <w:rPr>
          <w:sz w:val="24"/>
        </w:rPr>
      </w:pPr>
      <w:r w:rsidRPr="00B65E63">
        <w:rPr>
          <w:sz w:val="24"/>
        </w:rPr>
        <w:t xml:space="preserve">Zamawiający nie przewiduje regulacji głośności i czułości mikrofonów z poziomu systemu sterowania. Uzupełniają istniejący już system audio.   </w:t>
      </w:r>
    </w:p>
    <w:p w:rsidR="009E5941" w:rsidRDefault="008E610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2. </w:t>
      </w:r>
      <w:r w:rsidR="009E5941" w:rsidRPr="009E5941">
        <w:rPr>
          <w:sz w:val="24"/>
        </w:rPr>
        <w:t xml:space="preserve">Rozumiem, że zamawiający chce </w:t>
      </w:r>
      <w:r w:rsidRPr="009E5941">
        <w:rPr>
          <w:sz w:val="24"/>
        </w:rPr>
        <w:t>sukcesywnie</w:t>
      </w:r>
      <w:r w:rsidR="009E5941" w:rsidRPr="009E5941">
        <w:rPr>
          <w:sz w:val="24"/>
        </w:rPr>
        <w:t xml:space="preserve"> </w:t>
      </w:r>
      <w:r w:rsidRPr="009E5941">
        <w:rPr>
          <w:sz w:val="24"/>
        </w:rPr>
        <w:t>rozbudowywać</w:t>
      </w:r>
      <w:r w:rsidR="009E5941" w:rsidRPr="009E5941">
        <w:rPr>
          <w:sz w:val="24"/>
        </w:rPr>
        <w:t xml:space="preserve"> system natomiast </w:t>
      </w:r>
      <w:r w:rsidRPr="009E5941">
        <w:rPr>
          <w:sz w:val="24"/>
        </w:rPr>
        <w:t>proszę</w:t>
      </w:r>
      <w:r w:rsidR="009E5941" w:rsidRPr="009E5941">
        <w:rPr>
          <w:sz w:val="24"/>
        </w:rPr>
        <w:t xml:space="preserve"> o schemat połączeń, który ma być zrealizowany w tym konkretnym zamówieniu.</w:t>
      </w:r>
    </w:p>
    <w:p w:rsidR="00B65E63" w:rsidRPr="00B65E63" w:rsidRDefault="00B65E63" w:rsidP="00B65E6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65E63">
        <w:rPr>
          <w:sz w:val="24"/>
          <w:u w:val="single"/>
        </w:rPr>
        <w:t>Odpowiedź</w:t>
      </w:r>
    </w:p>
    <w:p w:rsidR="00391403" w:rsidRDefault="007B29F7">
      <w:pPr>
        <w:pStyle w:val="Tekstpodstawowywcity3"/>
        <w:spacing w:before="120" w:after="120"/>
        <w:ind w:firstLine="0"/>
        <w:rPr>
          <w:sz w:val="24"/>
        </w:rPr>
      </w:pPr>
      <w:r w:rsidRPr="007B29F7">
        <w:rPr>
          <w:sz w:val="24"/>
        </w:rPr>
        <w:t>Zamawiający chce sukcesywnie rozbudowywać sy</w:t>
      </w:r>
      <w:r w:rsidR="00391403">
        <w:rPr>
          <w:sz w:val="24"/>
        </w:rPr>
        <w:t>stem według własnej koncepcji.</w:t>
      </w:r>
    </w:p>
    <w:p w:rsidR="009E5941" w:rsidRDefault="00802D33">
      <w:pPr>
        <w:pStyle w:val="Tekstpodstawowywcity3"/>
        <w:spacing w:before="120" w:after="120"/>
        <w:ind w:firstLine="0"/>
        <w:rPr>
          <w:sz w:val="24"/>
        </w:rPr>
      </w:pPr>
      <w:bookmarkStart w:id="0" w:name="_GoBack"/>
      <w:bookmarkEnd w:id="0"/>
      <w:r>
        <w:rPr>
          <w:sz w:val="24"/>
        </w:rPr>
        <w:t>3.</w:t>
      </w:r>
      <w:r w:rsidR="009E5941" w:rsidRPr="009E5941">
        <w:rPr>
          <w:sz w:val="24"/>
        </w:rPr>
        <w:t xml:space="preserve">Bardzo proszę o informację do czego maja </w:t>
      </w:r>
      <w:r w:rsidRPr="009E5941">
        <w:rPr>
          <w:sz w:val="24"/>
        </w:rPr>
        <w:t>być</w:t>
      </w:r>
      <w:r w:rsidR="009E5941" w:rsidRPr="009E5941">
        <w:rPr>
          <w:sz w:val="24"/>
        </w:rPr>
        <w:t xml:space="preserve"> wykorzystywane 2 </w:t>
      </w:r>
      <w:r w:rsidRPr="009E5941">
        <w:rPr>
          <w:sz w:val="24"/>
        </w:rPr>
        <w:t>niezależne</w:t>
      </w:r>
      <w:r w:rsidR="009E5941" w:rsidRPr="009E5941">
        <w:rPr>
          <w:sz w:val="24"/>
        </w:rPr>
        <w:t xml:space="preserve"> </w:t>
      </w:r>
      <w:r w:rsidRPr="009E5941">
        <w:rPr>
          <w:sz w:val="24"/>
        </w:rPr>
        <w:t>wejścia</w:t>
      </w:r>
      <w:r w:rsidR="009E5941" w:rsidRPr="009E5941">
        <w:rPr>
          <w:sz w:val="24"/>
        </w:rPr>
        <w:t xml:space="preserve"> optoizolowane - 230V, 50 </w:t>
      </w:r>
      <w:proofErr w:type="spellStart"/>
      <w:r w:rsidR="009E5941" w:rsidRPr="009E5941">
        <w:rPr>
          <w:sz w:val="24"/>
        </w:rPr>
        <w:t>Hz</w:t>
      </w:r>
      <w:proofErr w:type="spellEnd"/>
      <w:r w:rsidR="009E5941" w:rsidRPr="009E5941">
        <w:rPr>
          <w:sz w:val="24"/>
        </w:rPr>
        <w:t xml:space="preserve"> AC lub 5-30V DC</w:t>
      </w:r>
    </w:p>
    <w:p w:rsidR="00B65E63" w:rsidRPr="00B65E63" w:rsidRDefault="00B65E63" w:rsidP="00B65E6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65E63">
        <w:rPr>
          <w:sz w:val="24"/>
          <w:u w:val="single"/>
        </w:rPr>
        <w:lastRenderedPageBreak/>
        <w:t>Odpowiedź</w:t>
      </w:r>
    </w:p>
    <w:p w:rsidR="00B65E63" w:rsidRPr="009E5941" w:rsidRDefault="007B29F7">
      <w:pPr>
        <w:pStyle w:val="Tekstpodstawowywcity3"/>
        <w:spacing w:before="120" w:after="120"/>
        <w:ind w:firstLine="0"/>
        <w:rPr>
          <w:sz w:val="24"/>
        </w:rPr>
      </w:pPr>
      <w:r w:rsidRPr="007B29F7">
        <w:rPr>
          <w:sz w:val="24"/>
        </w:rPr>
        <w:t>Do realizacji funkcji serwisowo- kontrolnych.</w:t>
      </w:r>
    </w:p>
    <w:p w:rsidR="009E5941" w:rsidRDefault="00802D3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4.</w:t>
      </w:r>
      <w:r w:rsidR="009E5941" w:rsidRPr="009E5941">
        <w:rPr>
          <w:sz w:val="24"/>
        </w:rPr>
        <w:t xml:space="preserve">Bardzo proszę o informację do czego maja </w:t>
      </w:r>
      <w:r w:rsidRPr="009E5941">
        <w:rPr>
          <w:sz w:val="24"/>
        </w:rPr>
        <w:t>być</w:t>
      </w:r>
      <w:r w:rsidR="009E5941" w:rsidRPr="009E5941">
        <w:rPr>
          <w:sz w:val="24"/>
        </w:rPr>
        <w:t xml:space="preserve"> wykorzystywane porty komunikacyjne (COM1 - RS232, COM2 - RS422/485 COM3 - RS485) w dotykowym panelu sterowania</w:t>
      </w:r>
    </w:p>
    <w:p w:rsidR="00B65E63" w:rsidRPr="00B65E63" w:rsidRDefault="00B65E63" w:rsidP="00B65E6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65E63">
        <w:rPr>
          <w:sz w:val="24"/>
          <w:u w:val="single"/>
        </w:rPr>
        <w:t>Odpowiedź</w:t>
      </w:r>
    </w:p>
    <w:p w:rsidR="00B65E63" w:rsidRPr="009E5941" w:rsidRDefault="007B29F7">
      <w:pPr>
        <w:pStyle w:val="Tekstpodstawowywcity3"/>
        <w:spacing w:before="120" w:after="120"/>
        <w:ind w:firstLine="0"/>
        <w:rPr>
          <w:sz w:val="24"/>
        </w:rPr>
      </w:pPr>
      <w:r w:rsidRPr="007B29F7">
        <w:rPr>
          <w:sz w:val="24"/>
        </w:rPr>
        <w:t>Do realizacji sterowania urządzeniami peryferyjnymi (</w:t>
      </w:r>
      <w:proofErr w:type="spellStart"/>
      <w:r w:rsidRPr="007B29F7">
        <w:rPr>
          <w:sz w:val="24"/>
        </w:rPr>
        <w:t>switche</w:t>
      </w:r>
      <w:proofErr w:type="spellEnd"/>
      <w:r w:rsidRPr="007B29F7">
        <w:rPr>
          <w:sz w:val="24"/>
        </w:rPr>
        <w:t xml:space="preserve">, </w:t>
      </w:r>
      <w:proofErr w:type="spellStart"/>
      <w:r w:rsidRPr="007B29F7">
        <w:rPr>
          <w:sz w:val="24"/>
        </w:rPr>
        <w:t>scalery</w:t>
      </w:r>
      <w:proofErr w:type="spellEnd"/>
      <w:r w:rsidRPr="007B29F7">
        <w:rPr>
          <w:sz w:val="24"/>
        </w:rPr>
        <w:t xml:space="preserve">, przetworniki, matryce, itd.)  w  docelowej koncepcji Zamawiającego, które nie są objęte obecnym postępowaniem przetargowym.   </w:t>
      </w:r>
    </w:p>
    <w:p w:rsidR="009E5941" w:rsidRDefault="00802D3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5.</w:t>
      </w:r>
      <w:r w:rsidR="009E5941" w:rsidRPr="009E5941">
        <w:rPr>
          <w:sz w:val="24"/>
        </w:rPr>
        <w:t>Bardzo proszę o informację do czego mają być podłączone wyspecyfikowane mikrofony.</w:t>
      </w:r>
    </w:p>
    <w:p w:rsidR="00B65E63" w:rsidRPr="00B65E63" w:rsidRDefault="00B65E63" w:rsidP="00B65E6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65E63">
        <w:rPr>
          <w:sz w:val="24"/>
          <w:u w:val="single"/>
        </w:rPr>
        <w:t>Odpowiedź</w:t>
      </w:r>
    </w:p>
    <w:p w:rsidR="00B65E63" w:rsidRPr="009E5941" w:rsidRDefault="007B29F7">
      <w:pPr>
        <w:pStyle w:val="Tekstpodstawowywcity3"/>
        <w:spacing w:before="120" w:after="120"/>
        <w:ind w:firstLine="0"/>
        <w:rPr>
          <w:sz w:val="24"/>
        </w:rPr>
      </w:pPr>
      <w:r w:rsidRPr="007B29F7">
        <w:rPr>
          <w:sz w:val="24"/>
        </w:rPr>
        <w:t>Opisywane mikrofony uzupełniają istniejący i działający  system audio (mikser/wzmacniacz linowy)</w:t>
      </w:r>
    </w:p>
    <w:p w:rsidR="006D4AB3" w:rsidRDefault="00802D3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6.</w:t>
      </w:r>
      <w:r w:rsidR="009E5941" w:rsidRPr="009E5941">
        <w:rPr>
          <w:sz w:val="24"/>
        </w:rPr>
        <w:t>Według naszej wiedzy specyfikacja pilota do sterowania salą wskazuję tylko na jednego producenta. Bardzo proszę o wskazanie przynajmniej dwóch producentów spełniających takie wymagania.</w:t>
      </w:r>
    </w:p>
    <w:p w:rsidR="00B65E63" w:rsidRPr="00B65E63" w:rsidRDefault="00B65E63" w:rsidP="00B65E6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65E63">
        <w:rPr>
          <w:sz w:val="24"/>
          <w:u w:val="single"/>
        </w:rPr>
        <w:t>Odpowiedź</w:t>
      </w:r>
    </w:p>
    <w:p w:rsidR="00B65E63" w:rsidRDefault="007B29F7">
      <w:pPr>
        <w:pStyle w:val="Tekstpodstawowywcity3"/>
        <w:spacing w:before="120" w:after="120"/>
        <w:ind w:firstLine="0"/>
        <w:rPr>
          <w:sz w:val="24"/>
        </w:rPr>
      </w:pPr>
      <w:r w:rsidRPr="007B29F7">
        <w:rPr>
          <w:sz w:val="24"/>
        </w:rPr>
        <w:t xml:space="preserve">Załączona ilustracja dotycząca  rozkładu klawiszy sterujących w pilocie RF ma jedynie charakter poglądowy i nie należy sugerować się wielkością i kształtem </w:t>
      </w:r>
      <w:r w:rsidR="00802D33">
        <w:rPr>
          <w:sz w:val="24"/>
        </w:rPr>
        <w:t xml:space="preserve"> </w:t>
      </w:r>
      <w:r w:rsidRPr="007B29F7">
        <w:rPr>
          <w:sz w:val="24"/>
        </w:rPr>
        <w:t xml:space="preserve">klawiszy, ponieważ wśród wielu pilotów uniwersalnych przedstawiony layout jest osiągalny.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9E5941" w:rsidRPr="009E5941">
        <w:rPr>
          <w:sz w:val="24"/>
        </w:rPr>
        <w:t>(</w:t>
      </w:r>
      <w:proofErr w:type="spellStart"/>
      <w:r w:rsidR="009E5941" w:rsidRPr="009E5941">
        <w:rPr>
          <w:sz w:val="24"/>
        </w:rPr>
        <w:t>t.j</w:t>
      </w:r>
      <w:proofErr w:type="spellEnd"/>
      <w:r w:rsidR="009E5941" w:rsidRPr="009E5941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1AF" w:rsidRDefault="00C931AF">
      <w:r>
        <w:separator/>
      </w:r>
    </w:p>
  </w:endnote>
  <w:endnote w:type="continuationSeparator" w:id="0">
    <w:p w:rsidR="00C931AF" w:rsidRDefault="00C93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931A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1AF" w:rsidRDefault="00C931AF">
      <w:r>
        <w:separator/>
      </w:r>
    </w:p>
  </w:footnote>
  <w:footnote w:type="continuationSeparator" w:id="0">
    <w:p w:rsidR="00C931AF" w:rsidRDefault="00C931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941" w:rsidRDefault="009E59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941" w:rsidRDefault="009E59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941" w:rsidRDefault="009E59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1AF"/>
    <w:rsid w:val="00031374"/>
    <w:rsid w:val="000A1097"/>
    <w:rsid w:val="00180C6E"/>
    <w:rsid w:val="00391403"/>
    <w:rsid w:val="00447342"/>
    <w:rsid w:val="004A75F2"/>
    <w:rsid w:val="005144A9"/>
    <w:rsid w:val="00591386"/>
    <w:rsid w:val="005B1B08"/>
    <w:rsid w:val="00662BDB"/>
    <w:rsid w:val="006B7198"/>
    <w:rsid w:val="006D4AB3"/>
    <w:rsid w:val="006F3B81"/>
    <w:rsid w:val="007B29F7"/>
    <w:rsid w:val="00802D33"/>
    <w:rsid w:val="00897AB0"/>
    <w:rsid w:val="008E6104"/>
    <w:rsid w:val="009E5941"/>
    <w:rsid w:val="00A905AC"/>
    <w:rsid w:val="00B65E63"/>
    <w:rsid w:val="00BA6584"/>
    <w:rsid w:val="00C370F2"/>
    <w:rsid w:val="00C44EEC"/>
    <w:rsid w:val="00C931AF"/>
    <w:rsid w:val="00DF32E8"/>
    <w:rsid w:val="00E2789F"/>
    <w:rsid w:val="00EA14B3"/>
    <w:rsid w:val="00EA416E"/>
    <w:rsid w:val="00F33D8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A860BA-FA1B-4CAC-82CE-6DC8E47BE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341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11</cp:revision>
  <cp:lastPrinted>2001-02-10T14:28:00Z</cp:lastPrinted>
  <dcterms:created xsi:type="dcterms:W3CDTF">2019-11-08T09:52:00Z</dcterms:created>
  <dcterms:modified xsi:type="dcterms:W3CDTF">2019-11-08T10:00:00Z</dcterms:modified>
</cp:coreProperties>
</file>