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057D02">
      <w:pPr>
        <w:pStyle w:val="Nagwek"/>
        <w:tabs>
          <w:tab w:val="clear" w:pos="4536"/>
        </w:tabs>
        <w:rPr>
          <w:sz w:val="24"/>
        </w:rPr>
      </w:pPr>
      <w:bookmarkStart w:id="0" w:name="_GoBack"/>
      <w:bookmarkEnd w:id="0"/>
      <w:r w:rsidRPr="00FC0734">
        <w:rPr>
          <w:bCs/>
          <w:sz w:val="24"/>
          <w:szCs w:val="24"/>
        </w:rPr>
        <w:t xml:space="preserve">Znak sprawy: </w:t>
      </w:r>
      <w:r w:rsidR="00445878" w:rsidRPr="00445878">
        <w:rPr>
          <w:bCs/>
          <w:sz w:val="24"/>
          <w:szCs w:val="24"/>
        </w:rPr>
        <w:t>SA.270.2.11.2019</w:t>
      </w:r>
      <w:r w:rsidR="00EF1037">
        <w:rPr>
          <w:sz w:val="24"/>
        </w:rPr>
        <w:tab/>
        <w:t xml:space="preserve"> </w:t>
      </w:r>
      <w:r w:rsidR="00445878" w:rsidRPr="00445878">
        <w:rPr>
          <w:sz w:val="24"/>
        </w:rPr>
        <w:t>Barlinek</w:t>
      </w:r>
      <w:r w:rsidR="00EF1037">
        <w:rPr>
          <w:sz w:val="24"/>
        </w:rPr>
        <w:t xml:space="preserve"> dnia: </w:t>
      </w:r>
      <w:r w:rsidR="00445878" w:rsidRPr="00445878">
        <w:rPr>
          <w:sz w:val="24"/>
        </w:rPr>
        <w:t>2019-11-15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178B7" w:rsidRDefault="005178B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2D2D91">
        <w:rPr>
          <w:rFonts w:ascii="Times New Roman" w:hAnsi="Times New Roman"/>
        </w:rPr>
        <w:t xml:space="preserve"> (2)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445878" w:rsidRPr="00445878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5178B7" w:rsidRDefault="005178B7" w:rsidP="00057D02">
      <w:pPr>
        <w:spacing w:before="120" w:after="240"/>
        <w:jc w:val="center"/>
        <w:rPr>
          <w:b/>
          <w:sz w:val="24"/>
          <w:szCs w:val="24"/>
        </w:rPr>
      </w:pPr>
    </w:p>
    <w:p w:rsidR="00EF1037" w:rsidRPr="00057D02" w:rsidRDefault="00445878" w:rsidP="00057D02">
      <w:pPr>
        <w:spacing w:before="120" w:after="240"/>
        <w:jc w:val="center"/>
        <w:rPr>
          <w:sz w:val="24"/>
          <w:szCs w:val="24"/>
        </w:rPr>
      </w:pPr>
      <w:r w:rsidRPr="00445878">
        <w:rPr>
          <w:b/>
          <w:sz w:val="24"/>
          <w:szCs w:val="24"/>
        </w:rPr>
        <w:t>Wykonywanie usług z zakresu gospodarki leśnej na terenie Nadleśnictwa Barlinek w latach 2020-2021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45878" w:rsidRPr="00445878">
        <w:rPr>
          <w:sz w:val="24"/>
          <w:szCs w:val="24"/>
        </w:rPr>
        <w:t>(</w:t>
      </w:r>
      <w:proofErr w:type="spellStart"/>
      <w:r w:rsidR="00445878" w:rsidRPr="00445878">
        <w:rPr>
          <w:sz w:val="24"/>
          <w:szCs w:val="24"/>
        </w:rPr>
        <w:t>t.j</w:t>
      </w:r>
      <w:proofErr w:type="spellEnd"/>
      <w:r w:rsidR="00445878" w:rsidRPr="00445878">
        <w:rPr>
          <w:sz w:val="24"/>
          <w:szCs w:val="24"/>
        </w:rPr>
        <w:t xml:space="preserve">. </w:t>
      </w:r>
      <w:r w:rsidR="00AF0777" w:rsidRPr="00AF0777">
        <w:rPr>
          <w:bCs/>
          <w:sz w:val="24"/>
          <w:szCs w:val="24"/>
        </w:rPr>
        <w:t>Dz.U. 2019 r., poz. 1843 z zm.</w:t>
      </w:r>
      <w:r w:rsidR="00445878" w:rsidRPr="00445878">
        <w:rPr>
          <w:sz w:val="24"/>
          <w:szCs w:val="24"/>
        </w:rPr>
        <w:t>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45878" w:rsidRPr="0044587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45878" w:rsidRPr="00445878">
        <w:rPr>
          <w:b/>
          <w:sz w:val="24"/>
          <w:szCs w:val="22"/>
        </w:rPr>
        <w:t>Wykonywanie usług z zakresu gospodarki leśnej na terenie Nadleśnictwa Barlinek w latach 2020-2021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AF0777" w:rsidRDefault="00AF0777" w:rsidP="00AF0777">
      <w:pPr>
        <w:pStyle w:val="Tekstpodstawowy"/>
        <w:tabs>
          <w:tab w:val="left" w:pos="8931"/>
        </w:tabs>
        <w:spacing w:before="600"/>
        <w:jc w:val="left"/>
        <w:rPr>
          <w:bCs/>
        </w:rPr>
      </w:pPr>
      <w:r w:rsidRPr="005178B7">
        <w:rPr>
          <w:bCs/>
          <w:highlight w:val="green"/>
        </w:rPr>
        <w:t>W punkcie 3.2.</w:t>
      </w:r>
      <w:r>
        <w:rPr>
          <w:bCs/>
        </w:rPr>
        <w:t xml:space="preserve"> </w:t>
      </w:r>
      <w:r w:rsidRPr="00AF0777">
        <w:rPr>
          <w:bCs/>
        </w:rPr>
        <w:t>Unormowania, których zobowiązany będzie w szczególności przestrzegać Wykonawca przy realizacji przedmiotu zamówienia</w:t>
      </w:r>
      <w:r>
        <w:rPr>
          <w:bCs/>
        </w:rPr>
        <w:t xml:space="preserve">, ustęp 2) </w:t>
      </w:r>
      <w:r w:rsidRPr="00AF0777">
        <w:rPr>
          <w:bCs/>
        </w:rPr>
        <w:t>W trakcie realizacji przedmiotu zamówienia, oprócz przepisów prawa obowiązujących na terenie Rzeczypospolitej Polskiej, Wykonawca będzie obowiązany do stosowania i przestrzegania obowiązków i zasad wynikających z niżej wymienionych dokumentów:</w:t>
      </w:r>
      <w:r>
        <w:rPr>
          <w:bCs/>
        </w:rPr>
        <w:t xml:space="preserve"> </w:t>
      </w:r>
      <w:proofErr w:type="spellStart"/>
      <w:r>
        <w:rPr>
          <w:bCs/>
        </w:rPr>
        <w:t>tiret</w:t>
      </w:r>
      <w:proofErr w:type="spellEnd"/>
      <w:r>
        <w:rPr>
          <w:bCs/>
        </w:rPr>
        <w:t xml:space="preserve"> szósty  </w:t>
      </w:r>
    </w:p>
    <w:p w:rsidR="005178B7" w:rsidRDefault="005178B7" w:rsidP="00AF0777">
      <w:pPr>
        <w:pStyle w:val="Tekstpodstawowy"/>
        <w:tabs>
          <w:tab w:val="left" w:pos="8931"/>
        </w:tabs>
        <w:spacing w:before="600"/>
        <w:jc w:val="left"/>
        <w:rPr>
          <w:bCs/>
        </w:rPr>
      </w:pPr>
      <w:r>
        <w:rPr>
          <w:bCs/>
        </w:rPr>
        <w:t>BYŁO:</w:t>
      </w:r>
    </w:p>
    <w:p w:rsidR="005178B7" w:rsidRPr="002D2D91" w:rsidRDefault="005178B7" w:rsidP="00AF0777">
      <w:pPr>
        <w:pStyle w:val="Tekstpodstawowy"/>
        <w:tabs>
          <w:tab w:val="left" w:pos="8931"/>
        </w:tabs>
        <w:spacing w:before="600"/>
        <w:jc w:val="left"/>
        <w:rPr>
          <w:bCs/>
        </w:rPr>
      </w:pPr>
      <w:r>
        <w:rPr>
          <w:bCs/>
        </w:rPr>
        <w:t>-</w:t>
      </w:r>
      <w:r w:rsidRPr="005178B7">
        <w:rPr>
          <w:rFonts w:ascii="Cambria" w:hAnsi="Cambria" w:cs="Arial"/>
          <w:sz w:val="22"/>
          <w:szCs w:val="22"/>
          <w:lang w:eastAsia="ar-SA"/>
        </w:rPr>
        <w:t xml:space="preserve"> </w:t>
      </w:r>
      <w:r w:rsidRPr="005178B7">
        <w:rPr>
          <w:bCs/>
        </w:rPr>
        <w:t>zarządzenie nr 35 Dyrektora Generalnego Lasów Państwowych z dnia 29 czerwca 2016 r. w sprawie udostępniania drzewostanów siecią szlaków operacyjnych w jednostkach organizacyjnych Lasów Państwowych (</w:t>
      </w:r>
      <w:proofErr w:type="spellStart"/>
      <w:r w:rsidRPr="005178B7">
        <w:rPr>
          <w:bCs/>
        </w:rPr>
        <w:t>zn</w:t>
      </w:r>
      <w:proofErr w:type="spellEnd"/>
      <w:r w:rsidRPr="005178B7">
        <w:rPr>
          <w:bCs/>
        </w:rPr>
        <w:t xml:space="preserve">. </w:t>
      </w:r>
      <w:proofErr w:type="spellStart"/>
      <w:r w:rsidRPr="005178B7">
        <w:rPr>
          <w:bCs/>
        </w:rPr>
        <w:t>spr</w:t>
      </w:r>
      <w:proofErr w:type="spellEnd"/>
      <w:r w:rsidRPr="005178B7">
        <w:rPr>
          <w:bCs/>
        </w:rPr>
        <w:t xml:space="preserve">. </w:t>
      </w:r>
      <w:r w:rsidRPr="002D2D91">
        <w:rPr>
          <w:bCs/>
        </w:rPr>
        <w:t>OR.5113.1.2016)</w:t>
      </w:r>
    </w:p>
    <w:p w:rsidR="005178B7" w:rsidRDefault="005178B7" w:rsidP="00AF0777">
      <w:pPr>
        <w:pStyle w:val="Tekstpodstawowy"/>
        <w:tabs>
          <w:tab w:val="left" w:pos="8931"/>
        </w:tabs>
        <w:spacing w:before="600"/>
        <w:jc w:val="left"/>
        <w:rPr>
          <w:bCs/>
        </w:rPr>
      </w:pPr>
    </w:p>
    <w:p w:rsidR="005178B7" w:rsidRDefault="005178B7" w:rsidP="00AF0777">
      <w:pPr>
        <w:pStyle w:val="Tekstpodstawowy"/>
        <w:tabs>
          <w:tab w:val="left" w:pos="8931"/>
        </w:tabs>
        <w:spacing w:before="600"/>
        <w:jc w:val="left"/>
        <w:rPr>
          <w:bCs/>
        </w:rPr>
      </w:pPr>
      <w:r>
        <w:rPr>
          <w:bCs/>
        </w:rPr>
        <w:lastRenderedPageBreak/>
        <w:t>JEST:</w:t>
      </w:r>
    </w:p>
    <w:p w:rsidR="005178B7" w:rsidRDefault="005178B7" w:rsidP="00AF0777">
      <w:pPr>
        <w:pStyle w:val="Tekstpodstawowy"/>
        <w:tabs>
          <w:tab w:val="left" w:pos="8931"/>
        </w:tabs>
        <w:spacing w:before="600"/>
        <w:jc w:val="left"/>
        <w:rPr>
          <w:bCs/>
        </w:rPr>
      </w:pPr>
      <w:r>
        <w:rPr>
          <w:bCs/>
        </w:rPr>
        <w:t xml:space="preserve">- </w:t>
      </w:r>
      <w:r w:rsidRPr="005178B7">
        <w:rPr>
          <w:bCs/>
        </w:rPr>
        <w:t>zarządzenie nr 66 Dyrektora Generalnego Lasów Państwowych z dnia 7 listopada 2019 r. w sprawie wprowadzenia wytycznych pod nazwą  „Zasady Użytkowania Lasu” w jednostkach organizacyjnych Lasów Państwowych (</w:t>
      </w:r>
      <w:proofErr w:type="spellStart"/>
      <w:r w:rsidRPr="005178B7">
        <w:rPr>
          <w:bCs/>
        </w:rPr>
        <w:t>zn</w:t>
      </w:r>
      <w:proofErr w:type="spellEnd"/>
      <w:r w:rsidRPr="005178B7">
        <w:rPr>
          <w:bCs/>
        </w:rPr>
        <w:t xml:space="preserve">. </w:t>
      </w:r>
      <w:proofErr w:type="spellStart"/>
      <w:r w:rsidRPr="005178B7">
        <w:rPr>
          <w:bCs/>
        </w:rPr>
        <w:t>spr</w:t>
      </w:r>
      <w:proofErr w:type="spellEnd"/>
      <w:r w:rsidRPr="005178B7">
        <w:rPr>
          <w:bCs/>
        </w:rPr>
        <w:t>. ZM.7603.13.2019)</w:t>
      </w:r>
    </w:p>
    <w:p w:rsidR="005178B7" w:rsidRDefault="005178B7" w:rsidP="00AF0777">
      <w:pPr>
        <w:pStyle w:val="Tekstpodstawowy"/>
        <w:tabs>
          <w:tab w:val="left" w:pos="8931"/>
        </w:tabs>
        <w:spacing w:before="600"/>
        <w:jc w:val="left"/>
        <w:rPr>
          <w:bCs/>
        </w:rPr>
      </w:pPr>
    </w:p>
    <w:p w:rsidR="00AF0777" w:rsidRDefault="00AF077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bCs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445878" w:rsidP="00E02559">
      <w:pPr>
        <w:pStyle w:val="Tekstpodstawowy"/>
        <w:jc w:val="right"/>
        <w:rPr>
          <w:szCs w:val="24"/>
        </w:rPr>
      </w:pPr>
      <w:r w:rsidRPr="00445878">
        <w:rPr>
          <w:szCs w:val="24"/>
        </w:rPr>
        <w:t xml:space="preserve">  Grzegorz</w:t>
      </w:r>
      <w:r w:rsidR="00EF1037" w:rsidRPr="00E02559">
        <w:rPr>
          <w:szCs w:val="24"/>
        </w:rPr>
        <w:t xml:space="preserve"> </w:t>
      </w:r>
      <w:r w:rsidRPr="00445878">
        <w:rPr>
          <w:szCs w:val="24"/>
        </w:rPr>
        <w:t>Ostrycharz</w:t>
      </w: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734" w:rsidRDefault="00243734">
      <w:r>
        <w:separator/>
      </w:r>
    </w:p>
  </w:endnote>
  <w:endnote w:type="continuationSeparator" w:id="0">
    <w:p w:rsidR="00243734" w:rsidRDefault="00243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941B1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1D6F5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4373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734" w:rsidRDefault="00243734">
      <w:r>
        <w:separator/>
      </w:r>
    </w:p>
  </w:footnote>
  <w:footnote w:type="continuationSeparator" w:id="0">
    <w:p w:rsidR="00243734" w:rsidRDefault="00243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878" w:rsidRDefault="004458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878" w:rsidRDefault="004458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878" w:rsidRDefault="004458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734"/>
    <w:rsid w:val="00057D02"/>
    <w:rsid w:val="000613E0"/>
    <w:rsid w:val="001A571A"/>
    <w:rsid w:val="00243734"/>
    <w:rsid w:val="00287AB9"/>
    <w:rsid w:val="002B1C74"/>
    <w:rsid w:val="002D2D91"/>
    <w:rsid w:val="00384EFD"/>
    <w:rsid w:val="004222DA"/>
    <w:rsid w:val="00445878"/>
    <w:rsid w:val="00460DC4"/>
    <w:rsid w:val="005079A4"/>
    <w:rsid w:val="005178B7"/>
    <w:rsid w:val="0055546F"/>
    <w:rsid w:val="006D4AE5"/>
    <w:rsid w:val="00854803"/>
    <w:rsid w:val="0087224A"/>
    <w:rsid w:val="009149C3"/>
    <w:rsid w:val="00941B13"/>
    <w:rsid w:val="00953AA1"/>
    <w:rsid w:val="0095641D"/>
    <w:rsid w:val="009D169F"/>
    <w:rsid w:val="00AF0777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  <w15:chartTrackingRefBased/>
  <w15:docId w15:val="{264B894D-1D19-486F-8A7D-4D4FB6AB6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ZEGO~1.OST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216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Ostrycharz Grzegorz, Zastępca Nadleśniczego</dc:creator>
  <cp:keywords/>
  <cp:lastModifiedBy>Ostrycharz Grzegorz</cp:lastModifiedBy>
  <cp:revision>3</cp:revision>
  <cp:lastPrinted>2001-02-10T18:08:00Z</cp:lastPrinted>
  <dcterms:created xsi:type="dcterms:W3CDTF">2019-11-15T07:26:00Z</dcterms:created>
  <dcterms:modified xsi:type="dcterms:W3CDTF">2019-11-15T07:27:00Z</dcterms:modified>
</cp:coreProperties>
</file>