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Pr="00951B4E" w:rsidRDefault="008E6C25" w:rsidP="001A443E">
      <w:pPr>
        <w:jc w:val="right"/>
        <w:rPr>
          <w:b/>
          <w:bCs/>
          <w:sz w:val="22"/>
          <w:szCs w:val="22"/>
        </w:rPr>
      </w:pPr>
      <w:r w:rsidRPr="00951B4E">
        <w:rPr>
          <w:sz w:val="22"/>
          <w:szCs w:val="22"/>
        </w:rPr>
        <w:t>Rzeszów</w:t>
      </w:r>
      <w:r w:rsidR="001A443E" w:rsidRPr="00951B4E">
        <w:rPr>
          <w:sz w:val="22"/>
          <w:szCs w:val="22"/>
        </w:rPr>
        <w:t xml:space="preserve"> dnia: </w:t>
      </w:r>
      <w:r w:rsidRPr="00951B4E">
        <w:rPr>
          <w:sz w:val="22"/>
          <w:szCs w:val="22"/>
        </w:rPr>
        <w:t>2019-12-11</w:t>
      </w:r>
    </w:p>
    <w:p w:rsidR="008E6C25" w:rsidRPr="00951B4E" w:rsidRDefault="008E6C25" w:rsidP="0018613E">
      <w:pPr>
        <w:spacing w:after="40"/>
        <w:rPr>
          <w:b/>
          <w:bCs/>
          <w:sz w:val="22"/>
          <w:szCs w:val="22"/>
        </w:rPr>
      </w:pPr>
      <w:r w:rsidRPr="00951B4E">
        <w:rPr>
          <w:b/>
          <w:bCs/>
          <w:sz w:val="22"/>
          <w:szCs w:val="22"/>
        </w:rPr>
        <w:t>Politechnika Rzeszowska</w:t>
      </w:r>
    </w:p>
    <w:p w:rsidR="00A80738" w:rsidRPr="00951B4E" w:rsidRDefault="008E6C25" w:rsidP="0018613E">
      <w:pPr>
        <w:spacing w:after="40"/>
        <w:rPr>
          <w:b/>
          <w:bCs/>
          <w:sz w:val="22"/>
          <w:szCs w:val="22"/>
        </w:rPr>
      </w:pPr>
      <w:r w:rsidRPr="00951B4E">
        <w:rPr>
          <w:b/>
          <w:bCs/>
          <w:sz w:val="22"/>
          <w:szCs w:val="22"/>
        </w:rPr>
        <w:t>Dział Logistyki i Zamówień Publicznych</w:t>
      </w:r>
    </w:p>
    <w:p w:rsidR="00A80738" w:rsidRPr="00951B4E" w:rsidRDefault="008E6C25" w:rsidP="00A80738">
      <w:pPr>
        <w:rPr>
          <w:bCs/>
          <w:sz w:val="22"/>
          <w:szCs w:val="22"/>
        </w:rPr>
      </w:pPr>
      <w:r w:rsidRPr="00951B4E">
        <w:rPr>
          <w:bCs/>
          <w:sz w:val="22"/>
          <w:szCs w:val="22"/>
        </w:rPr>
        <w:t>Al. Powstańców Warszawy</w:t>
      </w:r>
      <w:r w:rsidR="00A80738" w:rsidRPr="00951B4E">
        <w:rPr>
          <w:bCs/>
          <w:sz w:val="22"/>
          <w:szCs w:val="22"/>
        </w:rPr>
        <w:t xml:space="preserve"> </w:t>
      </w:r>
      <w:r w:rsidRPr="00951B4E">
        <w:rPr>
          <w:bCs/>
          <w:sz w:val="22"/>
          <w:szCs w:val="22"/>
        </w:rPr>
        <w:t>12</w:t>
      </w:r>
    </w:p>
    <w:p w:rsidR="00A80738" w:rsidRPr="00951B4E" w:rsidRDefault="008E6C25" w:rsidP="00A80738">
      <w:pPr>
        <w:rPr>
          <w:bCs/>
          <w:sz w:val="22"/>
          <w:szCs w:val="22"/>
        </w:rPr>
      </w:pPr>
      <w:r w:rsidRPr="00951B4E">
        <w:rPr>
          <w:bCs/>
          <w:sz w:val="22"/>
          <w:szCs w:val="22"/>
        </w:rPr>
        <w:t>35-959</w:t>
      </w:r>
      <w:r w:rsidR="00A80738" w:rsidRPr="00951B4E">
        <w:rPr>
          <w:bCs/>
          <w:sz w:val="22"/>
          <w:szCs w:val="22"/>
        </w:rPr>
        <w:t xml:space="preserve"> </w:t>
      </w:r>
      <w:r w:rsidRPr="00951B4E">
        <w:rPr>
          <w:bCs/>
          <w:sz w:val="22"/>
          <w:szCs w:val="22"/>
        </w:rPr>
        <w:t>Rzeszów</w:t>
      </w:r>
    </w:p>
    <w:p w:rsidR="00A80738" w:rsidRPr="00951B4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951B4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951B4E" w:rsidRDefault="001A443E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951B4E">
        <w:rPr>
          <w:sz w:val="22"/>
          <w:szCs w:val="22"/>
        </w:rPr>
        <w:t>Znak sprawy:</w:t>
      </w:r>
      <w:r w:rsidRPr="00951B4E">
        <w:rPr>
          <w:b/>
          <w:sz w:val="22"/>
          <w:szCs w:val="22"/>
        </w:rPr>
        <w:t xml:space="preserve"> </w:t>
      </w:r>
      <w:r w:rsidR="008E6C25" w:rsidRPr="00951B4E">
        <w:rPr>
          <w:b/>
          <w:sz w:val="22"/>
          <w:szCs w:val="22"/>
        </w:rPr>
        <w:t>NA/O/389/2019</w:t>
      </w:r>
      <w:r w:rsidR="00A80738" w:rsidRPr="00951B4E">
        <w:rPr>
          <w:sz w:val="22"/>
          <w:szCs w:val="22"/>
        </w:rPr>
        <w:tab/>
        <w:t xml:space="preserve"> </w:t>
      </w:r>
    </w:p>
    <w:p w:rsidR="00A80738" w:rsidRPr="00951B4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951B4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951B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51B4E">
        <w:rPr>
          <w:b/>
          <w:spacing w:val="20"/>
          <w:sz w:val="22"/>
          <w:szCs w:val="22"/>
        </w:rPr>
        <w:t>INFORMACJA Z OTWARCIA OFERT</w:t>
      </w:r>
    </w:p>
    <w:p w:rsidR="00A80738" w:rsidRPr="00951B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B5EDB" w:rsidRPr="00951B4E" w:rsidRDefault="00CB5EDB" w:rsidP="00CB5EDB">
      <w:pPr>
        <w:spacing w:before="120" w:after="120"/>
        <w:jc w:val="both"/>
        <w:rPr>
          <w:b/>
          <w:bCs/>
          <w:sz w:val="22"/>
          <w:szCs w:val="22"/>
        </w:rPr>
      </w:pPr>
      <w:r w:rsidRPr="00951B4E">
        <w:rPr>
          <w:bCs/>
          <w:sz w:val="22"/>
          <w:szCs w:val="22"/>
        </w:rPr>
        <w:t xml:space="preserve">Dotyczy </w:t>
      </w:r>
      <w:r w:rsidRPr="00951B4E">
        <w:rPr>
          <w:sz w:val="22"/>
          <w:szCs w:val="22"/>
        </w:rPr>
        <w:t xml:space="preserve">postępowania o udzielenie zamówienia publicznego prowadzonego w trybie </w:t>
      </w:r>
      <w:r w:rsidR="008E6C25" w:rsidRPr="00951B4E">
        <w:rPr>
          <w:sz w:val="22"/>
          <w:szCs w:val="22"/>
        </w:rPr>
        <w:t>uproszczone (pozaustawowe)</w:t>
      </w:r>
      <w:r w:rsidRPr="00951B4E">
        <w:rPr>
          <w:sz w:val="22"/>
          <w:szCs w:val="22"/>
        </w:rPr>
        <w:t xml:space="preserve"> na: </w:t>
      </w:r>
    </w:p>
    <w:p w:rsidR="00CB5EDB" w:rsidRPr="00951B4E" w:rsidRDefault="008E6C25" w:rsidP="00CB5EDB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951B4E">
        <w:rPr>
          <w:b/>
          <w:sz w:val="22"/>
          <w:szCs w:val="22"/>
        </w:rPr>
        <w:t>Dostawa elektronicznych pipet automatycznych. Dostawa czujnika. Sterowany komputerowo system . Komponenty zamienne.</w:t>
      </w:r>
    </w:p>
    <w:p w:rsidR="00CB5EDB" w:rsidRPr="00951B4E" w:rsidRDefault="00CB5EDB" w:rsidP="00CB5EDB">
      <w:pPr>
        <w:spacing w:before="120"/>
        <w:jc w:val="both"/>
        <w:rPr>
          <w:sz w:val="22"/>
          <w:szCs w:val="22"/>
        </w:rPr>
      </w:pPr>
      <w:r w:rsidRPr="00951B4E">
        <w:rPr>
          <w:sz w:val="22"/>
          <w:szCs w:val="22"/>
        </w:rPr>
        <w:t xml:space="preserve">Zamawiający na podstawie art. 86 ust. 5 </w:t>
      </w:r>
      <w:r w:rsidRPr="00951B4E">
        <w:rPr>
          <w:bCs/>
          <w:sz w:val="22"/>
          <w:szCs w:val="22"/>
        </w:rPr>
        <w:t xml:space="preserve">ustawy z dnia </w:t>
      </w:r>
      <w:r w:rsidRPr="00951B4E">
        <w:rPr>
          <w:sz w:val="22"/>
          <w:szCs w:val="22"/>
        </w:rPr>
        <w:t xml:space="preserve">29 stycznia 2004 roku Prawo Zamówień Publicznych </w:t>
      </w:r>
      <w:r w:rsidR="008E6C25" w:rsidRPr="00951B4E">
        <w:rPr>
          <w:sz w:val="22"/>
          <w:szCs w:val="22"/>
        </w:rPr>
        <w:t>(</w:t>
      </w:r>
      <w:proofErr w:type="spellStart"/>
      <w:r w:rsidR="008E6C25" w:rsidRPr="00951B4E">
        <w:rPr>
          <w:sz w:val="22"/>
          <w:szCs w:val="22"/>
        </w:rPr>
        <w:t>t.j</w:t>
      </w:r>
      <w:proofErr w:type="spellEnd"/>
      <w:r w:rsidR="008E6C25" w:rsidRPr="00951B4E">
        <w:rPr>
          <w:sz w:val="22"/>
          <w:szCs w:val="22"/>
        </w:rPr>
        <w:t xml:space="preserve">. </w:t>
      </w:r>
      <w:proofErr w:type="spellStart"/>
      <w:r w:rsidR="008E6C25" w:rsidRPr="00951B4E">
        <w:rPr>
          <w:sz w:val="22"/>
          <w:szCs w:val="22"/>
        </w:rPr>
        <w:t>Dz.U</w:t>
      </w:r>
      <w:proofErr w:type="spellEnd"/>
      <w:r w:rsidR="008E6C25" w:rsidRPr="00951B4E">
        <w:rPr>
          <w:sz w:val="22"/>
          <w:szCs w:val="22"/>
        </w:rPr>
        <w:t>. z 2019 r. poz. 1843)</w:t>
      </w:r>
      <w:r w:rsidRPr="00951B4E">
        <w:rPr>
          <w:sz w:val="22"/>
          <w:szCs w:val="22"/>
        </w:rPr>
        <w:t xml:space="preserve"> przekazuje informacje z otwarcia ofert:</w:t>
      </w:r>
    </w:p>
    <w:p w:rsidR="00CB5EDB" w:rsidRPr="00951B4E" w:rsidRDefault="00CB5EDB" w:rsidP="00CB5EDB">
      <w:pPr>
        <w:spacing w:before="120" w:after="120"/>
        <w:jc w:val="both"/>
        <w:rPr>
          <w:sz w:val="22"/>
          <w:szCs w:val="22"/>
        </w:rPr>
      </w:pPr>
      <w:r w:rsidRPr="00951B4E">
        <w:rPr>
          <w:sz w:val="22"/>
          <w:szCs w:val="22"/>
        </w:rPr>
        <w:t xml:space="preserve">Otwarcie ofert odbyło się w dniu </w:t>
      </w:r>
      <w:r w:rsidR="008E6C25" w:rsidRPr="00951B4E">
        <w:rPr>
          <w:sz w:val="22"/>
          <w:szCs w:val="22"/>
        </w:rPr>
        <w:t>11/12/2019</w:t>
      </w:r>
      <w:r w:rsidRPr="00951B4E">
        <w:rPr>
          <w:sz w:val="22"/>
          <w:szCs w:val="22"/>
        </w:rPr>
        <w:t xml:space="preserve"> o godz. </w:t>
      </w:r>
      <w:r w:rsidR="008E6C25" w:rsidRPr="00951B4E">
        <w:rPr>
          <w:sz w:val="22"/>
          <w:szCs w:val="22"/>
        </w:rPr>
        <w:t>10:15</w:t>
      </w:r>
      <w:r w:rsidRPr="00951B4E">
        <w:rPr>
          <w:sz w:val="22"/>
          <w:szCs w:val="22"/>
        </w:rPr>
        <w:t>.</w:t>
      </w:r>
    </w:p>
    <w:p w:rsidR="00B50940" w:rsidRPr="00951B4E" w:rsidRDefault="00CB5EDB" w:rsidP="00CB5EDB">
      <w:pPr>
        <w:spacing w:before="120" w:after="120"/>
        <w:jc w:val="both"/>
        <w:rPr>
          <w:sz w:val="22"/>
          <w:szCs w:val="22"/>
        </w:rPr>
      </w:pPr>
      <w:r w:rsidRPr="00951B4E">
        <w:rPr>
          <w:sz w:val="22"/>
          <w:szCs w:val="22"/>
        </w:rPr>
        <w:t>Kwota, jaką Zamawiający zamierza przeznaczyć na sfinansowanie zamówienia wynosi</w:t>
      </w:r>
      <w:r w:rsidR="00A3048A" w:rsidRPr="00951B4E">
        <w:rPr>
          <w:sz w:val="22"/>
          <w:szCs w:val="22"/>
        </w:rPr>
        <w:t xml:space="preserve"> dla</w:t>
      </w:r>
      <w:r w:rsidRPr="00951B4E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8E6C25" w:rsidRPr="00951B4E" w:rsidTr="009950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6C25" w:rsidRPr="00951B4E" w:rsidRDefault="008E6C25" w:rsidP="009950AE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951B4E">
              <w:rPr>
                <w:sz w:val="22"/>
                <w:szCs w:val="22"/>
              </w:rPr>
              <w:t>części 1 zamówienia w wysokości 6 000.00 zł brutto;</w:t>
            </w:r>
          </w:p>
        </w:tc>
      </w:tr>
      <w:tr w:rsidR="008E6C25" w:rsidRPr="00951B4E" w:rsidTr="009950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6C25" w:rsidRPr="00951B4E" w:rsidRDefault="008E6C25" w:rsidP="009950AE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951B4E">
              <w:rPr>
                <w:sz w:val="22"/>
                <w:szCs w:val="22"/>
              </w:rPr>
              <w:t>części 2 zamówienia w wysokości 12 792.00 zł brutto;</w:t>
            </w:r>
          </w:p>
        </w:tc>
      </w:tr>
      <w:tr w:rsidR="008E6C25" w:rsidRPr="00951B4E" w:rsidTr="009950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6C25" w:rsidRPr="00951B4E" w:rsidRDefault="008E6C25" w:rsidP="009950AE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951B4E">
              <w:rPr>
                <w:sz w:val="22"/>
                <w:szCs w:val="22"/>
              </w:rPr>
              <w:t>części 3 zamówienia w wysokości 16 200.00 zł brutto;</w:t>
            </w:r>
          </w:p>
        </w:tc>
      </w:tr>
      <w:tr w:rsidR="008E6C25" w:rsidRPr="00951B4E" w:rsidTr="009950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E6C25" w:rsidRPr="00951B4E" w:rsidRDefault="008E6C25" w:rsidP="009950AE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951B4E">
              <w:rPr>
                <w:sz w:val="22"/>
                <w:szCs w:val="22"/>
              </w:rPr>
              <w:t>części 4 zamówienia w wysokości 18 450.00 zł brutto;</w:t>
            </w:r>
          </w:p>
        </w:tc>
      </w:tr>
    </w:tbl>
    <w:p w:rsidR="00A80738" w:rsidRPr="00951B4E" w:rsidRDefault="00CB5EDB" w:rsidP="00342653">
      <w:pPr>
        <w:spacing w:before="120" w:after="60"/>
        <w:jc w:val="both"/>
        <w:rPr>
          <w:sz w:val="22"/>
          <w:szCs w:val="22"/>
        </w:rPr>
      </w:pPr>
      <w:r w:rsidRPr="00951B4E">
        <w:rPr>
          <w:sz w:val="22"/>
          <w:szCs w:val="22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951B4E" w:rsidTr="00CB5EDB">
        <w:tc>
          <w:tcPr>
            <w:tcW w:w="824" w:type="dxa"/>
            <w:shd w:val="clear" w:color="auto" w:fill="auto"/>
            <w:vAlign w:val="center"/>
          </w:tcPr>
          <w:p w:rsidR="00C94D43" w:rsidRPr="00951B4E" w:rsidRDefault="00C94D43" w:rsidP="00075CD0">
            <w:pPr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951B4E" w:rsidRDefault="00C94D43" w:rsidP="00075CD0">
            <w:pPr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Nr</w:t>
            </w:r>
          </w:p>
          <w:p w:rsidR="00C94D43" w:rsidRPr="00951B4E" w:rsidRDefault="00C94D43" w:rsidP="00075CD0">
            <w:pPr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Pr="00951B4E" w:rsidRDefault="00CB5EDB" w:rsidP="00075CD0">
            <w:pPr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Nazwa (firma</w:t>
            </w:r>
            <w:r w:rsidR="00C94D43" w:rsidRPr="00951B4E">
              <w:rPr>
                <w:szCs w:val="22"/>
              </w:rPr>
              <w:t>)</w:t>
            </w:r>
            <w:r w:rsidRPr="00951B4E">
              <w:rPr>
                <w:szCs w:val="22"/>
              </w:rPr>
              <w:t xml:space="preserve"> </w:t>
            </w:r>
          </w:p>
          <w:p w:rsidR="00C94D43" w:rsidRPr="00951B4E" w:rsidRDefault="00CB5EDB" w:rsidP="00075CD0">
            <w:pPr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i adres</w:t>
            </w:r>
            <w:r w:rsidR="00C94D43" w:rsidRPr="00951B4E">
              <w:rPr>
                <w:szCs w:val="22"/>
              </w:rPr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951B4E" w:rsidRDefault="00C94D43" w:rsidP="00075CD0">
            <w:pPr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951B4E" w:rsidRDefault="00C94D43" w:rsidP="00075CD0">
            <w:pPr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951B4E" w:rsidRDefault="00C94D43" w:rsidP="00075CD0">
            <w:pPr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951B4E" w:rsidRDefault="00C94D43" w:rsidP="00075CD0">
            <w:pPr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Warunki płatności</w:t>
            </w:r>
          </w:p>
        </w:tc>
      </w:tr>
      <w:tr w:rsidR="008E6C25" w:rsidRPr="00951B4E" w:rsidTr="009950AE">
        <w:tc>
          <w:tcPr>
            <w:tcW w:w="824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3</w:t>
            </w:r>
          </w:p>
        </w:tc>
        <w:tc>
          <w:tcPr>
            <w:tcW w:w="2295" w:type="dxa"/>
            <w:shd w:val="clear" w:color="auto" w:fill="auto"/>
          </w:tcPr>
          <w:p w:rsidR="008E6C25" w:rsidRPr="00951B4E" w:rsidRDefault="008E6C25" w:rsidP="009950AE">
            <w:pPr>
              <w:spacing w:before="40"/>
              <w:rPr>
                <w:szCs w:val="22"/>
              </w:rPr>
            </w:pPr>
            <w:r w:rsidRPr="00951B4E">
              <w:rPr>
                <w:szCs w:val="22"/>
              </w:rPr>
              <w:t>FHU DIOLUT Piotr Sobierajski</w:t>
            </w:r>
          </w:p>
          <w:p w:rsidR="008E6C25" w:rsidRPr="00951B4E" w:rsidRDefault="008E6C25" w:rsidP="009950AE">
            <w:pPr>
              <w:rPr>
                <w:szCs w:val="22"/>
              </w:rPr>
            </w:pPr>
            <w:r w:rsidRPr="00951B4E">
              <w:rPr>
                <w:szCs w:val="22"/>
              </w:rPr>
              <w:t>Pogórze, ul. Dworcowa</w:t>
            </w:r>
            <w:r w:rsidRPr="00951B4E">
              <w:rPr>
                <w:szCs w:val="22"/>
              </w:rPr>
              <w:t xml:space="preserve"> </w:t>
            </w:r>
            <w:r w:rsidRPr="00951B4E">
              <w:rPr>
                <w:szCs w:val="22"/>
              </w:rPr>
              <w:t>82</w:t>
            </w:r>
            <w:r w:rsidRPr="00951B4E">
              <w:rPr>
                <w:szCs w:val="22"/>
              </w:rPr>
              <w:t xml:space="preserve"> </w:t>
            </w:r>
          </w:p>
          <w:p w:rsidR="008E6C25" w:rsidRPr="00951B4E" w:rsidRDefault="008E6C25" w:rsidP="009950AE">
            <w:pPr>
              <w:spacing w:before="40" w:after="40"/>
              <w:jc w:val="both"/>
              <w:rPr>
                <w:szCs w:val="22"/>
              </w:rPr>
            </w:pPr>
            <w:r w:rsidRPr="00951B4E">
              <w:rPr>
                <w:szCs w:val="22"/>
              </w:rPr>
              <w:t>43-430</w:t>
            </w:r>
            <w:r w:rsidRPr="00951B4E">
              <w:rPr>
                <w:szCs w:val="22"/>
              </w:rPr>
              <w:t xml:space="preserve"> </w:t>
            </w:r>
            <w:r w:rsidRPr="00951B4E">
              <w:rPr>
                <w:szCs w:val="22"/>
              </w:rPr>
              <w:t>Skoczów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16 113.00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14 dni</w:t>
            </w:r>
          </w:p>
        </w:tc>
      </w:tr>
      <w:tr w:rsidR="008E6C25" w:rsidRPr="00951B4E" w:rsidTr="009950AE">
        <w:tc>
          <w:tcPr>
            <w:tcW w:w="824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1</w:t>
            </w:r>
          </w:p>
        </w:tc>
        <w:tc>
          <w:tcPr>
            <w:tcW w:w="2295" w:type="dxa"/>
            <w:shd w:val="clear" w:color="auto" w:fill="auto"/>
          </w:tcPr>
          <w:p w:rsidR="008E6C25" w:rsidRPr="00951B4E" w:rsidRDefault="008E6C25" w:rsidP="009950AE">
            <w:pPr>
              <w:spacing w:before="40"/>
              <w:rPr>
                <w:szCs w:val="22"/>
              </w:rPr>
            </w:pPr>
            <w:r w:rsidRPr="00951B4E">
              <w:rPr>
                <w:szCs w:val="22"/>
              </w:rPr>
              <w:t>VWR International Sp. z o.o.  Biuro Handlowe Kraków Siedziba Limbowa 5 Gdańsk 80-175</w:t>
            </w:r>
          </w:p>
          <w:p w:rsidR="008E6C25" w:rsidRPr="00951B4E" w:rsidRDefault="008E6C25" w:rsidP="009950AE">
            <w:pPr>
              <w:rPr>
                <w:szCs w:val="22"/>
              </w:rPr>
            </w:pPr>
            <w:r w:rsidRPr="00951B4E">
              <w:rPr>
                <w:szCs w:val="22"/>
              </w:rPr>
              <w:t>Owocowa</w:t>
            </w:r>
            <w:r w:rsidRPr="00951B4E">
              <w:rPr>
                <w:szCs w:val="22"/>
              </w:rPr>
              <w:t xml:space="preserve"> </w:t>
            </w:r>
            <w:r w:rsidRPr="00951B4E">
              <w:rPr>
                <w:szCs w:val="22"/>
              </w:rPr>
              <w:t>6</w:t>
            </w:r>
            <w:r w:rsidRPr="00951B4E">
              <w:rPr>
                <w:szCs w:val="22"/>
              </w:rPr>
              <w:t xml:space="preserve"> </w:t>
            </w:r>
          </w:p>
          <w:p w:rsidR="008E6C25" w:rsidRPr="00951B4E" w:rsidRDefault="008E6C25" w:rsidP="009950AE">
            <w:pPr>
              <w:spacing w:before="40" w:after="40"/>
              <w:jc w:val="both"/>
              <w:rPr>
                <w:szCs w:val="22"/>
              </w:rPr>
            </w:pPr>
            <w:r w:rsidRPr="00951B4E">
              <w:rPr>
                <w:szCs w:val="22"/>
              </w:rPr>
              <w:t>30-434</w:t>
            </w:r>
            <w:r w:rsidRPr="00951B4E">
              <w:rPr>
                <w:szCs w:val="22"/>
              </w:rPr>
              <w:t xml:space="preserve"> </w:t>
            </w:r>
            <w:r w:rsidRPr="00951B4E">
              <w:rPr>
                <w:szCs w:val="22"/>
              </w:rPr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5 000.94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14 dni</w:t>
            </w:r>
          </w:p>
        </w:tc>
      </w:tr>
      <w:tr w:rsidR="008E6C25" w:rsidRPr="00951B4E" w:rsidTr="009950AE">
        <w:tc>
          <w:tcPr>
            <w:tcW w:w="824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2</w:t>
            </w:r>
          </w:p>
        </w:tc>
        <w:tc>
          <w:tcPr>
            <w:tcW w:w="2295" w:type="dxa"/>
            <w:shd w:val="clear" w:color="auto" w:fill="auto"/>
          </w:tcPr>
          <w:p w:rsidR="008E6C25" w:rsidRPr="00951B4E" w:rsidRDefault="008E6C25" w:rsidP="009950AE">
            <w:pPr>
              <w:spacing w:before="40"/>
              <w:rPr>
                <w:szCs w:val="22"/>
              </w:rPr>
            </w:pPr>
            <w:r w:rsidRPr="00951B4E">
              <w:rPr>
                <w:szCs w:val="22"/>
              </w:rPr>
              <w:t xml:space="preserve">ITA Sp. z o.o. </w:t>
            </w:r>
            <w:proofErr w:type="spellStart"/>
            <w:r w:rsidRPr="00951B4E">
              <w:rPr>
                <w:szCs w:val="22"/>
              </w:rPr>
              <w:t>sp.k</w:t>
            </w:r>
            <w:proofErr w:type="spellEnd"/>
          </w:p>
          <w:p w:rsidR="008E6C25" w:rsidRPr="00951B4E" w:rsidRDefault="008E6C25" w:rsidP="009950AE">
            <w:pPr>
              <w:rPr>
                <w:szCs w:val="22"/>
              </w:rPr>
            </w:pPr>
            <w:r w:rsidRPr="00951B4E">
              <w:rPr>
                <w:szCs w:val="22"/>
              </w:rPr>
              <w:t>ul. Poznańska, Skórzewo</w:t>
            </w:r>
            <w:r w:rsidRPr="00951B4E">
              <w:rPr>
                <w:szCs w:val="22"/>
              </w:rPr>
              <w:t xml:space="preserve"> </w:t>
            </w:r>
            <w:r w:rsidRPr="00951B4E">
              <w:rPr>
                <w:szCs w:val="22"/>
              </w:rPr>
              <w:t>104</w:t>
            </w:r>
            <w:r w:rsidRPr="00951B4E">
              <w:rPr>
                <w:szCs w:val="22"/>
              </w:rPr>
              <w:t xml:space="preserve"> </w:t>
            </w:r>
          </w:p>
          <w:p w:rsidR="008E6C25" w:rsidRPr="00951B4E" w:rsidRDefault="008E6C25" w:rsidP="009950AE">
            <w:pPr>
              <w:spacing w:before="40" w:after="40"/>
              <w:jc w:val="both"/>
              <w:rPr>
                <w:szCs w:val="22"/>
              </w:rPr>
            </w:pPr>
            <w:r w:rsidRPr="00951B4E">
              <w:rPr>
                <w:szCs w:val="22"/>
              </w:rPr>
              <w:t>60-185</w:t>
            </w:r>
            <w:r w:rsidRPr="00951B4E">
              <w:rPr>
                <w:szCs w:val="22"/>
              </w:rPr>
              <w:t xml:space="preserve"> </w:t>
            </w:r>
            <w:proofErr w:type="spellStart"/>
            <w:r w:rsidRPr="00951B4E">
              <w:rPr>
                <w:szCs w:val="22"/>
              </w:rPr>
              <w:t>Pozań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12 792.00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14 dni</w:t>
            </w:r>
          </w:p>
        </w:tc>
      </w:tr>
      <w:tr w:rsidR="008E6C25" w:rsidRPr="00951B4E" w:rsidTr="009950AE">
        <w:tc>
          <w:tcPr>
            <w:tcW w:w="824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1</w:t>
            </w:r>
          </w:p>
        </w:tc>
        <w:tc>
          <w:tcPr>
            <w:tcW w:w="2295" w:type="dxa"/>
            <w:shd w:val="clear" w:color="auto" w:fill="auto"/>
          </w:tcPr>
          <w:p w:rsidR="008E6C25" w:rsidRPr="00951B4E" w:rsidRDefault="008E6C25" w:rsidP="009950AE">
            <w:pPr>
              <w:spacing w:before="40"/>
              <w:rPr>
                <w:szCs w:val="22"/>
              </w:rPr>
            </w:pPr>
            <w:r w:rsidRPr="00951B4E">
              <w:rPr>
                <w:szCs w:val="22"/>
              </w:rPr>
              <w:t>ALCHEM Grupa sp. z o.o. o/Rzeszów</w:t>
            </w:r>
          </w:p>
          <w:p w:rsidR="008E6C25" w:rsidRPr="00951B4E" w:rsidRDefault="008E6C25" w:rsidP="009950AE">
            <w:pPr>
              <w:rPr>
                <w:szCs w:val="22"/>
              </w:rPr>
            </w:pPr>
            <w:r w:rsidRPr="00951B4E">
              <w:rPr>
                <w:szCs w:val="22"/>
              </w:rPr>
              <w:t>Boya Żeleńskiego</w:t>
            </w:r>
            <w:r w:rsidRPr="00951B4E">
              <w:rPr>
                <w:szCs w:val="22"/>
              </w:rPr>
              <w:t xml:space="preserve"> </w:t>
            </w:r>
            <w:r w:rsidRPr="00951B4E">
              <w:rPr>
                <w:szCs w:val="22"/>
              </w:rPr>
              <w:t>25b</w:t>
            </w:r>
            <w:r w:rsidRPr="00951B4E">
              <w:rPr>
                <w:szCs w:val="22"/>
              </w:rPr>
              <w:t xml:space="preserve"> </w:t>
            </w:r>
          </w:p>
          <w:p w:rsidR="008E6C25" w:rsidRPr="00951B4E" w:rsidRDefault="008E6C25" w:rsidP="009950AE">
            <w:pPr>
              <w:spacing w:before="40" w:after="40"/>
              <w:jc w:val="both"/>
              <w:rPr>
                <w:szCs w:val="22"/>
              </w:rPr>
            </w:pPr>
            <w:r w:rsidRPr="00951B4E">
              <w:rPr>
                <w:szCs w:val="22"/>
              </w:rPr>
              <w:t>35-959</w:t>
            </w:r>
            <w:r w:rsidRPr="00951B4E">
              <w:rPr>
                <w:szCs w:val="22"/>
              </w:rPr>
              <w:t xml:space="preserve"> </w:t>
            </w:r>
            <w:r w:rsidRPr="00951B4E">
              <w:rPr>
                <w:szCs w:val="22"/>
              </w:rPr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5 335.20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6C25" w:rsidRPr="00951B4E" w:rsidRDefault="008E6C25" w:rsidP="009950AE">
            <w:pPr>
              <w:spacing w:before="120" w:after="120"/>
              <w:jc w:val="center"/>
              <w:rPr>
                <w:szCs w:val="22"/>
              </w:rPr>
            </w:pPr>
            <w:r w:rsidRPr="00951B4E">
              <w:rPr>
                <w:szCs w:val="22"/>
              </w:rPr>
              <w:t>14 dni</w:t>
            </w:r>
          </w:p>
        </w:tc>
      </w:tr>
    </w:tbl>
    <w:p w:rsidR="00951B4E" w:rsidRDefault="00951B4E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951B4E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951B4E">
        <w:rPr>
          <w:i/>
          <w:sz w:val="22"/>
          <w:szCs w:val="22"/>
        </w:rPr>
        <w:t>Zamawiający</w:t>
      </w:r>
    </w:p>
    <w:p w:rsidR="00A80738" w:rsidRPr="00951B4E" w:rsidRDefault="00A80738" w:rsidP="00A80738">
      <w:pPr>
        <w:jc w:val="right"/>
        <w:rPr>
          <w:sz w:val="22"/>
          <w:szCs w:val="22"/>
        </w:rPr>
      </w:pPr>
    </w:p>
    <w:sectPr w:rsidR="00A80738" w:rsidRPr="00951B4E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320" w:rsidRDefault="00561320">
      <w:r>
        <w:separator/>
      </w:r>
    </w:p>
  </w:endnote>
  <w:endnote w:type="continuationSeparator" w:id="0">
    <w:p w:rsidR="00561320" w:rsidRDefault="005613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1B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1B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1B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320" w:rsidRDefault="00561320">
      <w:r>
        <w:separator/>
      </w:r>
    </w:p>
  </w:footnote>
  <w:footnote w:type="continuationSeparator" w:id="0">
    <w:p w:rsidR="00561320" w:rsidRDefault="005613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25" w:rsidRDefault="008E6C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25" w:rsidRDefault="008E6C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25" w:rsidRDefault="008E6C2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C25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61320"/>
    <w:rsid w:val="00617D11"/>
    <w:rsid w:val="00647371"/>
    <w:rsid w:val="00651764"/>
    <w:rsid w:val="00666480"/>
    <w:rsid w:val="0069085C"/>
    <w:rsid w:val="00861E75"/>
    <w:rsid w:val="00864EE2"/>
    <w:rsid w:val="008B02BA"/>
    <w:rsid w:val="008E6C25"/>
    <w:rsid w:val="00951B4E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2019-12-11T12:12:00Z</cp:lastPrinted>
  <dcterms:created xsi:type="dcterms:W3CDTF">2019-12-11T12:12:00Z</dcterms:created>
  <dcterms:modified xsi:type="dcterms:W3CDTF">2019-12-11T12:12:00Z</dcterms:modified>
</cp:coreProperties>
</file>