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360DA" w:rsidRPr="00B360DA">
        <w:rPr>
          <w:b/>
        </w:rPr>
        <w:t>NA/O/</w:t>
      </w:r>
      <w:r w:rsidR="00CB0E6E">
        <w:rPr>
          <w:b/>
          <w:lang w:val="pl-PL"/>
        </w:rPr>
        <w:t>15</w:t>
      </w:r>
      <w:r w:rsidR="00CB0E6E">
        <w:rPr>
          <w:b/>
        </w:rPr>
        <w:t>/2020</w:t>
      </w:r>
      <w:r>
        <w:rPr>
          <w:b/>
          <w:lang w:val="pl-PL"/>
        </w:rPr>
        <w:t xml:space="preserve"> </w:t>
      </w:r>
      <w:r w:rsidR="00B360DA" w:rsidRPr="00B360DA">
        <w:rPr>
          <w:lang w:val="pl-PL"/>
        </w:rPr>
        <w:t>Rzeszów</w:t>
      </w:r>
      <w:r w:rsidR="00211900" w:rsidRPr="003209A8">
        <w:t xml:space="preserve">, </w:t>
      </w:r>
      <w:r w:rsidR="00B360DA" w:rsidRPr="00B360DA">
        <w:t>2019-</w:t>
      </w:r>
      <w:r w:rsidR="00CB0E6E">
        <w:rPr>
          <w:lang w:val="pl-PL"/>
        </w:rPr>
        <w:t>01</w:t>
      </w:r>
      <w:r w:rsidR="00CB0E6E">
        <w:t>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83E2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83E2A">
        <w:t>Podstawa pr</w:t>
      </w:r>
      <w:r w:rsidR="00F11D06" w:rsidRPr="00883E2A">
        <w:t xml:space="preserve">awna ogłoszenia: art. 4 pkt. 8 </w:t>
      </w:r>
      <w:r w:rsidR="007427DE" w:rsidRPr="00883E2A">
        <w:rPr>
          <w:bCs/>
        </w:rPr>
        <w:t xml:space="preserve">ustawy z dnia </w:t>
      </w:r>
      <w:r w:rsidR="007427DE" w:rsidRPr="00883E2A">
        <w:t xml:space="preserve">29 stycznia 2004 roku Prawo zamówień publicznych </w:t>
      </w:r>
      <w:r w:rsidR="00B360DA" w:rsidRPr="00883E2A">
        <w:t>(</w:t>
      </w:r>
      <w:proofErr w:type="spellStart"/>
      <w:r w:rsidR="00B360DA" w:rsidRPr="00883E2A">
        <w:t>t.j</w:t>
      </w:r>
      <w:proofErr w:type="spellEnd"/>
      <w:r w:rsidR="00B360DA" w:rsidRPr="00883E2A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360DA" w:rsidP="00583EF9">
      <w:pPr>
        <w:spacing w:line="360" w:lineRule="auto"/>
        <w:rPr>
          <w:b/>
        </w:rPr>
      </w:pPr>
      <w:proofErr w:type="spellStart"/>
      <w:r w:rsidRPr="00B360D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360D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360DA">
        <w:rPr>
          <w:rFonts w:ascii="Arial" w:hAnsi="Arial" w:cs="Arial"/>
          <w:sz w:val="22"/>
          <w:szCs w:val="22"/>
          <w:lang w:val="de-DE"/>
        </w:rPr>
        <w:t xml:space="preserve"> </w:t>
      </w:r>
      <w:r w:rsidR="00BE5C4C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360D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360D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systemu do  pomiaru dynamicznego temperatury z możliwością analizy i rejestracji do stanowiska badawczego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35125100-7 - Czujniki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systemu pomiaru i rejestracji danych obciążeń złożonych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35125100-7 - Czujniki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materiałów konstrukcyjnych do stanowiska badawczego I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44110000-4 - Materiały konstrukcyjne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materiałów konstrukcyjnych do stanowiska badawczego II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42142000-6 - Części przekładni i elementów napędowych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360DA" w:rsidRPr="003209A8" w:rsidTr="00B13B83">
        <w:tc>
          <w:tcPr>
            <w:tcW w:w="8640" w:type="dxa"/>
          </w:tcPr>
          <w:p w:rsidR="00B360DA" w:rsidRPr="003209A8" w:rsidRDefault="00B360DA" w:rsidP="00352DED">
            <w:pPr>
              <w:pStyle w:val="Tekstpodstawowy"/>
            </w:pPr>
            <w:r w:rsidRPr="00B360DA">
              <w:rPr>
                <w:b/>
              </w:rPr>
              <w:t>do 7 dni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360DA" w:rsidRPr="003209A8" w:rsidRDefault="00B360DA" w:rsidP="00B13B8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352DED">
        <w:trPr>
          <w:trHeight w:val="1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329" w:rsidRDefault="005F1329" w:rsidP="005F132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F1329" w:rsidRDefault="005F1329" w:rsidP="005F132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F1329" w:rsidRDefault="005F1329" w:rsidP="005F1329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F1329" w:rsidRDefault="005F1329" w:rsidP="005F1329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F1329" w:rsidRDefault="005F1329" w:rsidP="005F1329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F1329" w:rsidRDefault="005F1329" w:rsidP="005F1329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:rsidR="00211900" w:rsidRDefault="005F1329" w:rsidP="005F1329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C4A" w:rsidRDefault="001B5C4A" w:rsidP="001B5C4A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B5C4A" w:rsidRDefault="001B5C4A" w:rsidP="001B5C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1B5C4A" w:rsidRDefault="001B5C4A" w:rsidP="001B5C4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B5C4A" w:rsidRDefault="001B5C4A" w:rsidP="001B5C4A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1B5C4A" w:rsidRDefault="001B5C4A" w:rsidP="001B5C4A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1B5C4A" w:rsidRDefault="001B5C4A" w:rsidP="001B5C4A">
            <w:pPr>
              <w:jc w:val="both"/>
            </w:pPr>
            <w:r>
              <w:t>Liczba pkt. oferty ocenianej =</w:t>
            </w:r>
            <w:proofErr w:type="spellStart"/>
            <w:r>
              <w:t>Kc</w:t>
            </w:r>
            <w:proofErr w:type="spellEnd"/>
            <w:r>
              <w:t xml:space="preserve"> = -------------------------------- x max liczby punktów</w:t>
            </w:r>
          </w:p>
          <w:p w:rsidR="001B5C4A" w:rsidRDefault="001B5C4A" w:rsidP="001B5C4A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1B5C4A" w:rsidRDefault="001B5C4A" w:rsidP="001B5C4A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>
              <w:rPr>
                <w:color w:val="000000"/>
              </w:rPr>
              <w:t>.</w:t>
            </w:r>
          </w:p>
          <w:p w:rsidR="00211900" w:rsidRDefault="001B5C4A" w:rsidP="001B5C4A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352D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360DA" w:rsidRPr="00B360D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352DED">
              <w:rPr>
                <w:b/>
              </w:rPr>
              <w:t xml:space="preserve">„Oferta na: </w:t>
            </w:r>
            <w:r w:rsidR="00B360DA" w:rsidRPr="00352DED">
              <w:rPr>
                <w:b/>
              </w:rPr>
              <w:t>Dostawa systemu do  pomiaru dynamicznego temperatury z możliwością analizy i rejestracji do stanowiska badawczego, dostawa systemu pomiaru i rejestracji danych obciążeń złożonych, dostawa materiałów konstrukcyjnych do stanowiska badawczego.</w:t>
            </w:r>
            <w:r w:rsidR="00393B64" w:rsidRPr="00352DED">
              <w:rPr>
                <w:b/>
              </w:rPr>
              <w:t xml:space="preserve"> NIE OTWIERAĆ przed </w:t>
            </w:r>
            <w:r w:rsidR="00B360DA" w:rsidRPr="00352DED">
              <w:rPr>
                <w:b/>
              </w:rPr>
              <w:t>2020-01-</w:t>
            </w:r>
            <w:r w:rsidR="00A53730">
              <w:rPr>
                <w:b/>
              </w:rPr>
              <w:t>20</w:t>
            </w:r>
            <w:r w:rsidR="00393B64" w:rsidRPr="00352DED">
              <w:rPr>
                <w:b/>
              </w:rPr>
              <w:t xml:space="preserve"> godz. </w:t>
            </w:r>
            <w:r w:rsidR="00B360DA" w:rsidRPr="00352DED">
              <w:rPr>
                <w:b/>
              </w:rPr>
              <w:t>10:15</w:t>
            </w:r>
            <w:r w:rsidR="00393B64" w:rsidRPr="00352DED">
              <w:rPr>
                <w:b/>
              </w:rPr>
              <w:t xml:space="preserve"> - </w:t>
            </w:r>
            <w:r w:rsidR="00B360DA" w:rsidRPr="00352DED">
              <w:rPr>
                <w:b/>
              </w:rPr>
              <w:t>NA/O/</w:t>
            </w:r>
            <w:r w:rsidR="00A53730">
              <w:rPr>
                <w:b/>
              </w:rPr>
              <w:t>15</w:t>
            </w:r>
            <w:r w:rsidR="00B360DA" w:rsidRPr="00352DED">
              <w:rPr>
                <w:b/>
              </w:rPr>
              <w:t>/20</w:t>
            </w:r>
            <w:r w:rsidR="00A53730">
              <w:rPr>
                <w:b/>
              </w:rPr>
              <w:t>20</w:t>
            </w:r>
            <w:r w:rsidR="00393B64" w:rsidRPr="00352DE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52DE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52DE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360DA" w:rsidRPr="00352DED">
              <w:rPr>
                <w:rFonts w:ascii="Times New Roman" w:hAnsi="Times New Roman"/>
                <w:sz w:val="24"/>
              </w:rPr>
              <w:t>siedzibie Zamawiającego</w:t>
            </w:r>
            <w:r w:rsidRPr="00352DED">
              <w:rPr>
                <w:rFonts w:ascii="Times New Roman" w:hAnsi="Times New Roman"/>
                <w:sz w:val="24"/>
              </w:rPr>
              <w:t xml:space="preserve">, pokój nr </w:t>
            </w:r>
            <w:r w:rsidR="00B360DA" w:rsidRPr="00352DE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52DED">
              <w:rPr>
                <w:rFonts w:ascii="Times New Roman" w:hAnsi="Times New Roman"/>
                <w:sz w:val="24"/>
              </w:rPr>
              <w:t xml:space="preserve"> do dnia </w:t>
            </w:r>
            <w:r w:rsidR="00B360DA" w:rsidRPr="00352DED">
              <w:rPr>
                <w:rFonts w:ascii="Times New Roman" w:hAnsi="Times New Roman"/>
                <w:sz w:val="24"/>
              </w:rPr>
              <w:t>2020-01-</w:t>
            </w:r>
            <w:r w:rsidR="00A53730">
              <w:rPr>
                <w:rFonts w:ascii="Times New Roman" w:hAnsi="Times New Roman"/>
                <w:sz w:val="24"/>
              </w:rPr>
              <w:t>20</w:t>
            </w:r>
            <w:r w:rsidRPr="00352DED">
              <w:rPr>
                <w:rFonts w:ascii="Times New Roman" w:hAnsi="Times New Roman"/>
                <w:sz w:val="24"/>
              </w:rPr>
              <w:t xml:space="preserve"> do godz. </w:t>
            </w:r>
            <w:r w:rsidR="00B360DA" w:rsidRPr="00352DED">
              <w:rPr>
                <w:rFonts w:ascii="Times New Roman" w:hAnsi="Times New Roman"/>
                <w:sz w:val="24"/>
              </w:rPr>
              <w:t>10:00</w:t>
            </w:r>
            <w:r w:rsidRPr="00352DED">
              <w:rPr>
                <w:rFonts w:ascii="Times New Roman" w:hAnsi="Times New Roman"/>
                <w:sz w:val="24"/>
              </w:rPr>
              <w:t>.</w:t>
            </w:r>
          </w:p>
          <w:p w:rsidR="00955BDA" w:rsidRDefault="00955BDA" w:rsidP="00955BD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955BDA" w:rsidRDefault="00955BDA" w:rsidP="00955BD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55BDA" w:rsidRPr="003179C9" w:rsidRDefault="00955BDA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360DA" w:rsidRPr="00B360D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A5373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360DA"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2020-01-</w:t>
            </w:r>
            <w:r w:rsidR="00A5373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</w:t>
            </w:r>
            <w:r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360DA"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360DA" w:rsidRPr="00B360D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360DA" w:rsidRPr="00B360D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52DE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DED" w:rsidRDefault="00352DED" w:rsidP="00352DE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IX. </w:t>
            </w:r>
            <w:r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mailem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="00A53730">
              <w:rPr>
                <w:rFonts w:ascii="Times New Roman" w:hAnsi="Times New Roman"/>
                <w:sz w:val="24"/>
                <w:szCs w:val="24"/>
                <w:lang w:val="en-US"/>
              </w:rPr>
              <w:t>kaczork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@prz.edu.pl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Przedłużenie terminu składania ofert nie wpływa na bieg terminu składania wniosku, o którym mowa w pkt 2.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352DED" w:rsidRDefault="00352DED" w:rsidP="00352DE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352DE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DED" w:rsidRDefault="00352DED" w:rsidP="00352DE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3730" w:rsidRDefault="00A53730" w:rsidP="00352DED">
      <w:pPr>
        <w:jc w:val="right"/>
        <w:rPr>
          <w:rFonts w:ascii="Arial" w:hAnsi="Arial" w:cs="Arial"/>
          <w:b/>
          <w:sz w:val="22"/>
          <w:szCs w:val="22"/>
        </w:rPr>
      </w:pPr>
    </w:p>
    <w:p w:rsidR="00A53730" w:rsidRDefault="00A53730" w:rsidP="00352DED">
      <w:pPr>
        <w:jc w:val="right"/>
        <w:rPr>
          <w:rFonts w:ascii="Arial" w:hAnsi="Arial" w:cs="Arial"/>
          <w:b/>
          <w:sz w:val="22"/>
          <w:szCs w:val="22"/>
        </w:rPr>
      </w:pPr>
    </w:p>
    <w:p w:rsidR="00A53730" w:rsidRDefault="00A53730" w:rsidP="00352DED">
      <w:pPr>
        <w:jc w:val="right"/>
        <w:rPr>
          <w:rFonts w:ascii="Arial" w:hAnsi="Arial" w:cs="Arial"/>
          <w:b/>
          <w:sz w:val="22"/>
          <w:szCs w:val="22"/>
        </w:rPr>
      </w:pPr>
    </w:p>
    <w:p w:rsidR="00352DED" w:rsidRPr="00352DED" w:rsidRDefault="00352DED" w:rsidP="00352DED">
      <w:pPr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352DED">
        <w:rPr>
          <w:rFonts w:ascii="Arial" w:hAnsi="Arial" w:cs="Arial"/>
          <w:b/>
          <w:sz w:val="22"/>
          <w:szCs w:val="22"/>
        </w:rPr>
        <w:t>Załącznik nr 1</w:t>
      </w: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360DA" w:rsidRPr="00B360D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POLITECHNIKA RZESZOWSKA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360D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360D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360DA" w:rsidRPr="00352DE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360DA" w:rsidRPr="00B360D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360DA" w:rsidP="001B541E">
      <w:pPr>
        <w:ind w:left="142"/>
        <w:jc w:val="center"/>
        <w:rPr>
          <w:rFonts w:ascii="Arial" w:hAnsi="Arial" w:cs="Arial"/>
        </w:rPr>
      </w:pPr>
      <w:r w:rsidRPr="00B360DA">
        <w:rPr>
          <w:rFonts w:ascii="Arial" w:hAnsi="Arial" w:cs="Arial"/>
          <w:b/>
        </w:rPr>
        <w:t>Dostawa systemu do  pomiaru dynamicznego temperatury z możliwością analizy i rejestracji do stanowiska badawczego, dostawa systemu pomiaru i rejestracji danych obciążeń złożonych, dostawa materiałów konstrukcyjnych do stanowiska badawczego.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0767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9812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systemu do  pomiaru dynamicznego temperatury z możliwością analizy i rejestracji do stanowiska badawczego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systemu pomiaru i rejestracji danych obciążeń złożonych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materiałów konstrukcyjnych do stanowiska badawczego I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materiałów konstrukcyjnych do stanowiska badawczego II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360DA" w:rsidRPr="00B360DA">
        <w:rPr>
          <w:rFonts w:ascii="Arial" w:hAnsi="Arial" w:cs="Arial"/>
        </w:rPr>
        <w:t>do 7 dni</w:t>
      </w:r>
      <w:r w:rsidRPr="00A40632">
        <w:rPr>
          <w:rFonts w:ascii="Arial" w:hAnsi="Arial" w:cs="Arial"/>
        </w:rPr>
        <w:t>,</w:t>
      </w:r>
    </w:p>
    <w:p w:rsidR="001B541E" w:rsidRPr="00A40632" w:rsidRDefault="00F16C09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do 30 dni</w:t>
      </w:r>
      <w:r w:rsidR="001B541E" w:rsidRPr="00A40632">
        <w:rPr>
          <w:rFonts w:ascii="Arial" w:hAnsi="Arial" w:cs="Arial"/>
        </w:rPr>
        <w:t>,</w:t>
      </w:r>
    </w:p>
    <w:p w:rsidR="00F16C0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16C09">
        <w:rPr>
          <w:rFonts w:ascii="Arial" w:hAnsi="Arial" w:cs="Arial"/>
        </w:rPr>
        <w:t>:</w:t>
      </w:r>
    </w:p>
    <w:p w:rsidR="001B541E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1E7361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360DA" w:rsidRPr="00B360DA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FCF" w:rsidRDefault="006D6FCF">
      <w:r>
        <w:separator/>
      </w:r>
    </w:p>
  </w:endnote>
  <w:endnote w:type="continuationSeparator" w:id="0">
    <w:p w:rsidR="006D6FCF" w:rsidRDefault="006D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076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F00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73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73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736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FCF" w:rsidRDefault="006D6FCF">
      <w:r>
        <w:separator/>
      </w:r>
    </w:p>
  </w:footnote>
  <w:footnote w:type="continuationSeparator" w:id="0">
    <w:p w:rsidR="006D6FCF" w:rsidRDefault="006D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1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B5C4A"/>
    <w:rsid w:val="001C44C9"/>
    <w:rsid w:val="001E2FF8"/>
    <w:rsid w:val="001E4AEB"/>
    <w:rsid w:val="001E7361"/>
    <w:rsid w:val="001F5C7C"/>
    <w:rsid w:val="00207678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2DE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5F1329"/>
    <w:rsid w:val="00607971"/>
    <w:rsid w:val="00611080"/>
    <w:rsid w:val="0064545E"/>
    <w:rsid w:val="00650B8E"/>
    <w:rsid w:val="00693802"/>
    <w:rsid w:val="006A0CCA"/>
    <w:rsid w:val="006C4F93"/>
    <w:rsid w:val="006D01AC"/>
    <w:rsid w:val="006D6FCF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81C10"/>
    <w:rsid w:val="00883E2A"/>
    <w:rsid w:val="008A3EF3"/>
    <w:rsid w:val="008F7860"/>
    <w:rsid w:val="00903B9A"/>
    <w:rsid w:val="0093214C"/>
    <w:rsid w:val="0095289F"/>
    <w:rsid w:val="00955BDA"/>
    <w:rsid w:val="00976F8E"/>
    <w:rsid w:val="009B230D"/>
    <w:rsid w:val="009E25D7"/>
    <w:rsid w:val="009F201D"/>
    <w:rsid w:val="00A14853"/>
    <w:rsid w:val="00A5373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360DA"/>
    <w:rsid w:val="00B82C42"/>
    <w:rsid w:val="00B87530"/>
    <w:rsid w:val="00B9039F"/>
    <w:rsid w:val="00B910A3"/>
    <w:rsid w:val="00BE5C4C"/>
    <w:rsid w:val="00C963FE"/>
    <w:rsid w:val="00CA0351"/>
    <w:rsid w:val="00CB0E6E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6C09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C2498E3-C2B9-4E75-A088-ADB87EED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E73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7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1384</Words>
  <Characters>12277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13634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2019-12-27T09:28:00Z</cp:lastPrinted>
  <dcterms:created xsi:type="dcterms:W3CDTF">2019-12-27T09:29:00Z</dcterms:created>
  <dcterms:modified xsi:type="dcterms:W3CDTF">2020-01-10T08:41:00Z</dcterms:modified>
</cp:coreProperties>
</file>