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Default="00AB66C1" w:rsidP="001A443E">
      <w:pPr>
        <w:jc w:val="right"/>
        <w:rPr>
          <w:b/>
          <w:bCs/>
          <w:sz w:val="24"/>
        </w:rPr>
      </w:pPr>
      <w:r w:rsidRPr="00AB66C1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AB66C1">
        <w:rPr>
          <w:sz w:val="24"/>
        </w:rPr>
        <w:t>2020-01-16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B66C1" w:rsidRPr="00AB66C1" w:rsidRDefault="00AB66C1" w:rsidP="0018613E">
      <w:pPr>
        <w:spacing w:after="40"/>
        <w:rPr>
          <w:b/>
          <w:bCs/>
          <w:sz w:val="24"/>
        </w:rPr>
      </w:pPr>
      <w:r w:rsidRPr="00AB66C1">
        <w:rPr>
          <w:b/>
          <w:bCs/>
          <w:sz w:val="24"/>
        </w:rPr>
        <w:t>Politechnika Rzeszowska</w:t>
      </w:r>
    </w:p>
    <w:p w:rsidR="00A80738" w:rsidRDefault="00AB66C1" w:rsidP="0018613E">
      <w:pPr>
        <w:spacing w:after="40"/>
        <w:rPr>
          <w:b/>
          <w:bCs/>
          <w:sz w:val="24"/>
        </w:rPr>
      </w:pPr>
      <w:r w:rsidRPr="00AB66C1">
        <w:rPr>
          <w:b/>
          <w:bCs/>
          <w:sz w:val="24"/>
        </w:rPr>
        <w:t>Dział Logistyki i Zamówień Publicznych</w:t>
      </w:r>
    </w:p>
    <w:p w:rsidR="00A80738" w:rsidRPr="0018613E" w:rsidRDefault="00AB66C1" w:rsidP="00A80738">
      <w:pPr>
        <w:rPr>
          <w:bCs/>
          <w:sz w:val="24"/>
        </w:rPr>
      </w:pPr>
      <w:r w:rsidRPr="00AB66C1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AB66C1">
        <w:rPr>
          <w:bCs/>
          <w:sz w:val="24"/>
        </w:rPr>
        <w:t>12</w:t>
      </w:r>
    </w:p>
    <w:p w:rsidR="00A80738" w:rsidRPr="0018613E" w:rsidRDefault="00AB66C1" w:rsidP="00A80738">
      <w:pPr>
        <w:rPr>
          <w:bCs/>
          <w:sz w:val="24"/>
        </w:rPr>
      </w:pPr>
      <w:r w:rsidRPr="00AB66C1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AB66C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B66C1" w:rsidRPr="00AB66C1">
        <w:rPr>
          <w:b/>
          <w:sz w:val="24"/>
          <w:szCs w:val="24"/>
        </w:rPr>
        <w:t>NA/O/6/2020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B11380" w:rsidRDefault="00CB5EDB" w:rsidP="00CB5EDB">
      <w:pPr>
        <w:spacing w:before="120" w:after="120"/>
        <w:jc w:val="both"/>
        <w:rPr>
          <w:b/>
          <w:bCs/>
          <w:sz w:val="22"/>
          <w:szCs w:val="28"/>
        </w:rPr>
      </w:pPr>
      <w:r w:rsidRPr="00B11380">
        <w:rPr>
          <w:bCs/>
          <w:sz w:val="22"/>
          <w:szCs w:val="28"/>
        </w:rPr>
        <w:t xml:space="preserve">Dotyczy </w:t>
      </w:r>
      <w:r w:rsidRPr="00B11380">
        <w:rPr>
          <w:sz w:val="22"/>
          <w:szCs w:val="28"/>
        </w:rPr>
        <w:t xml:space="preserve">postępowania o udzielenie zamówienia publicznego prowadzonego w trybie </w:t>
      </w:r>
      <w:r w:rsidR="00AB66C1" w:rsidRPr="00B11380">
        <w:rPr>
          <w:sz w:val="22"/>
          <w:szCs w:val="28"/>
        </w:rPr>
        <w:t>uproszczone (pozaustawowe)</w:t>
      </w:r>
      <w:r w:rsidRPr="00B11380">
        <w:rPr>
          <w:sz w:val="22"/>
          <w:szCs w:val="28"/>
        </w:rPr>
        <w:t xml:space="preserve"> na: </w:t>
      </w:r>
    </w:p>
    <w:p w:rsidR="00CB5EDB" w:rsidRPr="00B11380" w:rsidRDefault="00AB66C1" w:rsidP="00CB5EDB">
      <w:pPr>
        <w:pStyle w:val="Tekstpodstawowywcity"/>
        <w:spacing w:before="120" w:after="240"/>
        <w:ind w:firstLine="0"/>
        <w:jc w:val="center"/>
        <w:rPr>
          <w:sz w:val="22"/>
        </w:rPr>
      </w:pPr>
      <w:r w:rsidRPr="00B11380">
        <w:rPr>
          <w:b/>
          <w:sz w:val="22"/>
        </w:rPr>
        <w:t>Dostawa odczynników chemicznych, drobnego sprzętu oraz szkła laboratoryjnego</w:t>
      </w:r>
    </w:p>
    <w:p w:rsidR="00CB5EDB" w:rsidRPr="00B11380" w:rsidRDefault="00CB5EDB" w:rsidP="00B11380">
      <w:pPr>
        <w:spacing w:before="120"/>
        <w:jc w:val="both"/>
        <w:rPr>
          <w:sz w:val="22"/>
          <w:szCs w:val="24"/>
        </w:rPr>
      </w:pPr>
      <w:r w:rsidRPr="00B11380">
        <w:rPr>
          <w:sz w:val="22"/>
          <w:szCs w:val="24"/>
        </w:rPr>
        <w:t xml:space="preserve">Zamawiający na podstawie art. 86 ust. 5 </w:t>
      </w:r>
      <w:r w:rsidRPr="00B11380">
        <w:rPr>
          <w:bCs/>
          <w:sz w:val="22"/>
          <w:szCs w:val="24"/>
        </w:rPr>
        <w:t xml:space="preserve">ustawy z dnia </w:t>
      </w:r>
      <w:r w:rsidRPr="00B11380">
        <w:rPr>
          <w:sz w:val="22"/>
          <w:szCs w:val="24"/>
        </w:rPr>
        <w:t xml:space="preserve">29 stycznia 2004 roku Prawo Zamówień Publicznych </w:t>
      </w:r>
      <w:r w:rsidR="00AB66C1" w:rsidRPr="00B11380">
        <w:rPr>
          <w:sz w:val="22"/>
          <w:szCs w:val="24"/>
        </w:rPr>
        <w:t>(</w:t>
      </w:r>
      <w:proofErr w:type="spellStart"/>
      <w:r w:rsidR="00AB66C1" w:rsidRPr="00B11380">
        <w:rPr>
          <w:sz w:val="22"/>
          <w:szCs w:val="24"/>
        </w:rPr>
        <w:t>t.j</w:t>
      </w:r>
      <w:proofErr w:type="spellEnd"/>
      <w:r w:rsidR="00AB66C1" w:rsidRPr="00B11380">
        <w:rPr>
          <w:sz w:val="22"/>
          <w:szCs w:val="24"/>
        </w:rPr>
        <w:t>. Dz.</w:t>
      </w:r>
      <w:r w:rsidR="00B11380" w:rsidRPr="00B11380">
        <w:rPr>
          <w:sz w:val="22"/>
          <w:szCs w:val="24"/>
        </w:rPr>
        <w:t xml:space="preserve"> </w:t>
      </w:r>
      <w:r w:rsidR="00AB66C1" w:rsidRPr="00B11380">
        <w:rPr>
          <w:sz w:val="22"/>
          <w:szCs w:val="24"/>
        </w:rPr>
        <w:t>U. z 2019 r. poz. 1843)</w:t>
      </w:r>
      <w:r w:rsidRPr="00B11380">
        <w:rPr>
          <w:sz w:val="22"/>
          <w:szCs w:val="24"/>
        </w:rPr>
        <w:t xml:space="preserve"> przekazuje informacje</w:t>
      </w:r>
      <w:r w:rsidR="00B11380" w:rsidRPr="00B11380">
        <w:rPr>
          <w:sz w:val="22"/>
          <w:szCs w:val="24"/>
        </w:rPr>
        <w:t xml:space="preserve"> z otwarcia ofert, które </w:t>
      </w:r>
      <w:r w:rsidRPr="00B11380">
        <w:rPr>
          <w:sz w:val="22"/>
          <w:szCs w:val="24"/>
        </w:rPr>
        <w:t xml:space="preserve">odbyło się w dniu </w:t>
      </w:r>
      <w:r w:rsidR="00AB66C1" w:rsidRPr="00B11380">
        <w:rPr>
          <w:sz w:val="22"/>
          <w:szCs w:val="24"/>
        </w:rPr>
        <w:t>15/01/2020</w:t>
      </w:r>
      <w:r w:rsidRPr="00B11380">
        <w:rPr>
          <w:sz w:val="22"/>
          <w:szCs w:val="24"/>
        </w:rPr>
        <w:t xml:space="preserve"> o godz. </w:t>
      </w:r>
      <w:r w:rsidR="00AB66C1" w:rsidRPr="00B11380">
        <w:rPr>
          <w:sz w:val="22"/>
          <w:szCs w:val="24"/>
        </w:rPr>
        <w:t>10:15</w:t>
      </w:r>
      <w:r w:rsidRPr="00B11380">
        <w:rPr>
          <w:sz w:val="22"/>
          <w:szCs w:val="24"/>
        </w:rPr>
        <w:t>.</w:t>
      </w:r>
    </w:p>
    <w:p w:rsidR="00B50940" w:rsidRPr="00B11380" w:rsidRDefault="00CB5EDB" w:rsidP="00CB5EDB">
      <w:pPr>
        <w:spacing w:before="120" w:after="120"/>
        <w:jc w:val="both"/>
        <w:rPr>
          <w:sz w:val="22"/>
          <w:szCs w:val="24"/>
        </w:rPr>
      </w:pPr>
      <w:r w:rsidRPr="00B11380">
        <w:rPr>
          <w:sz w:val="22"/>
          <w:szCs w:val="24"/>
        </w:rPr>
        <w:t>Kwota, jaką Zamawiający zamierza przeznaczyć na sfinansowanie zamówienia wynosi</w:t>
      </w:r>
      <w:r w:rsidR="00A3048A" w:rsidRPr="00B11380">
        <w:rPr>
          <w:sz w:val="22"/>
          <w:szCs w:val="24"/>
        </w:rPr>
        <w:t xml:space="preserve"> dla</w:t>
      </w:r>
      <w:r w:rsidRPr="00B11380">
        <w:rPr>
          <w:sz w:val="22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AB66C1" w:rsidRPr="00B11380" w:rsidTr="00A67E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B66C1" w:rsidRPr="00B11380" w:rsidRDefault="00AB66C1" w:rsidP="00A67EE4">
            <w:pPr>
              <w:spacing w:before="40" w:after="40"/>
              <w:ind w:left="75" w:right="108"/>
              <w:rPr>
                <w:sz w:val="22"/>
                <w:szCs w:val="24"/>
              </w:rPr>
            </w:pPr>
            <w:r w:rsidRPr="00B11380">
              <w:rPr>
                <w:sz w:val="22"/>
                <w:szCs w:val="24"/>
              </w:rPr>
              <w:t>części 1 zamówienia w wysokości 16 009.00 zł brutto;</w:t>
            </w:r>
          </w:p>
        </w:tc>
      </w:tr>
      <w:tr w:rsidR="00AB66C1" w:rsidRPr="00B11380" w:rsidTr="00A67E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B66C1" w:rsidRPr="00B11380" w:rsidRDefault="00AB66C1" w:rsidP="00A67EE4">
            <w:pPr>
              <w:spacing w:before="40" w:after="40"/>
              <w:ind w:left="75" w:right="108"/>
              <w:rPr>
                <w:sz w:val="22"/>
                <w:szCs w:val="24"/>
              </w:rPr>
            </w:pPr>
            <w:r w:rsidRPr="00B11380">
              <w:rPr>
                <w:sz w:val="22"/>
                <w:szCs w:val="24"/>
              </w:rPr>
              <w:t>części 2 zamówienia w wysokości 13 909.00 zł brutto;</w:t>
            </w:r>
          </w:p>
        </w:tc>
      </w:tr>
      <w:tr w:rsidR="00AB66C1" w:rsidRPr="00B11380" w:rsidTr="00A67E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B66C1" w:rsidRPr="00B11380" w:rsidRDefault="00AB66C1" w:rsidP="00A67EE4">
            <w:pPr>
              <w:spacing w:before="40" w:after="40"/>
              <w:ind w:left="75" w:right="108"/>
              <w:rPr>
                <w:sz w:val="22"/>
                <w:szCs w:val="24"/>
              </w:rPr>
            </w:pPr>
            <w:r w:rsidRPr="00B11380">
              <w:rPr>
                <w:sz w:val="22"/>
                <w:szCs w:val="24"/>
              </w:rPr>
              <w:t>części 3 zamówienia w wysokości 8 562.00 zł brutto;</w:t>
            </w:r>
          </w:p>
        </w:tc>
      </w:tr>
    </w:tbl>
    <w:p w:rsidR="00A80738" w:rsidRPr="00B11380" w:rsidRDefault="00CB5EDB" w:rsidP="00342653">
      <w:pPr>
        <w:spacing w:before="120" w:after="60"/>
        <w:jc w:val="both"/>
        <w:rPr>
          <w:sz w:val="22"/>
        </w:rPr>
      </w:pPr>
      <w:r w:rsidRPr="00B11380">
        <w:rPr>
          <w:b/>
          <w:sz w:val="22"/>
        </w:rPr>
        <w:t>W wyznaczonym terminie</w:t>
      </w:r>
      <w:r w:rsidRPr="00B11380">
        <w:rPr>
          <w:sz w:val="22"/>
        </w:rPr>
        <w:t xml:space="preserve"> oferty złożyli następujący Wykonawcy: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040"/>
        <w:gridCol w:w="2809"/>
        <w:gridCol w:w="1562"/>
        <w:gridCol w:w="1562"/>
        <w:gridCol w:w="1388"/>
      </w:tblGrid>
      <w:tr w:rsidR="00B11380" w:rsidRPr="00075CD0" w:rsidTr="00B11380">
        <w:trPr>
          <w:trHeight w:val="475"/>
        </w:trPr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B11380" w:rsidRPr="00CB5EDB" w:rsidRDefault="00B11380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B11380" w:rsidRPr="00CB5EDB" w:rsidRDefault="00B11380" w:rsidP="00075CD0">
            <w:pPr>
              <w:jc w:val="center"/>
            </w:pPr>
            <w:r w:rsidRPr="00CB5EDB">
              <w:t>Nr</w:t>
            </w:r>
          </w:p>
          <w:p w:rsidR="00B11380" w:rsidRPr="00CB5EDB" w:rsidRDefault="00B11380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B11380" w:rsidRDefault="00B11380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B11380" w:rsidRPr="00CB5EDB" w:rsidRDefault="00B11380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B11380" w:rsidRPr="00CB5EDB" w:rsidRDefault="00B11380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B11380" w:rsidRPr="00CB5EDB" w:rsidRDefault="00B11380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B11380" w:rsidRPr="00CB5EDB" w:rsidRDefault="00B11380" w:rsidP="00075CD0">
            <w:pPr>
              <w:jc w:val="center"/>
            </w:pPr>
            <w:r w:rsidRPr="00CB5EDB">
              <w:t>Okres gwarancji</w:t>
            </w:r>
          </w:p>
        </w:tc>
      </w:tr>
      <w:tr w:rsidR="00B11380" w:rsidRPr="00075CD0" w:rsidTr="00B11380">
        <w:trPr>
          <w:trHeight w:val="813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Element Urszula Bryja</w:t>
            </w:r>
          </w:p>
          <w:p w:rsidR="00B11380" w:rsidRPr="00CB5EDB" w:rsidRDefault="00B11380" w:rsidP="00A67EE4">
            <w:proofErr w:type="spellStart"/>
            <w:r w:rsidRPr="00AB66C1">
              <w:t>Prof</w:t>
            </w:r>
            <w:proofErr w:type="spellEnd"/>
            <w:r w:rsidRPr="00AB66C1">
              <w:t xml:space="preserve"> L. </w:t>
            </w:r>
            <w:proofErr w:type="spellStart"/>
            <w:r w:rsidRPr="00AB66C1">
              <w:t>Chmaja</w:t>
            </w:r>
            <w:proofErr w:type="spellEnd"/>
            <w:r w:rsidRPr="00CB5EDB">
              <w:t xml:space="preserve"> </w:t>
            </w:r>
            <w:r w:rsidRPr="00AB66C1">
              <w:t>4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35-021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15 109.78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  <w:tr w:rsidR="00B11380" w:rsidRPr="00075CD0" w:rsidTr="00B11380">
        <w:trPr>
          <w:trHeight w:val="828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2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Element Urszula Bryja</w:t>
            </w:r>
          </w:p>
          <w:p w:rsidR="00B11380" w:rsidRPr="00CB5EDB" w:rsidRDefault="00B11380" w:rsidP="00A67EE4">
            <w:proofErr w:type="spellStart"/>
            <w:r w:rsidRPr="00AB66C1">
              <w:t>Prof</w:t>
            </w:r>
            <w:proofErr w:type="spellEnd"/>
            <w:r w:rsidRPr="00AB66C1">
              <w:t xml:space="preserve"> L. </w:t>
            </w:r>
            <w:proofErr w:type="spellStart"/>
            <w:r w:rsidRPr="00AB66C1">
              <w:t>Chmaja</w:t>
            </w:r>
            <w:proofErr w:type="spellEnd"/>
            <w:r w:rsidRPr="00CB5EDB">
              <w:t xml:space="preserve"> </w:t>
            </w:r>
            <w:r w:rsidRPr="00AB66C1">
              <w:t>4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35-021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13 252.53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  <w:tr w:rsidR="00B11380" w:rsidRPr="00075CD0" w:rsidTr="00B11380">
        <w:trPr>
          <w:trHeight w:val="828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3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Element Urszula Bryja</w:t>
            </w:r>
          </w:p>
          <w:p w:rsidR="00B11380" w:rsidRPr="00CB5EDB" w:rsidRDefault="00B11380" w:rsidP="00A67EE4">
            <w:proofErr w:type="spellStart"/>
            <w:r w:rsidRPr="00AB66C1">
              <w:t>Prof</w:t>
            </w:r>
            <w:proofErr w:type="spellEnd"/>
            <w:r w:rsidRPr="00AB66C1">
              <w:t xml:space="preserve"> L. </w:t>
            </w:r>
            <w:proofErr w:type="spellStart"/>
            <w:r w:rsidRPr="00AB66C1">
              <w:t>Chmaja</w:t>
            </w:r>
            <w:proofErr w:type="spellEnd"/>
            <w:r w:rsidRPr="00CB5EDB">
              <w:t xml:space="preserve"> </w:t>
            </w:r>
            <w:r w:rsidRPr="00AB66C1">
              <w:t>4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35-021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8 162.70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  <w:tr w:rsidR="00B11380" w:rsidRPr="00075CD0" w:rsidTr="00B11380">
        <w:trPr>
          <w:trHeight w:val="1058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ALCHEM Grupa sp. z o.o. o/Rzeszów</w:t>
            </w:r>
          </w:p>
          <w:p w:rsidR="00B11380" w:rsidRPr="00CB5EDB" w:rsidRDefault="00B11380" w:rsidP="00A67EE4">
            <w:r w:rsidRPr="00AB66C1">
              <w:t>Boya Żeleńskiego</w:t>
            </w:r>
            <w:r w:rsidRPr="00CB5EDB">
              <w:t xml:space="preserve"> </w:t>
            </w:r>
            <w:r w:rsidRPr="00AB66C1">
              <w:t>25b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35-959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14 216.85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  <w:tr w:rsidR="00B11380" w:rsidRPr="00075CD0" w:rsidTr="00B11380">
        <w:trPr>
          <w:trHeight w:val="1058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2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ALCHEM Grupa sp. z o.o. o/Rzeszów</w:t>
            </w:r>
          </w:p>
          <w:p w:rsidR="00B11380" w:rsidRPr="00CB5EDB" w:rsidRDefault="00B11380" w:rsidP="00A67EE4">
            <w:r w:rsidRPr="00AB66C1">
              <w:t>Boya Żeleńskiego</w:t>
            </w:r>
            <w:r w:rsidRPr="00CB5EDB">
              <w:t xml:space="preserve"> </w:t>
            </w:r>
            <w:r w:rsidRPr="00AB66C1">
              <w:t>25b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35-959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12 293.85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  <w:tr w:rsidR="00B11380" w:rsidRPr="00075CD0" w:rsidTr="00B11380">
        <w:trPr>
          <w:trHeight w:val="1058"/>
        </w:trPr>
        <w:tc>
          <w:tcPr>
            <w:tcW w:w="1009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3</w:t>
            </w:r>
          </w:p>
        </w:tc>
        <w:tc>
          <w:tcPr>
            <w:tcW w:w="2809" w:type="dxa"/>
            <w:shd w:val="clear" w:color="auto" w:fill="auto"/>
          </w:tcPr>
          <w:p w:rsidR="00B11380" w:rsidRPr="00CB5EDB" w:rsidRDefault="00B11380" w:rsidP="00A67EE4">
            <w:pPr>
              <w:spacing w:before="40"/>
            </w:pPr>
            <w:r w:rsidRPr="00AB66C1">
              <w:t>ALCHEM Grupa sp. z o.o. o/Rzeszów</w:t>
            </w:r>
          </w:p>
          <w:p w:rsidR="00B11380" w:rsidRPr="00CB5EDB" w:rsidRDefault="00B11380" w:rsidP="00A67EE4">
            <w:r w:rsidRPr="00AB66C1">
              <w:t>Boya Żeleńskiego</w:t>
            </w:r>
            <w:r w:rsidRPr="00CB5EDB">
              <w:t xml:space="preserve"> </w:t>
            </w:r>
            <w:r w:rsidRPr="00AB66C1">
              <w:t>25b</w:t>
            </w:r>
            <w:r w:rsidRPr="00CB5EDB">
              <w:t xml:space="preserve"> </w:t>
            </w:r>
          </w:p>
          <w:p w:rsidR="00B11380" w:rsidRPr="00CB5EDB" w:rsidRDefault="00B11380" w:rsidP="00A67EE4">
            <w:pPr>
              <w:spacing w:before="40" w:after="40"/>
              <w:jc w:val="both"/>
            </w:pPr>
            <w:r w:rsidRPr="00AB66C1">
              <w:t>35-959</w:t>
            </w:r>
            <w:r w:rsidRPr="00CB5EDB">
              <w:t xml:space="preserve"> </w:t>
            </w:r>
            <w:r w:rsidRPr="00AB66C1">
              <w:t>Rzeszów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7 626.00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7 dni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1380" w:rsidRPr="00CB5EDB" w:rsidRDefault="00B11380" w:rsidP="00A67EE4">
            <w:pPr>
              <w:spacing w:before="120" w:after="120"/>
              <w:jc w:val="center"/>
            </w:pPr>
            <w:r w:rsidRPr="00AB66C1">
              <w:t>gwarancja producenta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B11380" w:rsidRDefault="00C236D3" w:rsidP="00B11380">
      <w:pPr>
        <w:pStyle w:val="Tekstpodstawowy"/>
        <w:ind w:left="3117" w:firstLine="423"/>
        <w:jc w:val="center"/>
        <w:rPr>
          <w:i/>
        </w:rPr>
      </w:pPr>
    </w:p>
    <w:sectPr w:rsidR="00C236D3" w:rsidRPr="00B11380" w:rsidSect="00B11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418" w:header="708" w:footer="4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A1" w:rsidRDefault="003356A1">
      <w:r>
        <w:separator/>
      </w:r>
    </w:p>
  </w:endnote>
  <w:endnote w:type="continuationSeparator" w:id="0">
    <w:p w:rsidR="003356A1" w:rsidRDefault="0033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3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3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138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A1" w:rsidRDefault="003356A1">
      <w:r>
        <w:separator/>
      </w:r>
    </w:p>
  </w:footnote>
  <w:footnote w:type="continuationSeparator" w:id="0">
    <w:p w:rsidR="003356A1" w:rsidRDefault="0033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C1" w:rsidRDefault="00AB66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C1" w:rsidRDefault="00AB66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C1" w:rsidRDefault="00AB66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C1"/>
    <w:rsid w:val="0001764B"/>
    <w:rsid w:val="0003529D"/>
    <w:rsid w:val="00075CD0"/>
    <w:rsid w:val="00092C61"/>
    <w:rsid w:val="0014428B"/>
    <w:rsid w:val="0018613E"/>
    <w:rsid w:val="001A443E"/>
    <w:rsid w:val="002628C2"/>
    <w:rsid w:val="003356A1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B66C1"/>
    <w:rsid w:val="00AC7F83"/>
    <w:rsid w:val="00B11380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2020-01-16T09:36:00Z</cp:lastPrinted>
  <dcterms:created xsi:type="dcterms:W3CDTF">2020-01-16T09:36:00Z</dcterms:created>
  <dcterms:modified xsi:type="dcterms:W3CDTF">2020-01-16T09:36:00Z</dcterms:modified>
</cp:coreProperties>
</file>