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bookmarkStart w:id="0" w:name="_GoBack"/>
      <w:bookmarkEnd w:id="0"/>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B53168">
            <w:pPr>
              <w:spacing w:before="120" w:after="120" w:line="254" w:lineRule="auto"/>
              <w:ind w:left="0" w:right="0" w:firstLine="0"/>
              <w:jc w:val="left"/>
              <w:rPr>
                <w:rFonts w:ascii="Arial" w:hAnsi="Arial" w:cs="Arial"/>
                <w:sz w:val="18"/>
                <w:szCs w:val="18"/>
                <w:lang w:eastAsia="en-US"/>
              </w:rPr>
            </w:pPr>
            <w:r w:rsidRPr="00B53168">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B53168">
            <w:pPr>
              <w:spacing w:before="120" w:after="120" w:line="254" w:lineRule="auto"/>
              <w:ind w:left="0" w:right="0" w:firstLine="0"/>
              <w:jc w:val="left"/>
              <w:rPr>
                <w:rFonts w:ascii="Arial" w:hAnsi="Arial" w:cs="Arial"/>
                <w:sz w:val="18"/>
                <w:szCs w:val="18"/>
                <w:lang w:eastAsia="en-US"/>
              </w:rPr>
            </w:pPr>
            <w:r w:rsidRPr="00B53168">
              <w:rPr>
                <w:rFonts w:ascii="Arial" w:hAnsi="Arial" w:cs="Arial"/>
                <w:sz w:val="18"/>
                <w:szCs w:val="18"/>
                <w:lang w:eastAsia="en-US"/>
              </w:rPr>
              <w:t>Świadczenie usług telefonii stacjonarnej dla Akademii Górniczo-Hutniczej (za wyjątkiem połączeń do sieci komórkowej z numeracji 12 617 XXXX) - Kc-zp.272-18/20</w:t>
            </w:r>
          </w:p>
        </w:tc>
      </w:tr>
      <w:tr w:rsidR="00B53168" w:rsidRPr="00C24737" w:rsidTr="00315318">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B53168" w:rsidRDefault="00B53168" w:rsidP="0031531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B53168" w:rsidRDefault="00B53168" w:rsidP="00315318">
            <w:pPr>
              <w:spacing w:before="120" w:after="0" w:line="254" w:lineRule="auto"/>
              <w:ind w:left="0" w:right="0" w:firstLine="0"/>
              <w:jc w:val="left"/>
              <w:rPr>
                <w:rFonts w:ascii="Arial" w:hAnsi="Arial" w:cs="Arial"/>
                <w:sz w:val="18"/>
                <w:szCs w:val="18"/>
                <w:lang w:eastAsia="en-US"/>
              </w:rPr>
            </w:pPr>
            <w:r w:rsidRPr="00B53168">
              <w:rPr>
                <w:rFonts w:ascii="Arial" w:hAnsi="Arial" w:cs="Arial"/>
                <w:sz w:val="18"/>
                <w:szCs w:val="18"/>
                <w:lang w:eastAsia="en-US"/>
              </w:rPr>
              <w:t>Kc-zp.272-18/20</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B53168"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Pr>
                <w:szCs w:val="20"/>
              </w:rPr>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1CAE" w:rsidRDefault="00821CAE">
      <w:pPr>
        <w:spacing w:after="0" w:line="240" w:lineRule="auto"/>
      </w:pPr>
      <w:r>
        <w:separator/>
      </w:r>
    </w:p>
  </w:endnote>
  <w:endnote w:type="continuationSeparator" w:id="0">
    <w:p w:rsidR="00821CAE" w:rsidRDefault="00821C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2C5F45">
      <w:rPr>
        <w:noProof/>
      </w:rPr>
      <w:t>1</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1CAE" w:rsidRDefault="00821CAE">
      <w:pPr>
        <w:spacing w:after="0" w:line="244" w:lineRule="auto"/>
        <w:ind w:left="0" w:right="69" w:firstLine="0"/>
      </w:pPr>
      <w:r>
        <w:separator/>
      </w:r>
    </w:p>
  </w:footnote>
  <w:footnote w:type="continuationSeparator" w:id="0">
    <w:p w:rsidR="00821CAE" w:rsidRDefault="00821CAE">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3168" w:rsidRDefault="00B53168">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3168" w:rsidRDefault="002C5F45" w:rsidP="002C5F45">
    <w:pPr>
      <w:pStyle w:val="Nagwek"/>
      <w:jc w:val="right"/>
    </w:pPr>
    <w:r>
      <w:t>Załącznik nr 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3168" w:rsidRDefault="00B53168">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revisionView w:markup="0" w:comments="0" w:insDel="0" w:formatting="0" w:inkAnnotations="0"/>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21CA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C5F45"/>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1CAE"/>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53168"/>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EDDF2C-50B3-4A26-9E52-C79DDBFD8B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4302</Words>
  <Characters>25816</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Michał Długoń</dc:creator>
  <cp:keywords/>
  <cp:lastModifiedBy>Michał Długoń</cp:lastModifiedBy>
  <cp:revision>2</cp:revision>
  <dcterms:created xsi:type="dcterms:W3CDTF">2020-01-13T09:57:00Z</dcterms:created>
  <dcterms:modified xsi:type="dcterms:W3CDTF">2020-01-13T09:57:00Z</dcterms:modified>
</cp:coreProperties>
</file>