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4D2CEB" w:rsidRPr="004D2CEB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D2CEB" w:rsidRPr="004D2CEB">
        <w:rPr>
          <w:rFonts w:ascii="Times New Roman" w:eastAsia="Times New Roman" w:hAnsi="Times New Roman"/>
          <w:b/>
          <w:sz w:val="24"/>
          <w:szCs w:val="20"/>
          <w:lang w:eastAsia="pl-PL"/>
        </w:rPr>
        <w:t>CSKDZMIZP-2375/31/01/02/2020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D2CEB" w:rsidRPr="004D2CEB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4D2CEB" w:rsidRPr="004D2CEB" w:rsidRDefault="004D2CEB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D2CEB">
        <w:rPr>
          <w:rFonts w:ascii="Times New Roman" w:eastAsia="Times New Roman" w:hAnsi="Times New Roman"/>
          <w:b/>
          <w:sz w:val="24"/>
          <w:szCs w:val="24"/>
          <w:lang w:eastAsia="pl-PL"/>
        </w:rPr>
        <w:t>Pakiet 1: Dostawa oprogramowania antywirusowego – przedłużenie posiadanej przez Szpital licencji na oprogramowanie ESET dla Centralny Szpital Kliniczny MSWiA w Warszawie w ilości 1500 szt.</w:t>
      </w:r>
    </w:p>
    <w:p w:rsidR="00BE3BCE" w:rsidRPr="00B77707" w:rsidRDefault="004D2CEB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D2CEB">
        <w:rPr>
          <w:rFonts w:ascii="Times New Roman" w:eastAsia="Times New Roman" w:hAnsi="Times New Roman"/>
          <w:b/>
          <w:sz w:val="24"/>
          <w:szCs w:val="24"/>
          <w:lang w:eastAsia="pl-PL"/>
        </w:rPr>
        <w:t>Pakiet 2:  Przedłużenie subskrypcji pakietu Office 365 Business w ilości 150 szt. oraz dostarczenie nowych licencji wraz z subskrypcją licencji pakietu Office 365 Business w ilości 50 szt.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4C5D" w:rsidRDefault="00EA4C5D" w:rsidP="00025386">
      <w:pPr>
        <w:spacing w:after="0" w:line="240" w:lineRule="auto"/>
      </w:pPr>
      <w:r>
        <w:separator/>
      </w:r>
    </w:p>
  </w:endnote>
  <w:endnote w:type="continuationSeparator" w:id="0">
    <w:p w:rsidR="00EA4C5D" w:rsidRDefault="00EA4C5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CEB" w:rsidRDefault="004D2C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CEB" w:rsidRDefault="004D2C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4C5D" w:rsidRDefault="00EA4C5D" w:rsidP="00025386">
      <w:pPr>
        <w:spacing w:after="0" w:line="240" w:lineRule="auto"/>
      </w:pPr>
      <w:r>
        <w:separator/>
      </w:r>
    </w:p>
  </w:footnote>
  <w:footnote w:type="continuationSeparator" w:id="0">
    <w:p w:rsidR="00EA4C5D" w:rsidRDefault="00EA4C5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CEB" w:rsidRDefault="004D2C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CEB" w:rsidRDefault="004D2C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CEB" w:rsidRDefault="004D2C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4C5D"/>
    <w:rsid w:val="00025386"/>
    <w:rsid w:val="000423B9"/>
    <w:rsid w:val="00084786"/>
    <w:rsid w:val="001C2314"/>
    <w:rsid w:val="004374F2"/>
    <w:rsid w:val="00460705"/>
    <w:rsid w:val="00485239"/>
    <w:rsid w:val="004D2CEB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EA4C5D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581C8BF-0929-40D1-BB35-AC9AA686C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2</cp:revision>
  <dcterms:created xsi:type="dcterms:W3CDTF">2020-02-04T08:14:00Z</dcterms:created>
  <dcterms:modified xsi:type="dcterms:W3CDTF">2020-02-04T08:14:00Z</dcterms:modified>
</cp:coreProperties>
</file>