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0332D0" w:rsidRPr="000332D0">
        <w:rPr>
          <w:b/>
        </w:rPr>
        <w:t>NA/O/39/2020</w:t>
      </w:r>
      <w:r>
        <w:rPr>
          <w:b/>
        </w:rPr>
        <w:t xml:space="preserve"> </w:t>
      </w:r>
      <w:r w:rsidR="000332D0" w:rsidRPr="000332D0">
        <w:t>Rzeszów</w:t>
      </w:r>
      <w:r w:rsidR="00211900" w:rsidRPr="003209A8">
        <w:t xml:space="preserve">, </w:t>
      </w:r>
      <w:r w:rsidR="000332D0" w:rsidRPr="000332D0">
        <w:t>2020-02-10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0A43AE" w:rsidRDefault="007926B3" w:rsidP="007427DE">
      <w:pPr>
        <w:tabs>
          <w:tab w:val="center" w:pos="4536"/>
          <w:tab w:val="right" w:pos="7371"/>
          <w:tab w:val="right" w:pos="9072"/>
        </w:tabs>
        <w:jc w:val="both"/>
        <w:rPr>
          <w:sz w:val="22"/>
        </w:rPr>
      </w:pPr>
      <w:r w:rsidRPr="000A43AE">
        <w:rPr>
          <w:bCs/>
          <w:sz w:val="22"/>
        </w:rPr>
        <w:t>Podstawa pr</w:t>
      </w:r>
      <w:r w:rsidR="00F11D06" w:rsidRPr="000A43AE">
        <w:rPr>
          <w:bCs/>
          <w:sz w:val="22"/>
        </w:rPr>
        <w:t>awna ogłoszenia: art. 4 pkt. 8</w:t>
      </w:r>
      <w:r w:rsidR="00F11D06" w:rsidRPr="000A43AE">
        <w:rPr>
          <w:sz w:val="18"/>
          <w:szCs w:val="20"/>
        </w:rPr>
        <w:t xml:space="preserve"> </w:t>
      </w:r>
      <w:r w:rsidR="007427DE" w:rsidRPr="000A43AE">
        <w:rPr>
          <w:bCs/>
          <w:sz w:val="22"/>
        </w:rPr>
        <w:t xml:space="preserve">ustawy z dnia </w:t>
      </w:r>
      <w:r w:rsidR="007427DE" w:rsidRPr="000A43AE">
        <w:rPr>
          <w:sz w:val="22"/>
        </w:rPr>
        <w:t xml:space="preserve">29 stycznia 2004 roku Prawo zamówień publicznych </w:t>
      </w:r>
      <w:r w:rsidR="000332D0" w:rsidRPr="000A43AE">
        <w:rPr>
          <w:sz w:val="22"/>
        </w:rPr>
        <w:t>(</w:t>
      </w:r>
      <w:proofErr w:type="spellStart"/>
      <w:r w:rsidR="000332D0" w:rsidRPr="000A43AE">
        <w:rPr>
          <w:sz w:val="22"/>
        </w:rPr>
        <w:t>t.j</w:t>
      </w:r>
      <w:proofErr w:type="spellEnd"/>
      <w:r w:rsidR="000332D0" w:rsidRPr="000A43AE">
        <w:rPr>
          <w:sz w:val="22"/>
        </w:rPr>
        <w:t>. Dz.</w:t>
      </w:r>
      <w:r w:rsidR="0054588A" w:rsidRPr="000A43AE">
        <w:rPr>
          <w:sz w:val="22"/>
        </w:rPr>
        <w:t xml:space="preserve"> </w:t>
      </w:r>
      <w:r w:rsidR="000332D0" w:rsidRPr="000A43AE">
        <w:rPr>
          <w:sz w:val="22"/>
        </w:rPr>
        <w:t>U. z 2019 r. poz. 1843)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0332D0" w:rsidP="00583EF9">
      <w:pPr>
        <w:spacing w:line="360" w:lineRule="auto"/>
        <w:rPr>
          <w:b/>
        </w:rPr>
      </w:pPr>
      <w:r w:rsidRPr="000332D0">
        <w:rPr>
          <w:rFonts w:ascii="Arial" w:hAnsi="Arial" w:cs="Arial"/>
          <w:sz w:val="22"/>
          <w:szCs w:val="22"/>
          <w:lang w:val="de-DE"/>
        </w:rPr>
        <w:t xml:space="preserve">Magdalena </w:t>
      </w:r>
      <w:proofErr w:type="spellStart"/>
      <w:r w:rsidRPr="000332D0">
        <w:rPr>
          <w:rFonts w:ascii="Arial" w:hAnsi="Arial" w:cs="Arial"/>
          <w:sz w:val="22"/>
          <w:szCs w:val="22"/>
          <w:lang w:val="de-DE"/>
        </w:rPr>
        <w:t>Podgórska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0332D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332D0">
        <w:rPr>
          <w:rFonts w:ascii="Arial" w:hAnsi="Arial" w:cs="Arial"/>
          <w:sz w:val="22"/>
          <w:szCs w:val="22"/>
          <w:lang w:val="de-DE"/>
        </w:rPr>
        <w:t>starszy</w:t>
      </w:r>
      <w:proofErr w:type="spellEnd"/>
      <w:r w:rsidRPr="000332D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332D0">
        <w:rPr>
          <w:rFonts w:ascii="Arial" w:hAnsi="Arial" w:cs="Arial"/>
          <w:sz w:val="22"/>
          <w:szCs w:val="22"/>
          <w:lang w:val="de-DE"/>
        </w:rPr>
        <w:t>specjalista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0332D0">
        <w:rPr>
          <w:rFonts w:ascii="Arial" w:hAnsi="Arial" w:cs="Arial"/>
          <w:sz w:val="22"/>
          <w:szCs w:val="22"/>
          <w:lang w:val="de-DE"/>
        </w:rPr>
        <w:t>(17) 8651344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</w:t>
      </w:r>
      <w:r w:rsidR="0054588A">
        <w:rPr>
          <w:rFonts w:ascii="Arial" w:hAnsi="Arial" w:cs="Arial"/>
          <w:sz w:val="22"/>
          <w:szCs w:val="22"/>
          <w:lang w:val="en-US"/>
        </w:rPr>
        <w:t>: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</w:t>
      </w:r>
      <w:r w:rsidRPr="000332D0">
        <w:rPr>
          <w:rFonts w:ascii="Arial" w:hAnsi="Arial" w:cs="Arial"/>
          <w:sz w:val="22"/>
          <w:szCs w:val="22"/>
          <w:lang w:val="en-US"/>
        </w:rPr>
        <w:t>magdap@prz.edu.pl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4588A" w:rsidRPr="000A43AE" w:rsidTr="000A43AE">
        <w:tc>
          <w:tcPr>
            <w:tcW w:w="9142" w:type="dxa"/>
            <w:shd w:val="clear" w:color="auto" w:fill="D9D9D9" w:themeFill="background1" w:themeFillShade="D9"/>
            <w:vAlign w:val="center"/>
          </w:tcPr>
          <w:p w:rsidR="0054588A" w:rsidRPr="000A43AE" w:rsidRDefault="0054588A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43AE">
              <w:rPr>
                <w:rFonts w:ascii="Times New Roman" w:hAnsi="Times New Roman"/>
                <w:b/>
                <w:szCs w:val="22"/>
              </w:rPr>
              <w:t>Opis</w:t>
            </w:r>
          </w:p>
        </w:tc>
      </w:tr>
      <w:tr w:rsidR="0054588A" w:rsidRPr="000A43AE" w:rsidTr="0054588A">
        <w:tc>
          <w:tcPr>
            <w:tcW w:w="9142" w:type="dxa"/>
          </w:tcPr>
          <w:p w:rsidR="0054588A" w:rsidRPr="000A43AE" w:rsidRDefault="0054588A" w:rsidP="005352A7">
            <w:pPr>
              <w:spacing w:after="120"/>
              <w:jc w:val="both"/>
              <w:rPr>
                <w:sz w:val="22"/>
                <w:szCs w:val="22"/>
              </w:rPr>
            </w:pPr>
            <w:r w:rsidRPr="000A43AE">
              <w:rPr>
                <w:b/>
                <w:sz w:val="22"/>
                <w:szCs w:val="22"/>
              </w:rPr>
              <w:t>Temat</w:t>
            </w:r>
            <w:r w:rsidRPr="000A43AE">
              <w:rPr>
                <w:sz w:val="22"/>
                <w:szCs w:val="22"/>
              </w:rPr>
              <w:t xml:space="preserve">: Obóz młodzieżowy dla dzieci pracowników Politechniki Rzeszowskiej w 2020 r. </w:t>
            </w:r>
            <w:r w:rsidR="000A43AE" w:rsidRPr="000A43AE">
              <w:rPr>
                <w:sz w:val="22"/>
                <w:szCs w:val="22"/>
              </w:rPr>
              <w:t>dla dzieci w wieku 14 – 18 lat.</w:t>
            </w:r>
          </w:p>
          <w:p w:rsidR="0054588A" w:rsidRPr="000A43AE" w:rsidRDefault="0054588A" w:rsidP="005352A7">
            <w:pPr>
              <w:spacing w:after="120"/>
              <w:jc w:val="both"/>
              <w:rPr>
                <w:sz w:val="22"/>
                <w:szCs w:val="22"/>
              </w:rPr>
            </w:pPr>
            <w:r w:rsidRPr="000A43AE">
              <w:rPr>
                <w:b/>
                <w:sz w:val="22"/>
                <w:szCs w:val="22"/>
              </w:rPr>
              <w:t>Wspólny Słownik Zamówień</w:t>
            </w:r>
            <w:r w:rsidRPr="000A43AE">
              <w:rPr>
                <w:sz w:val="22"/>
                <w:szCs w:val="22"/>
              </w:rPr>
              <w:t>:</w:t>
            </w:r>
            <w:r w:rsidRPr="000A43AE">
              <w:rPr>
                <w:b/>
                <w:sz w:val="22"/>
                <w:szCs w:val="22"/>
              </w:rPr>
              <w:t xml:space="preserve"> </w:t>
            </w:r>
            <w:r w:rsidRPr="000A43AE">
              <w:rPr>
                <w:sz w:val="22"/>
                <w:szCs w:val="22"/>
              </w:rPr>
              <w:t xml:space="preserve">55243000-5 - Usługi w zakresie obozowisk dla dzieci </w:t>
            </w:r>
          </w:p>
          <w:p w:rsidR="0054588A" w:rsidRPr="000A43AE" w:rsidRDefault="0054588A" w:rsidP="005352A7">
            <w:pPr>
              <w:spacing w:after="120"/>
              <w:jc w:val="both"/>
              <w:rPr>
                <w:sz w:val="22"/>
                <w:szCs w:val="22"/>
              </w:rPr>
            </w:pPr>
            <w:r w:rsidRPr="000A43AE">
              <w:rPr>
                <w:b/>
                <w:sz w:val="22"/>
                <w:szCs w:val="22"/>
              </w:rPr>
              <w:t>Opis</w:t>
            </w:r>
            <w:r w:rsidRPr="000A43AE">
              <w:rPr>
                <w:sz w:val="22"/>
                <w:szCs w:val="22"/>
              </w:rPr>
              <w:t xml:space="preserve">: </w:t>
            </w:r>
          </w:p>
          <w:p w:rsidR="0054588A" w:rsidRPr="000A43AE" w:rsidRDefault="0054588A" w:rsidP="005352A7">
            <w:pPr>
              <w:spacing w:after="120"/>
              <w:jc w:val="both"/>
              <w:rPr>
                <w:sz w:val="22"/>
                <w:szCs w:val="22"/>
              </w:rPr>
            </w:pPr>
            <w:r w:rsidRPr="000A43AE">
              <w:rPr>
                <w:sz w:val="22"/>
                <w:szCs w:val="22"/>
              </w:rPr>
              <w:t xml:space="preserve">Szczegółowy Opis Przedmiotu Zamówienia </w:t>
            </w:r>
            <w:r w:rsidR="000A43AE">
              <w:rPr>
                <w:sz w:val="22"/>
                <w:szCs w:val="22"/>
                <w:u w:val="single"/>
              </w:rPr>
              <w:t>w załączniku nr 2</w:t>
            </w:r>
            <w:r w:rsidRPr="000A43AE">
              <w:rPr>
                <w:sz w:val="22"/>
                <w:szCs w:val="22"/>
                <w:u w:val="single"/>
              </w:rPr>
              <w:t xml:space="preserve"> do Ogłoszenia.</w:t>
            </w:r>
          </w:p>
          <w:p w:rsidR="0054588A" w:rsidRPr="000A43AE" w:rsidRDefault="0054588A" w:rsidP="005352A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54588A" w:rsidRPr="000A43AE" w:rsidRDefault="0054588A" w:rsidP="005352A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A43AE">
              <w:rPr>
                <w:rFonts w:ascii="Times New Roman" w:hAnsi="Times New Roman"/>
                <w:b/>
                <w:szCs w:val="22"/>
              </w:rPr>
              <w:t>Zamawiający nie dopuszcza składania ofert wariantowych</w:t>
            </w:r>
            <w:r w:rsidRPr="000A43AE">
              <w:rPr>
                <w:rFonts w:ascii="Times New Roman" w:hAnsi="Times New Roman"/>
                <w:szCs w:val="22"/>
              </w:rPr>
              <w:t>.</w:t>
            </w:r>
            <w:r w:rsidRPr="000A43A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0332D0" w:rsidRPr="003209A8" w:rsidTr="005352A7">
        <w:tc>
          <w:tcPr>
            <w:tcW w:w="8640" w:type="dxa"/>
          </w:tcPr>
          <w:p w:rsidR="0054588A" w:rsidRDefault="0054588A" w:rsidP="0054588A">
            <w:pPr>
              <w:pStyle w:val="Tekstpodstawowy"/>
              <w:rPr>
                <w:b/>
              </w:rPr>
            </w:pPr>
          </w:p>
          <w:p w:rsidR="000332D0" w:rsidRPr="0054588A" w:rsidRDefault="000332D0" w:rsidP="0054588A">
            <w:pPr>
              <w:pStyle w:val="Tekstpodstawowy"/>
            </w:pPr>
            <w:r w:rsidRPr="000332D0">
              <w:rPr>
                <w:b/>
              </w:rPr>
              <w:t>lipiec 2020 r.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0332D0" w:rsidRPr="003209A8" w:rsidRDefault="000332D0" w:rsidP="005352A7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9504" w:type="dxa"/>
        <w:tblLook w:val="01E0"/>
      </w:tblPr>
      <w:tblGrid>
        <w:gridCol w:w="648"/>
        <w:gridCol w:w="8640"/>
        <w:gridCol w:w="216"/>
      </w:tblGrid>
      <w:tr w:rsidR="00211900" w:rsidTr="0054588A">
        <w:trPr>
          <w:gridBefore w:val="1"/>
          <w:gridAfter w:val="1"/>
          <w:wBefore w:w="648" w:type="dxa"/>
          <w:wAfter w:w="216" w:type="dxa"/>
        </w:trPr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</w:pPr>
          </w:p>
        </w:tc>
      </w:tr>
      <w:tr w:rsidR="00211900" w:rsidTr="005458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11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0A43AE" w:rsidRDefault="00EB415D" w:rsidP="003F4C0E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0A43AE">
              <w:rPr>
                <w:b/>
                <w:bCs/>
                <w:color w:val="000000"/>
                <w:sz w:val="22"/>
                <w:szCs w:val="22"/>
              </w:rPr>
              <w:lastRenderedPageBreak/>
              <w:t>I</w:t>
            </w:r>
            <w:r w:rsidR="00211900" w:rsidRPr="000A43AE">
              <w:rPr>
                <w:b/>
                <w:bCs/>
                <w:color w:val="000000"/>
                <w:sz w:val="22"/>
                <w:szCs w:val="22"/>
              </w:rPr>
              <w:t>V. OPIS SPOSOBU PRZYGOTOWANIA OFERTY</w:t>
            </w:r>
          </w:p>
          <w:p w:rsidR="000A43AE" w:rsidRPr="000A43AE" w:rsidRDefault="000A43AE" w:rsidP="00BC140C">
            <w:pPr>
              <w:pStyle w:val="Nagwek2"/>
              <w:keepNext w:val="0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43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Oferta musi być sporządzona według wzoru formularza oferty stanowiącego </w:t>
            </w:r>
            <w:r w:rsidRPr="00BC140C"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>załącznik nr 1</w:t>
            </w:r>
            <w:r w:rsidRPr="000A43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do niniejszego ogłoszenia.</w:t>
            </w:r>
          </w:p>
          <w:p w:rsidR="00BC140C" w:rsidRDefault="000A43AE" w:rsidP="00BC140C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0A43AE">
              <w:rPr>
                <w:bCs/>
                <w:color w:val="000000"/>
                <w:sz w:val="22"/>
                <w:szCs w:val="22"/>
              </w:rPr>
              <w:t xml:space="preserve">W ofercie należy wskazać dokładny adres zorganizowania </w:t>
            </w:r>
            <w:r w:rsidR="00BC140C">
              <w:rPr>
                <w:bCs/>
                <w:color w:val="000000"/>
                <w:sz w:val="22"/>
                <w:szCs w:val="22"/>
              </w:rPr>
              <w:t>obozu</w:t>
            </w:r>
            <w:r w:rsidRPr="000A43AE">
              <w:rPr>
                <w:bCs/>
                <w:color w:val="000000"/>
                <w:sz w:val="22"/>
                <w:szCs w:val="22"/>
              </w:rPr>
              <w:t>.</w:t>
            </w:r>
          </w:p>
          <w:p w:rsidR="000A43AE" w:rsidRPr="00BC140C" w:rsidRDefault="000A43AE" w:rsidP="00BC140C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C140C">
              <w:rPr>
                <w:bCs/>
                <w:color w:val="000000"/>
                <w:sz w:val="22"/>
                <w:szCs w:val="22"/>
              </w:rPr>
              <w:t xml:space="preserve">Do oferty należy dołączyć: </w:t>
            </w:r>
          </w:p>
          <w:p w:rsidR="000A43AE" w:rsidRPr="000A43AE" w:rsidRDefault="00BC140C" w:rsidP="00BC140C">
            <w:pPr>
              <w:numPr>
                <w:ilvl w:val="0"/>
                <w:numId w:val="25"/>
              </w:numPr>
              <w:spacing w:line="276" w:lineRule="auto"/>
              <w:ind w:left="818" w:hanging="283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A43AE" w:rsidRPr="000A43AE">
              <w:rPr>
                <w:color w:val="000000"/>
                <w:sz w:val="22"/>
                <w:szCs w:val="22"/>
              </w:rPr>
              <w:t>aktualny odpis z właściwego rejestru lub z centralnej ewidencji i informacji o działalności gospodarczej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A43AE" w:rsidRPr="00C95E0D" w:rsidRDefault="000A43AE" w:rsidP="00BC140C">
            <w:pPr>
              <w:numPr>
                <w:ilvl w:val="0"/>
                <w:numId w:val="25"/>
              </w:numPr>
              <w:spacing w:line="276" w:lineRule="auto"/>
              <w:ind w:left="818" w:hanging="283"/>
              <w:jc w:val="both"/>
              <w:rPr>
                <w:sz w:val="22"/>
                <w:szCs w:val="22"/>
              </w:rPr>
            </w:pPr>
            <w:r w:rsidRPr="000A43AE">
              <w:rPr>
                <w:sz w:val="22"/>
                <w:szCs w:val="22"/>
              </w:rPr>
              <w:t xml:space="preserve">kopię poświadczoną przez Wykonawcę za zgodność z oryginałem aktualnego tzn. odzwierciadlającego stan faktyczny zaświadczenia o wpisie do </w:t>
            </w:r>
            <w:r w:rsidR="00C95E0D" w:rsidRPr="00C95E0D">
              <w:rPr>
                <w:bCs/>
                <w:sz w:val="22"/>
                <w:szCs w:val="22"/>
              </w:rPr>
              <w:t>Centralnej Ewidencji Organizatorów Turystyki i Przedsiębiorców Ułatwiających Nabywanie Powiązanych Usług Turystycznych</w:t>
            </w:r>
            <w:r w:rsidR="00BC140C" w:rsidRPr="00C95E0D">
              <w:rPr>
                <w:sz w:val="22"/>
                <w:szCs w:val="22"/>
              </w:rPr>
              <w:t>;</w:t>
            </w:r>
          </w:p>
          <w:p w:rsidR="000A43AE" w:rsidRPr="000A43AE" w:rsidRDefault="00BC140C" w:rsidP="00BC140C">
            <w:pPr>
              <w:numPr>
                <w:ilvl w:val="0"/>
                <w:numId w:val="25"/>
              </w:numPr>
              <w:spacing w:line="276" w:lineRule="auto"/>
              <w:ind w:left="81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43AE" w:rsidRPr="000A43AE">
              <w:rPr>
                <w:sz w:val="22"/>
                <w:szCs w:val="22"/>
              </w:rPr>
              <w:t xml:space="preserve">wykaz wykonanych usług, w okresie ostatnich </w:t>
            </w:r>
            <w:r>
              <w:rPr>
                <w:sz w:val="22"/>
                <w:szCs w:val="22"/>
              </w:rPr>
              <w:t>3</w:t>
            </w:r>
            <w:r w:rsidR="000A43AE" w:rsidRPr="000A43AE">
              <w:rPr>
                <w:sz w:val="22"/>
                <w:szCs w:val="22"/>
              </w:rPr>
              <w:t xml:space="preserve"> lat przed upływem terminu składania ofert ( a jeżeli okres prowadzenia działalności jest krótszy- w tym okresie) wraz z podaniem ich wartości, przedmiotu, dat, wykonania i podmiotów, na rzecz których usługi zostały wykonane należycie (zgodnie z Rozporządzeniem Ministra Rozwoju z dnia 26 lipca 2016r. w sprawie rodzajów dokumentów, jakich może żądać zamawiający od wykonawcy w postępowaniu o udzielenie zamówienia ( Dz. U. z 2018 r. poz. 1993)- </w:t>
            </w:r>
            <w:r w:rsidRPr="00BC140C">
              <w:rPr>
                <w:b/>
                <w:sz w:val="22"/>
                <w:szCs w:val="22"/>
                <w:u w:val="single"/>
              </w:rPr>
              <w:t>załącznik nr 3</w:t>
            </w:r>
            <w:r w:rsidR="000A43AE" w:rsidRPr="00BC140C">
              <w:rPr>
                <w:b/>
                <w:sz w:val="22"/>
                <w:szCs w:val="22"/>
                <w:u w:val="single"/>
              </w:rPr>
              <w:t>.</w:t>
            </w:r>
            <w:r w:rsidR="000A43AE" w:rsidRPr="000A43AE">
              <w:rPr>
                <w:sz w:val="22"/>
                <w:szCs w:val="22"/>
              </w:rPr>
              <w:t xml:space="preserve"> </w:t>
            </w:r>
          </w:p>
          <w:p w:rsidR="000A43AE" w:rsidRPr="000A43AE" w:rsidRDefault="000A43AE" w:rsidP="00BC140C">
            <w:pPr>
              <w:numPr>
                <w:ilvl w:val="0"/>
                <w:numId w:val="25"/>
              </w:numPr>
              <w:spacing w:line="276" w:lineRule="auto"/>
              <w:ind w:left="818" w:hanging="283"/>
              <w:jc w:val="both"/>
              <w:rPr>
                <w:sz w:val="22"/>
                <w:szCs w:val="22"/>
              </w:rPr>
            </w:pPr>
            <w:r w:rsidRPr="000A43AE">
              <w:rPr>
                <w:sz w:val="22"/>
                <w:szCs w:val="22"/>
              </w:rPr>
              <w:t xml:space="preserve">wykaz osób, którego wzór stanowi </w:t>
            </w:r>
            <w:r w:rsidRPr="00BC140C">
              <w:rPr>
                <w:b/>
                <w:sz w:val="22"/>
                <w:szCs w:val="22"/>
                <w:u w:val="single"/>
              </w:rPr>
              <w:t xml:space="preserve">załącznik nr </w:t>
            </w:r>
            <w:r w:rsidR="00BC140C" w:rsidRPr="00BC140C">
              <w:rPr>
                <w:b/>
                <w:sz w:val="22"/>
                <w:szCs w:val="22"/>
                <w:u w:val="single"/>
              </w:rPr>
              <w:t>4</w:t>
            </w:r>
            <w:r w:rsidRPr="000A43AE">
              <w:rPr>
                <w:sz w:val="22"/>
                <w:szCs w:val="22"/>
              </w:rPr>
              <w:t xml:space="preserve"> do niniejszego zapytania ofertowego.</w:t>
            </w:r>
          </w:p>
          <w:p w:rsidR="000A43AE" w:rsidRPr="00BC140C" w:rsidRDefault="00BC140C" w:rsidP="00BC140C">
            <w:pPr>
              <w:pStyle w:val="Nagwek2"/>
              <w:numPr>
                <w:ilvl w:val="0"/>
                <w:numId w:val="25"/>
              </w:numPr>
              <w:spacing w:before="0" w:after="0" w:line="276" w:lineRule="auto"/>
              <w:ind w:left="818" w:hanging="283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0A43AE" w:rsidRPr="000A43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pis obozu</w:t>
            </w:r>
            <w:r w:rsidR="000A43AE" w:rsidRPr="000A43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potwierdzający spełnienie wszystkich wymogów określonych przez Zamawiającego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;</w:t>
            </w:r>
            <w:r w:rsidR="000A43AE" w:rsidRPr="000A43A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0A43AE" w:rsidRPr="000A43AE" w:rsidRDefault="000A43AE" w:rsidP="00BC140C">
            <w:pPr>
              <w:numPr>
                <w:ilvl w:val="0"/>
                <w:numId w:val="25"/>
              </w:numPr>
              <w:spacing w:line="276" w:lineRule="auto"/>
              <w:ind w:left="818" w:hanging="283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0A43AE">
              <w:rPr>
                <w:color w:val="000000"/>
                <w:sz w:val="22"/>
                <w:szCs w:val="22"/>
              </w:rPr>
              <w:t>w przypadku podmiotów zagranicznych do oferty należy dołączyć dokument potwierdzający, że nie otwarto jego likwidacji ani nie ogłoszono upadłości</w:t>
            </w:r>
            <w:r w:rsidR="00BC140C">
              <w:rPr>
                <w:color w:val="000000"/>
                <w:sz w:val="22"/>
                <w:szCs w:val="22"/>
              </w:rPr>
              <w:t>.</w:t>
            </w:r>
          </w:p>
          <w:p w:rsidR="00BC140C" w:rsidRPr="00BC140C" w:rsidRDefault="00BC140C" w:rsidP="00BC140C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0A43AE" w:rsidRPr="000A43AE">
              <w:rPr>
                <w:sz w:val="22"/>
                <w:szCs w:val="22"/>
              </w:rPr>
              <w:t>ykonawca może złożyć tylko jedną ofertę.</w:t>
            </w:r>
          </w:p>
          <w:p w:rsidR="00BC140C" w:rsidRPr="00BC140C" w:rsidRDefault="000A43AE" w:rsidP="00BC140C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140C">
              <w:rPr>
                <w:sz w:val="22"/>
                <w:szCs w:val="22"/>
              </w:rPr>
              <w:t>Tre</w:t>
            </w:r>
            <w:r w:rsidRPr="00BC140C">
              <w:rPr>
                <w:rFonts w:eastAsia="TimesNewRoman"/>
                <w:sz w:val="22"/>
                <w:szCs w:val="22"/>
              </w:rPr>
              <w:t xml:space="preserve">ść </w:t>
            </w:r>
            <w:r w:rsidRPr="00BC140C">
              <w:rPr>
                <w:sz w:val="22"/>
                <w:szCs w:val="22"/>
              </w:rPr>
              <w:t>oferty musi odpowiada</w:t>
            </w:r>
            <w:r w:rsidRPr="00BC140C">
              <w:rPr>
                <w:rFonts w:eastAsia="TimesNewRoman"/>
                <w:sz w:val="22"/>
                <w:szCs w:val="22"/>
              </w:rPr>
              <w:t xml:space="preserve">ć </w:t>
            </w:r>
            <w:r w:rsidRPr="00BC140C">
              <w:rPr>
                <w:sz w:val="22"/>
                <w:szCs w:val="22"/>
              </w:rPr>
              <w:t>tre</w:t>
            </w:r>
            <w:r w:rsidRPr="00BC140C">
              <w:rPr>
                <w:rFonts w:eastAsia="TimesNewRoman"/>
                <w:sz w:val="22"/>
                <w:szCs w:val="22"/>
              </w:rPr>
              <w:t>ś</w:t>
            </w:r>
            <w:r w:rsidRPr="00BC140C">
              <w:rPr>
                <w:sz w:val="22"/>
                <w:szCs w:val="22"/>
              </w:rPr>
              <w:t xml:space="preserve">ci niniejszego ogłoszenia </w:t>
            </w:r>
          </w:p>
          <w:p w:rsidR="00BC140C" w:rsidRPr="00BC140C" w:rsidRDefault="000A43AE" w:rsidP="00BC140C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140C">
              <w:rPr>
                <w:sz w:val="22"/>
                <w:szCs w:val="22"/>
              </w:rPr>
              <w:t>Zamawiający nie przewiduje zwrotu kosztów udziału w postępowaniu.</w:t>
            </w:r>
          </w:p>
          <w:p w:rsidR="00BC140C" w:rsidRPr="00BC140C" w:rsidRDefault="000A43AE" w:rsidP="00BC140C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140C">
              <w:rPr>
                <w:sz w:val="22"/>
                <w:szCs w:val="22"/>
              </w:rPr>
              <w:t>Oferta wraz ze stanowiącymi jej integralną część załącznikami musi być sporządzona przez Wykonawcę ściśle według postanowień niniejszego ogłoszenia</w:t>
            </w:r>
          </w:p>
          <w:p w:rsidR="00BC140C" w:rsidRDefault="000A43AE" w:rsidP="00BC140C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140C">
              <w:rPr>
                <w:sz w:val="22"/>
                <w:szCs w:val="22"/>
                <w:u w:val="single"/>
              </w:rPr>
              <w:t>Oferta i wszystkie załączniki muszą być sporządzona w języku polskim, zrozumiale i czytelnie, napisane komputerowo lub nieścieralnym atramentem.</w:t>
            </w:r>
          </w:p>
          <w:p w:rsidR="00BC140C" w:rsidRPr="00BC140C" w:rsidRDefault="000A43AE" w:rsidP="00BC140C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140C">
              <w:rPr>
                <w:sz w:val="22"/>
                <w:szCs w:val="22"/>
              </w:rPr>
              <w:t xml:space="preserve">Oferta musi być podpisana przez osobę uprawnioną do reprezentowania Wykonawcy, zgodnie z formą reprezentacji określoną w dokumentach rejestrowych, lub przez osobę posiadającą ważne </w:t>
            </w:r>
            <w:r w:rsidRPr="00BC140C">
              <w:rPr>
                <w:b/>
                <w:sz w:val="22"/>
                <w:szCs w:val="22"/>
                <w:u w:val="single"/>
              </w:rPr>
              <w:t>pełnomocnictwo</w:t>
            </w:r>
            <w:r w:rsidRPr="00BC140C">
              <w:rPr>
                <w:sz w:val="22"/>
                <w:szCs w:val="22"/>
              </w:rPr>
              <w:t>, które należy dołączyć do składanej oferty</w:t>
            </w:r>
            <w:r w:rsidR="00BC140C">
              <w:rPr>
                <w:sz w:val="22"/>
                <w:szCs w:val="22"/>
              </w:rPr>
              <w:t>.</w:t>
            </w:r>
          </w:p>
          <w:p w:rsidR="00BC140C" w:rsidRDefault="00BC140C" w:rsidP="00BC140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11900" w:rsidRPr="00BC140C" w:rsidRDefault="00211900" w:rsidP="00BC140C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140C">
              <w:rPr>
                <w:color w:val="000000"/>
                <w:sz w:val="22"/>
                <w:szCs w:val="22"/>
                <w:u w:val="single"/>
              </w:rPr>
              <w:t>Oferta powinna zawierać:</w:t>
            </w:r>
          </w:p>
          <w:p w:rsidR="00211900" w:rsidRPr="000A43AE" w:rsidRDefault="00211900" w:rsidP="00BC140C">
            <w:pPr>
              <w:numPr>
                <w:ilvl w:val="0"/>
                <w:numId w:val="17"/>
              </w:numPr>
              <w:spacing w:before="120" w:line="276" w:lineRule="auto"/>
              <w:rPr>
                <w:color w:val="000000"/>
                <w:sz w:val="22"/>
                <w:szCs w:val="22"/>
              </w:rPr>
            </w:pPr>
            <w:r w:rsidRPr="000A43AE">
              <w:rPr>
                <w:color w:val="000000"/>
                <w:sz w:val="22"/>
                <w:szCs w:val="22"/>
              </w:rPr>
              <w:t>Dane teleadresowe firmy - numer NIP , REGON firmy itp.</w:t>
            </w:r>
          </w:p>
          <w:p w:rsidR="00211900" w:rsidRPr="000A43AE" w:rsidRDefault="00211900" w:rsidP="00BC140C">
            <w:pPr>
              <w:numPr>
                <w:ilvl w:val="0"/>
                <w:numId w:val="17"/>
              </w:numPr>
              <w:spacing w:before="120" w:line="276" w:lineRule="auto"/>
              <w:rPr>
                <w:color w:val="000000"/>
                <w:sz w:val="22"/>
                <w:szCs w:val="22"/>
              </w:rPr>
            </w:pPr>
            <w:r w:rsidRPr="000A43AE">
              <w:rPr>
                <w:color w:val="000000"/>
                <w:sz w:val="22"/>
                <w:szCs w:val="22"/>
              </w:rPr>
              <w:t>Wskazanie osoby do kontaktu w sprawie oferty (numer telefonu i e-mail).</w:t>
            </w:r>
          </w:p>
          <w:p w:rsidR="00211900" w:rsidRPr="000A43AE" w:rsidRDefault="00211900" w:rsidP="00BC140C">
            <w:pPr>
              <w:numPr>
                <w:ilvl w:val="0"/>
                <w:numId w:val="17"/>
              </w:numPr>
              <w:spacing w:before="120" w:line="276" w:lineRule="auto"/>
              <w:rPr>
                <w:color w:val="000000"/>
                <w:sz w:val="22"/>
                <w:szCs w:val="22"/>
              </w:rPr>
            </w:pPr>
            <w:r w:rsidRPr="000A43AE">
              <w:rPr>
                <w:color w:val="000000"/>
                <w:sz w:val="22"/>
                <w:szCs w:val="22"/>
              </w:rPr>
              <w:t>Proponowaną cenę brutto za realizację zamówienia.</w:t>
            </w:r>
          </w:p>
          <w:p w:rsidR="00211900" w:rsidRPr="000A43AE" w:rsidRDefault="00211900" w:rsidP="00BC140C">
            <w:pPr>
              <w:spacing w:before="120" w:line="276" w:lineRule="auto"/>
              <w:rPr>
                <w:sz w:val="22"/>
                <w:szCs w:val="22"/>
              </w:rPr>
            </w:pPr>
            <w:r w:rsidRPr="000A43AE">
              <w:rPr>
                <w:sz w:val="22"/>
                <w:szCs w:val="22"/>
              </w:rPr>
              <w:t>Oferta złożona przez wykonawcę nie jest ofertą w rozumieniu KC.</w:t>
            </w:r>
          </w:p>
        </w:tc>
      </w:tr>
      <w:tr w:rsidR="00F57987" w:rsidRPr="00F57987" w:rsidTr="005458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7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87" w:rsidRPr="00F57987" w:rsidRDefault="00F57987" w:rsidP="00F57987">
            <w:pPr>
              <w:pStyle w:val="Nagwek1"/>
              <w:keepNext w:val="0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57987">
              <w:rPr>
                <w:rFonts w:ascii="Times New Roman" w:hAnsi="Times New Roman"/>
                <w:sz w:val="22"/>
                <w:szCs w:val="24"/>
              </w:rPr>
              <w:t>WYMAGANIA DOTYCZ</w:t>
            </w:r>
            <w:r w:rsidRPr="00F57987">
              <w:rPr>
                <w:rFonts w:ascii="Times New Roman" w:eastAsia="TimesNewRoman" w:hAnsi="Times New Roman"/>
                <w:sz w:val="22"/>
                <w:szCs w:val="24"/>
              </w:rPr>
              <w:t>Ą</w:t>
            </w:r>
            <w:r w:rsidRPr="00F57987">
              <w:rPr>
                <w:rFonts w:ascii="Times New Roman" w:hAnsi="Times New Roman"/>
                <w:sz w:val="22"/>
                <w:szCs w:val="24"/>
              </w:rPr>
              <w:t>CE WADIUM</w:t>
            </w:r>
          </w:p>
          <w:p w:rsidR="00F57987" w:rsidRPr="00F57987" w:rsidRDefault="00F57987" w:rsidP="00F57987">
            <w:pPr>
              <w:numPr>
                <w:ilvl w:val="1"/>
                <w:numId w:val="30"/>
              </w:numPr>
              <w:spacing w:after="60" w:line="276" w:lineRule="auto"/>
              <w:jc w:val="both"/>
              <w:outlineLvl w:val="1"/>
              <w:rPr>
                <w:b/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 xml:space="preserve">Oferta musi być zabezpieczona wadium w wysokości: </w:t>
            </w:r>
            <w:r w:rsidR="007B6C35">
              <w:rPr>
                <w:b/>
                <w:bCs/>
                <w:iCs/>
                <w:color w:val="000000"/>
                <w:sz w:val="22"/>
              </w:rPr>
              <w:t>2 9</w:t>
            </w:r>
            <w:r w:rsidRPr="00F57987">
              <w:rPr>
                <w:b/>
                <w:bCs/>
                <w:iCs/>
                <w:color w:val="000000"/>
                <w:sz w:val="22"/>
              </w:rPr>
              <w:t>00.00 PLN</w:t>
            </w:r>
            <w:r w:rsidR="007B6C35">
              <w:rPr>
                <w:bCs/>
                <w:iCs/>
                <w:color w:val="000000"/>
                <w:sz w:val="22"/>
              </w:rPr>
              <w:t xml:space="preserve"> (słownie:  dwa tysiące dziewię</w:t>
            </w:r>
            <w:r w:rsidRPr="00F57987">
              <w:rPr>
                <w:bCs/>
                <w:iCs/>
                <w:color w:val="000000"/>
                <w:sz w:val="22"/>
              </w:rPr>
              <w:t>ćset  00/100 PLN).</w:t>
            </w:r>
          </w:p>
          <w:p w:rsidR="00F57987" w:rsidRPr="00F57987" w:rsidRDefault="00F57987" w:rsidP="00F57987">
            <w:pPr>
              <w:numPr>
                <w:ilvl w:val="1"/>
                <w:numId w:val="30"/>
              </w:numPr>
              <w:spacing w:after="60" w:line="276" w:lineRule="auto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Wadium należy wnieść przed upływem terminu składania ofert do godz. 10:00.</w:t>
            </w:r>
          </w:p>
          <w:p w:rsidR="00F57987" w:rsidRPr="00F57987" w:rsidRDefault="00F57987" w:rsidP="00F57987">
            <w:pPr>
              <w:numPr>
                <w:ilvl w:val="1"/>
                <w:numId w:val="30"/>
              </w:numPr>
              <w:spacing w:after="60" w:line="276" w:lineRule="auto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Wadium może być wnoszone w jednej lub kilku następujących formach:</w:t>
            </w:r>
          </w:p>
          <w:p w:rsidR="00F57987" w:rsidRPr="00F57987" w:rsidRDefault="00F57987" w:rsidP="00F57987">
            <w:pPr>
              <w:numPr>
                <w:ilvl w:val="0"/>
                <w:numId w:val="31"/>
              </w:numPr>
              <w:spacing w:after="60" w:line="276" w:lineRule="auto"/>
              <w:ind w:left="676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 xml:space="preserve">pieniądzu: przelewem na rachunek bankowy Zamawiającego: Pekao S.A. II oddział w Rzeszowie </w:t>
            </w:r>
            <w:r w:rsidRPr="00F57987">
              <w:rPr>
                <w:bCs/>
                <w:iCs/>
                <w:color w:val="000000"/>
                <w:sz w:val="22"/>
              </w:rPr>
              <w:lastRenderedPageBreak/>
              <w:t>42 1240 2294 1111 0010 8797 7395;</w:t>
            </w:r>
          </w:p>
          <w:p w:rsidR="00F57987" w:rsidRPr="00F57987" w:rsidRDefault="00F57987" w:rsidP="00F57987">
            <w:pPr>
              <w:numPr>
                <w:ilvl w:val="0"/>
                <w:numId w:val="31"/>
              </w:numPr>
              <w:spacing w:after="60" w:line="276" w:lineRule="auto"/>
              <w:ind w:left="676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poręczeniach bankowych lub poręczeniach spółdzielczej kasy oszczędnościowo-kredytowej, z tym że poręczenie kasy jest zawsze poręczeniem pieniężnym;</w:t>
            </w:r>
          </w:p>
          <w:p w:rsidR="00F57987" w:rsidRPr="00F57987" w:rsidRDefault="00F57987" w:rsidP="00F57987">
            <w:pPr>
              <w:numPr>
                <w:ilvl w:val="0"/>
                <w:numId w:val="31"/>
              </w:numPr>
              <w:spacing w:after="60" w:line="276" w:lineRule="auto"/>
              <w:ind w:left="676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gwarancjach bankowych;</w:t>
            </w:r>
          </w:p>
          <w:p w:rsidR="00F57987" w:rsidRPr="00F57987" w:rsidRDefault="00F57987" w:rsidP="00F57987">
            <w:pPr>
              <w:numPr>
                <w:ilvl w:val="0"/>
                <w:numId w:val="31"/>
              </w:numPr>
              <w:spacing w:after="60" w:line="276" w:lineRule="auto"/>
              <w:ind w:left="676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gwarancjach ubezpieczeniowych;</w:t>
            </w:r>
          </w:p>
          <w:p w:rsidR="00F57987" w:rsidRPr="00F57987" w:rsidRDefault="00F57987" w:rsidP="00F57987">
            <w:pPr>
              <w:numPr>
                <w:ilvl w:val="0"/>
                <w:numId w:val="31"/>
              </w:numPr>
              <w:spacing w:after="60" w:line="276" w:lineRule="auto"/>
              <w:ind w:left="676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sz w:val="22"/>
              </w:rPr>
              <w:t>por</w:t>
            </w:r>
            <w:r w:rsidRPr="00F57987">
              <w:rPr>
                <w:rFonts w:ascii="TimesNewRoman" w:eastAsia="TimesNewRoman" w:cs="TimesNewRoman"/>
                <w:sz w:val="22"/>
              </w:rPr>
              <w:t>ę</w:t>
            </w:r>
            <w:r w:rsidRPr="00F57987">
              <w:rPr>
                <w:sz w:val="22"/>
              </w:rPr>
              <w:t xml:space="preserve">czeniach udzielanych przez podmioty, o których mowa w art. 6b ust. 5 </w:t>
            </w:r>
            <w:proofErr w:type="spellStart"/>
            <w:r w:rsidRPr="00F57987">
              <w:rPr>
                <w:sz w:val="22"/>
              </w:rPr>
              <w:t>pkt</w:t>
            </w:r>
            <w:proofErr w:type="spellEnd"/>
            <w:r w:rsidRPr="00F57987">
              <w:rPr>
                <w:sz w:val="22"/>
              </w:rPr>
              <w:t xml:space="preserve"> 2 ustawy z dnia 9 listopada 2000 r. o utworzeniu Polskiej Agencji Rozwoju Przedsi</w:t>
            </w:r>
            <w:r w:rsidRPr="00F57987">
              <w:rPr>
                <w:rFonts w:ascii="TimesNewRoman" w:eastAsia="TimesNewRoman" w:cs="TimesNewRoman"/>
                <w:sz w:val="22"/>
              </w:rPr>
              <w:t>ę</w:t>
            </w:r>
            <w:r w:rsidRPr="00F57987">
              <w:rPr>
                <w:sz w:val="22"/>
              </w:rPr>
              <w:t>biorczo</w:t>
            </w:r>
            <w:r w:rsidRPr="00F57987">
              <w:rPr>
                <w:rFonts w:ascii="TimesNewRoman" w:eastAsia="TimesNewRoman" w:cs="TimesNewRoman"/>
                <w:sz w:val="22"/>
              </w:rPr>
              <w:t>ś</w:t>
            </w:r>
            <w:r w:rsidRPr="00F57987">
              <w:rPr>
                <w:sz w:val="22"/>
              </w:rPr>
              <w:t xml:space="preserve">ci </w:t>
            </w:r>
            <w:bookmarkStart w:id="0" w:name="_Hlk506209985"/>
            <w:r w:rsidRPr="00F57987">
              <w:rPr>
                <w:sz w:val="22"/>
              </w:rPr>
              <w:t>(Dz. U. z 2018 r. poz. 110)</w:t>
            </w:r>
            <w:bookmarkEnd w:id="0"/>
            <w:r w:rsidRPr="00F57987">
              <w:rPr>
                <w:sz w:val="22"/>
              </w:rPr>
              <w:t>.</w:t>
            </w:r>
          </w:p>
          <w:p w:rsidR="00F57987" w:rsidRPr="00F57987" w:rsidRDefault="00F57987" w:rsidP="00F57987">
            <w:pPr>
              <w:numPr>
                <w:ilvl w:val="1"/>
                <w:numId w:val="30"/>
              </w:numPr>
              <w:spacing w:line="276" w:lineRule="auto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Wykonawca zobowiązany jest wnieść wadium na okres związania ofertą.</w:t>
            </w:r>
          </w:p>
          <w:p w:rsidR="00F57987" w:rsidRPr="00F57987" w:rsidRDefault="00F57987" w:rsidP="00F57987">
            <w:pPr>
              <w:numPr>
                <w:ilvl w:val="1"/>
                <w:numId w:val="30"/>
              </w:numPr>
              <w:spacing w:line="276" w:lineRule="auto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Za termin wniesienia wadium w pieniądzu zostanie przyjęty termin uznania rachunku Zamawiającego.</w:t>
            </w:r>
          </w:p>
          <w:p w:rsidR="00F57987" w:rsidRPr="00F57987" w:rsidRDefault="00F57987" w:rsidP="00F57987">
            <w:pPr>
              <w:numPr>
                <w:ilvl w:val="1"/>
                <w:numId w:val="30"/>
              </w:numPr>
              <w:spacing w:line="276" w:lineRule="auto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 xml:space="preserve">Wadium wniesione w formie innej niż pieniężna musi być czynnością jednostronnie zobowiązującą, mieć taką samą płynność jak wadium wniesione w pieniądzu, obejmować odpowiedzialność za wszystkie przypadki powodujące utratę wadium przez Wykonawcę, określone w art. 46 ust. 4a i 5 ustawy </w:t>
            </w:r>
            <w:proofErr w:type="spellStart"/>
            <w:r w:rsidRPr="00F57987">
              <w:rPr>
                <w:bCs/>
                <w:iCs/>
                <w:color w:val="000000"/>
                <w:sz w:val="22"/>
              </w:rPr>
              <w:t>Pzp</w:t>
            </w:r>
            <w:proofErr w:type="spellEnd"/>
            <w:r w:rsidRPr="00F57987">
              <w:rPr>
                <w:bCs/>
                <w:iCs/>
                <w:color w:val="000000"/>
                <w:sz w:val="22"/>
              </w:rPr>
              <w:t xml:space="preserve"> oraz zawierać w swojej treści nieodwołalne i bezwarunkowe zobowiązanie wystawcy dokumentu do zapłaty kwoty wadium na rzecz Zamawiającego. </w:t>
            </w:r>
          </w:p>
          <w:p w:rsidR="00F57987" w:rsidRPr="00F57987" w:rsidRDefault="00F57987" w:rsidP="00F57987">
            <w:pPr>
              <w:numPr>
                <w:ilvl w:val="1"/>
                <w:numId w:val="30"/>
              </w:numPr>
              <w:spacing w:line="276" w:lineRule="auto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Zamawiający zwróci wadium:</w:t>
            </w:r>
          </w:p>
          <w:p w:rsidR="00F57987" w:rsidRPr="00F57987" w:rsidRDefault="00F57987" w:rsidP="00F57987">
            <w:pPr>
              <w:spacing w:line="276" w:lineRule="auto"/>
              <w:ind w:left="393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- wszystkim wykonawcom niezwłocznie po wyborze oferty najkorzystniejszej lub unieważnieniu postępowania, z wyjątkiem wykonawcy, którego oferta została wybrana jako najkorzystniejsza.</w:t>
            </w:r>
          </w:p>
          <w:p w:rsidR="00F57987" w:rsidRPr="00F57987" w:rsidRDefault="00F57987" w:rsidP="00F57987">
            <w:pPr>
              <w:spacing w:after="60" w:line="276" w:lineRule="auto"/>
              <w:ind w:left="393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 xml:space="preserve">- wykonawcy, którego oferta została wybrana jako najkorzystniejsza, zamawiający zwraca wadium niezwłocznie po zawarciu umowy w sprawie zamówienia publicznego </w:t>
            </w:r>
          </w:p>
          <w:p w:rsidR="00F57987" w:rsidRPr="00F57987" w:rsidRDefault="00F57987" w:rsidP="00F57987">
            <w:pPr>
              <w:spacing w:after="60" w:line="276" w:lineRule="auto"/>
              <w:ind w:left="393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- zamawiający zwraca niezwłocznie wadium na wniosek wykonawcy, który wycofał ofertę przed upływem terminu składania ofert.</w:t>
            </w:r>
          </w:p>
          <w:p w:rsidR="00F57987" w:rsidRPr="00F57987" w:rsidRDefault="00F57987" w:rsidP="00F57987">
            <w:pPr>
              <w:numPr>
                <w:ilvl w:val="1"/>
                <w:numId w:val="30"/>
              </w:numPr>
              <w:spacing w:line="276" w:lineRule="auto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 xml:space="preserve">Zamawiający żąda ponownego wniesienia wadium przez wykonawcę, któremu zwrócono wadium na podstawie, jeżeli w wyniku rozstrzygnięcia odwołania jego oferta została wybrana jako najkorzystniejsza. Wykonawca wnosi wadium w terminie określonym przez zamawiającego. </w:t>
            </w:r>
          </w:p>
          <w:p w:rsidR="00F57987" w:rsidRPr="00F57987" w:rsidRDefault="00F57987" w:rsidP="00F57987">
            <w:pPr>
              <w:numPr>
                <w:ilvl w:val="1"/>
                <w:numId w:val="30"/>
              </w:numPr>
              <w:spacing w:line="276" w:lineRule="auto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 xml:space="preserve"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</w:t>
            </w:r>
          </w:p>
          <w:p w:rsidR="00F57987" w:rsidRPr="00F57987" w:rsidRDefault="00F57987" w:rsidP="00F57987">
            <w:pPr>
              <w:numPr>
                <w:ilvl w:val="1"/>
                <w:numId w:val="30"/>
              </w:numPr>
              <w:spacing w:line="276" w:lineRule="auto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Zamawiający zatrzyma wadium wraz z odsetkami:</w:t>
            </w:r>
          </w:p>
          <w:p w:rsidR="00F57987" w:rsidRPr="00F57987" w:rsidRDefault="00F57987" w:rsidP="00F57987">
            <w:pPr>
              <w:spacing w:after="60" w:line="276" w:lineRule="auto"/>
              <w:ind w:left="393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 xml:space="preserve">- zamawiający zatrzymuje wadium wraz z odsetkami, jeżeli wykonawca w odpowiedzi na wezwanie, z przyczyn leżących po jego stronie, nie złożył wymaganych w ogłoszeniu oświadczeń lub dokumentów, pełnomocnictw lub nie wyraził zgody na poprawienie omyłki, co spowodowało brak możliwości wybrania oferty złożonej przez wykonawcę jako najkorzystniejszej. </w:t>
            </w:r>
          </w:p>
          <w:p w:rsidR="00F57987" w:rsidRPr="00F57987" w:rsidRDefault="00F57987" w:rsidP="00F57987">
            <w:pPr>
              <w:spacing w:after="60" w:line="276" w:lineRule="auto"/>
              <w:ind w:left="393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 xml:space="preserve">-zamawiający zatrzymuje wadium wraz z odsetkami, jeżeli wykonawca, którego oferta została wybrana: </w:t>
            </w:r>
          </w:p>
          <w:p w:rsidR="00F57987" w:rsidRPr="00F57987" w:rsidRDefault="00F57987" w:rsidP="00F57987">
            <w:pPr>
              <w:spacing w:after="60" w:line="276" w:lineRule="auto"/>
              <w:ind w:left="393"/>
              <w:jc w:val="both"/>
              <w:outlineLvl w:val="1"/>
              <w:rPr>
                <w:bCs/>
                <w:i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 xml:space="preserve">a) odmówił podpisania umowy na warunkach określonych w ofercie; </w:t>
            </w:r>
          </w:p>
          <w:p w:rsidR="00F57987" w:rsidRPr="00F57987" w:rsidRDefault="00F57987" w:rsidP="00F57987">
            <w:pPr>
              <w:spacing w:line="276" w:lineRule="auto"/>
              <w:ind w:left="393"/>
              <w:rPr>
                <w:b/>
                <w:bCs/>
                <w:color w:val="000000"/>
                <w:sz w:val="22"/>
              </w:rPr>
            </w:pPr>
            <w:r w:rsidRPr="00F57987">
              <w:rPr>
                <w:bCs/>
                <w:iCs/>
                <w:color w:val="000000"/>
                <w:sz w:val="22"/>
              </w:rPr>
              <w:t>b) zawarcie umowy w sprawie zamówienia publicznego stało się niemożliwe z przyczyn leżących po stronie wykonawcy.</w:t>
            </w:r>
          </w:p>
        </w:tc>
      </w:tr>
      <w:tr w:rsidR="00211900" w:rsidRPr="00BC140C" w:rsidTr="005458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7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BC140C" w:rsidRDefault="00EB415D" w:rsidP="003F4C0E">
            <w:pPr>
              <w:rPr>
                <w:b/>
                <w:bCs/>
                <w:color w:val="000000"/>
                <w:sz w:val="22"/>
              </w:rPr>
            </w:pPr>
            <w:r w:rsidRPr="00BC140C">
              <w:rPr>
                <w:b/>
                <w:bCs/>
                <w:color w:val="000000"/>
                <w:sz w:val="22"/>
              </w:rPr>
              <w:lastRenderedPageBreak/>
              <w:t>V</w:t>
            </w:r>
            <w:r w:rsidR="00F57987">
              <w:rPr>
                <w:b/>
                <w:bCs/>
                <w:color w:val="000000"/>
                <w:sz w:val="22"/>
              </w:rPr>
              <w:t>I</w:t>
            </w:r>
            <w:r w:rsidR="00211900" w:rsidRPr="00BC140C">
              <w:rPr>
                <w:b/>
                <w:bCs/>
                <w:color w:val="000000"/>
                <w:sz w:val="22"/>
              </w:rPr>
              <w:t>. KRYTERIA OCENY OFERT</w:t>
            </w:r>
          </w:p>
          <w:p w:rsidR="008443B5" w:rsidRPr="00BC140C" w:rsidRDefault="008443B5" w:rsidP="008443B5">
            <w:pPr>
              <w:jc w:val="both"/>
              <w:rPr>
                <w:color w:val="000000"/>
                <w:sz w:val="22"/>
              </w:rPr>
            </w:pPr>
            <w:r w:rsidRPr="00BC140C">
              <w:rPr>
                <w:color w:val="000000"/>
                <w:sz w:val="22"/>
              </w:rPr>
              <w:t xml:space="preserve">Przy ocenie i porównaniu ofert zastosowane będą następujące kryteria: </w:t>
            </w:r>
          </w:p>
          <w:p w:rsidR="00EB7A88" w:rsidRDefault="00EB7A88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b/>
                <w:color w:val="000000"/>
                <w:szCs w:val="24"/>
              </w:rPr>
            </w:pPr>
          </w:p>
          <w:p w:rsidR="008443B5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b/>
                <w:color w:val="000000"/>
                <w:szCs w:val="24"/>
              </w:rPr>
            </w:pPr>
            <w:r w:rsidRPr="00BC140C">
              <w:rPr>
                <w:rFonts w:ascii="Times New Roman" w:hAnsi="Times New Roman" w:cs="Calibri"/>
                <w:b/>
                <w:color w:val="000000"/>
                <w:szCs w:val="24"/>
              </w:rPr>
              <w:t xml:space="preserve">Cena 100% </w:t>
            </w:r>
          </w:p>
          <w:p w:rsidR="00EB7A88" w:rsidRPr="00BC140C" w:rsidRDefault="00EB7A88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b/>
              </w:rPr>
            </w:pPr>
          </w:p>
          <w:p w:rsidR="008443B5" w:rsidRPr="00BC140C" w:rsidRDefault="008443B5" w:rsidP="008443B5">
            <w:pPr>
              <w:jc w:val="both"/>
              <w:rPr>
                <w:b/>
                <w:sz w:val="22"/>
              </w:rPr>
            </w:pPr>
            <w:r w:rsidRPr="00BC140C">
              <w:rPr>
                <w:b/>
                <w:sz w:val="22"/>
              </w:rPr>
              <w:t>Ocena złożonych ofert w zakresie kryterium „Cena”</w:t>
            </w:r>
            <w:r w:rsidRPr="00BC140C">
              <w:rPr>
                <w:sz w:val="22"/>
              </w:rPr>
              <w:t xml:space="preserve"> zostanie dokonana na podstawie podanej przez Wykonawcę całkowitej ceny brutto. Oferty zostaną ocenione przy zastosowaniu poniższego wzoru:</w:t>
            </w:r>
          </w:p>
          <w:p w:rsidR="008443B5" w:rsidRPr="00BC140C" w:rsidRDefault="008443B5" w:rsidP="008443B5">
            <w:pPr>
              <w:jc w:val="both"/>
              <w:rPr>
                <w:sz w:val="22"/>
              </w:rPr>
            </w:pPr>
            <w:r w:rsidRPr="00BC140C">
              <w:rPr>
                <w:sz w:val="22"/>
              </w:rPr>
              <w:tab/>
              <w:t xml:space="preserve">                                                   cena najniższa</w:t>
            </w:r>
          </w:p>
          <w:p w:rsidR="008443B5" w:rsidRPr="00BC140C" w:rsidRDefault="008443B5" w:rsidP="008443B5">
            <w:pPr>
              <w:jc w:val="both"/>
              <w:rPr>
                <w:sz w:val="22"/>
              </w:rPr>
            </w:pPr>
            <w:r w:rsidRPr="00BC140C">
              <w:rPr>
                <w:sz w:val="22"/>
              </w:rPr>
              <w:t>Liczba pkt. oferty ocenianej =</w:t>
            </w:r>
            <w:proofErr w:type="spellStart"/>
            <w:r w:rsidRPr="00BC140C">
              <w:rPr>
                <w:sz w:val="22"/>
              </w:rPr>
              <w:t>Kc</w:t>
            </w:r>
            <w:proofErr w:type="spellEnd"/>
            <w:r w:rsidRPr="00BC140C">
              <w:rPr>
                <w:sz w:val="22"/>
              </w:rPr>
              <w:t xml:space="preserve"> = -------------------------------- x max liczby punktów</w:t>
            </w:r>
          </w:p>
          <w:p w:rsidR="008443B5" w:rsidRPr="00BC140C" w:rsidRDefault="008443B5" w:rsidP="008443B5">
            <w:pPr>
              <w:jc w:val="both"/>
              <w:rPr>
                <w:sz w:val="22"/>
              </w:rPr>
            </w:pPr>
            <w:r w:rsidRPr="00BC140C">
              <w:rPr>
                <w:sz w:val="22"/>
              </w:rPr>
              <w:t xml:space="preserve">                                                           cena oferty ocenianej</w:t>
            </w:r>
          </w:p>
          <w:p w:rsidR="008443B5" w:rsidRPr="00BC140C" w:rsidRDefault="008443B5" w:rsidP="008443B5">
            <w:pPr>
              <w:spacing w:before="120"/>
              <w:jc w:val="both"/>
              <w:rPr>
                <w:color w:val="000000"/>
                <w:sz w:val="22"/>
              </w:rPr>
            </w:pPr>
            <w:r w:rsidRPr="00BC140C">
              <w:rPr>
                <w:sz w:val="22"/>
              </w:rPr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BC140C">
              <w:rPr>
                <w:color w:val="000000"/>
                <w:sz w:val="22"/>
              </w:rPr>
              <w:t>.</w:t>
            </w:r>
          </w:p>
          <w:p w:rsidR="00211900" w:rsidRPr="00BC140C" w:rsidRDefault="008443B5" w:rsidP="008443B5">
            <w:pPr>
              <w:spacing w:before="120"/>
              <w:jc w:val="both"/>
              <w:rPr>
                <w:b/>
                <w:bCs/>
                <w:color w:val="000000"/>
                <w:sz w:val="22"/>
              </w:rPr>
            </w:pPr>
            <w:r w:rsidRPr="00BC140C">
              <w:rPr>
                <w:color w:val="000000"/>
                <w:sz w:val="22"/>
              </w:rPr>
              <w:t>Zamawiający udzieli zamówienia wykonawcy, którego oferta uzyskała najwyższą ocenę.</w:t>
            </w:r>
          </w:p>
        </w:tc>
      </w:tr>
      <w:tr w:rsidR="00211900" w:rsidRPr="00BC140C" w:rsidTr="005458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6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BC140C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  <w:sz w:val="22"/>
              </w:rPr>
            </w:pPr>
            <w:r w:rsidRPr="00BC140C">
              <w:rPr>
                <w:b/>
                <w:bCs/>
                <w:color w:val="000000"/>
                <w:sz w:val="22"/>
              </w:rPr>
              <w:t>V</w:t>
            </w:r>
            <w:r w:rsidR="00F57987">
              <w:rPr>
                <w:b/>
                <w:bCs/>
                <w:color w:val="000000"/>
                <w:sz w:val="22"/>
              </w:rPr>
              <w:t>I</w:t>
            </w:r>
            <w:r w:rsidR="00211900" w:rsidRPr="00BC140C">
              <w:rPr>
                <w:b/>
                <w:bCs/>
                <w:color w:val="000000"/>
                <w:sz w:val="22"/>
              </w:rPr>
              <w:t>I.TERMINY PŁATNOŚCI</w:t>
            </w:r>
          </w:p>
          <w:p w:rsidR="00211900" w:rsidRPr="00BC140C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  <w:sz w:val="22"/>
              </w:rPr>
            </w:pPr>
            <w:r w:rsidRPr="00BC140C">
              <w:rPr>
                <w:color w:val="000000"/>
                <w:sz w:val="22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38139A" w:rsidRPr="0038139A" w:rsidTr="005458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9A" w:rsidRPr="0038139A" w:rsidRDefault="0038139A" w:rsidP="0038139A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</w:rPr>
            </w:pPr>
            <w:r w:rsidRPr="0038139A">
              <w:rPr>
                <w:b/>
                <w:bCs/>
                <w:color w:val="000000"/>
                <w:sz w:val="22"/>
              </w:rPr>
              <w:t>VI</w:t>
            </w:r>
            <w:r w:rsidR="00F57987">
              <w:rPr>
                <w:b/>
                <w:bCs/>
                <w:color w:val="000000"/>
                <w:sz w:val="22"/>
              </w:rPr>
              <w:t>II</w:t>
            </w:r>
            <w:r w:rsidRPr="0038139A">
              <w:rPr>
                <w:b/>
                <w:bCs/>
                <w:color w:val="000000"/>
                <w:sz w:val="22"/>
              </w:rPr>
              <w:t>. BADANIE OFERTY</w:t>
            </w:r>
          </w:p>
          <w:p w:rsidR="0038139A" w:rsidRPr="0038139A" w:rsidRDefault="0038139A" w:rsidP="00EB7A88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ind w:left="818" w:hanging="567"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38139A">
              <w:rPr>
                <w:rFonts w:ascii="Times New Roman" w:hAnsi="Times New Roman"/>
                <w:szCs w:val="24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38139A" w:rsidRPr="0038139A" w:rsidRDefault="0038139A" w:rsidP="00EB7A88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ind w:left="818" w:hanging="567"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38139A">
              <w:rPr>
                <w:rFonts w:ascii="Times New Roman" w:hAnsi="Times New Roman"/>
                <w:szCs w:val="24"/>
              </w:rPr>
              <w:t xml:space="preserve">Zamawiający poprawia w ofercie: </w:t>
            </w:r>
          </w:p>
          <w:p w:rsidR="0038139A" w:rsidRPr="0038139A" w:rsidRDefault="0038139A" w:rsidP="00EB7A88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1102" w:hanging="567"/>
              <w:jc w:val="both"/>
              <w:rPr>
                <w:rFonts w:ascii="Times New Roman" w:hAnsi="Times New Roman"/>
                <w:szCs w:val="24"/>
              </w:rPr>
            </w:pPr>
            <w:r w:rsidRPr="0038139A">
              <w:rPr>
                <w:rFonts w:ascii="Times New Roman" w:hAnsi="Times New Roman"/>
                <w:szCs w:val="24"/>
              </w:rPr>
              <w:t xml:space="preserve">oczywiste omyłki pisarskie, </w:t>
            </w:r>
          </w:p>
          <w:p w:rsidR="0038139A" w:rsidRPr="0038139A" w:rsidRDefault="0038139A" w:rsidP="00EB7A88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1102" w:hanging="567"/>
              <w:jc w:val="both"/>
              <w:rPr>
                <w:rFonts w:ascii="Times New Roman" w:hAnsi="Times New Roman"/>
                <w:szCs w:val="24"/>
              </w:rPr>
            </w:pPr>
            <w:r w:rsidRPr="0038139A">
              <w:rPr>
                <w:rFonts w:ascii="Times New Roman" w:hAnsi="Times New Roman"/>
                <w:szCs w:val="24"/>
              </w:rPr>
              <w:t xml:space="preserve">oczywiste omyłki rachunkowe z uwzględnieniem konsekwencji rachunkowych dokonanych poprawek, </w:t>
            </w:r>
          </w:p>
          <w:p w:rsidR="0038139A" w:rsidRPr="0038139A" w:rsidRDefault="0038139A" w:rsidP="00EB7A88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1102" w:hanging="567"/>
              <w:jc w:val="both"/>
              <w:rPr>
                <w:rFonts w:ascii="Times New Roman" w:hAnsi="Times New Roman"/>
                <w:szCs w:val="24"/>
              </w:rPr>
            </w:pPr>
            <w:r w:rsidRPr="0038139A">
              <w:rPr>
                <w:rFonts w:ascii="Times New Roman" w:hAnsi="Times New Roman"/>
                <w:szCs w:val="24"/>
              </w:rPr>
              <w:t xml:space="preserve">inne omyłki polegające na niezgodności oferty z zapisami niniejszego zapytania ofertowego, niepowodujące istotnych zmian w treści oferty, </w:t>
            </w:r>
          </w:p>
          <w:p w:rsidR="0038139A" w:rsidRPr="0038139A" w:rsidRDefault="00F57987" w:rsidP="0038139A">
            <w:pPr>
              <w:pStyle w:val="tytu"/>
              <w:widowControl w:val="0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8139A">
              <w:rPr>
                <w:rFonts w:ascii="Times New Roman" w:hAnsi="Times New Roman" w:cs="Times New Roman"/>
                <w:szCs w:val="24"/>
              </w:rPr>
              <w:t>Zamawiający odrzuci ofertę</w:t>
            </w:r>
          </w:p>
          <w:p w:rsidR="0038139A" w:rsidRPr="0038139A" w:rsidRDefault="0038139A" w:rsidP="00EB7A88">
            <w:pPr>
              <w:pStyle w:val="Default"/>
              <w:keepNext/>
              <w:widowControl w:val="0"/>
              <w:numPr>
                <w:ilvl w:val="0"/>
                <w:numId w:val="33"/>
              </w:numPr>
              <w:spacing w:line="276" w:lineRule="auto"/>
              <w:ind w:left="818" w:hanging="567"/>
              <w:rPr>
                <w:b w:val="0"/>
                <w:color w:val="auto"/>
                <w:sz w:val="22"/>
              </w:rPr>
            </w:pPr>
            <w:r w:rsidRPr="0038139A">
              <w:rPr>
                <w:b w:val="0"/>
                <w:iCs/>
                <w:color w:val="auto"/>
                <w:sz w:val="22"/>
              </w:rPr>
              <w:t>Wykonawcy</w:t>
            </w:r>
            <w:r w:rsidRPr="0038139A">
              <w:rPr>
                <w:b w:val="0"/>
                <w:color w:val="auto"/>
                <w:sz w:val="22"/>
              </w:rPr>
              <w:t xml:space="preserve">, który złożył więcej niż jedną ofertę w prowadzonym postępowaniu. </w:t>
            </w:r>
          </w:p>
          <w:p w:rsidR="0038139A" w:rsidRPr="0038139A" w:rsidRDefault="0038139A" w:rsidP="00EB7A88">
            <w:pPr>
              <w:pStyle w:val="Default"/>
              <w:keepNext/>
              <w:widowControl w:val="0"/>
              <w:numPr>
                <w:ilvl w:val="0"/>
                <w:numId w:val="33"/>
              </w:numPr>
              <w:spacing w:line="276" w:lineRule="auto"/>
              <w:ind w:left="818" w:hanging="567"/>
              <w:rPr>
                <w:b w:val="0"/>
                <w:color w:val="auto"/>
                <w:sz w:val="22"/>
              </w:rPr>
            </w:pPr>
            <w:r w:rsidRPr="0038139A">
              <w:rPr>
                <w:b w:val="0"/>
                <w:bCs/>
                <w:color w:val="auto"/>
                <w:sz w:val="22"/>
              </w:rPr>
              <w:t>Treść złożonej oferty n</w:t>
            </w:r>
            <w:r w:rsidRPr="0038139A">
              <w:rPr>
                <w:b w:val="0"/>
                <w:color w:val="auto"/>
                <w:sz w:val="22"/>
              </w:rPr>
              <w:t xml:space="preserve">ie odpowiada warunkom postępowania. </w:t>
            </w:r>
          </w:p>
          <w:p w:rsidR="0038139A" w:rsidRPr="0038139A" w:rsidRDefault="0038139A" w:rsidP="00EB7A88">
            <w:pPr>
              <w:pStyle w:val="Default"/>
              <w:keepNext/>
              <w:widowControl w:val="0"/>
              <w:numPr>
                <w:ilvl w:val="0"/>
                <w:numId w:val="33"/>
              </w:numPr>
              <w:spacing w:line="276" w:lineRule="auto"/>
              <w:ind w:left="818" w:hanging="567"/>
              <w:rPr>
                <w:b w:val="0"/>
                <w:sz w:val="22"/>
              </w:rPr>
            </w:pPr>
            <w:r w:rsidRPr="0038139A">
              <w:rPr>
                <w:b w:val="0"/>
                <w:sz w:val="22"/>
              </w:rPr>
              <w:t>Oferty złożone po terminie</w:t>
            </w:r>
          </w:p>
          <w:p w:rsidR="0038139A" w:rsidRPr="0038139A" w:rsidRDefault="00F57987" w:rsidP="0038139A">
            <w:pPr>
              <w:pStyle w:val="Default"/>
              <w:keepNext/>
              <w:widowControl w:val="0"/>
              <w:spacing w:line="276" w:lineRule="auto"/>
              <w:rPr>
                <w:sz w:val="22"/>
              </w:rPr>
            </w:pPr>
            <w:r w:rsidRPr="0038139A">
              <w:rPr>
                <w:sz w:val="22"/>
              </w:rPr>
              <w:t>Unieważnienie postępowania</w:t>
            </w:r>
          </w:p>
          <w:p w:rsidR="0038139A" w:rsidRDefault="0038139A" w:rsidP="00EB7A88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818" w:hanging="567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38139A">
              <w:rPr>
                <w:rFonts w:ascii="Times New Roman" w:hAnsi="Times New Roman"/>
                <w:szCs w:val="24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38139A" w:rsidRPr="0038139A" w:rsidRDefault="0038139A" w:rsidP="00EB7A88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818" w:hanging="567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38139A">
              <w:rPr>
                <w:rFonts w:ascii="Times New Roman" w:hAnsi="Times New Roman"/>
                <w:szCs w:val="24"/>
                <w:lang w:eastAsia="ar-SA"/>
              </w:rPr>
              <w:t>Unieważnienia postępowania w sytuacji, kiedy cena za wykonanie zamówienia jest wyższa od kwoty jaką Zamawiający może przeznaczyć na realizację zamówienia.</w:t>
            </w:r>
          </w:p>
        </w:tc>
      </w:tr>
      <w:tr w:rsidR="00211900" w:rsidRPr="00BC140C" w:rsidTr="005458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BC140C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C140C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F57987">
              <w:rPr>
                <w:b/>
                <w:bCs/>
                <w:color w:val="000000"/>
                <w:sz w:val="22"/>
                <w:szCs w:val="22"/>
              </w:rPr>
              <w:t>X</w:t>
            </w:r>
            <w:r w:rsidR="00211900" w:rsidRPr="00BC140C">
              <w:rPr>
                <w:b/>
                <w:bCs/>
                <w:color w:val="000000"/>
                <w:sz w:val="22"/>
                <w:szCs w:val="22"/>
              </w:rPr>
              <w:t>. MIEJSCE I TERMIN SKŁADANIA OFERT</w:t>
            </w:r>
          </w:p>
          <w:p w:rsidR="00F57987" w:rsidRDefault="00211900" w:rsidP="0038139A">
            <w:pPr>
              <w:pStyle w:val="p38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C140C">
              <w:rPr>
                <w:color w:val="000000"/>
                <w:sz w:val="22"/>
                <w:szCs w:val="22"/>
              </w:rPr>
              <w:t xml:space="preserve">Ofertę należy przygotować </w:t>
            </w:r>
            <w:r w:rsidRPr="00F57987">
              <w:rPr>
                <w:color w:val="FF0000"/>
                <w:sz w:val="22"/>
                <w:szCs w:val="22"/>
              </w:rPr>
              <w:t xml:space="preserve">w wersji </w:t>
            </w:r>
            <w:r w:rsidR="00F57987" w:rsidRPr="00F57987">
              <w:rPr>
                <w:color w:val="FF0000"/>
                <w:sz w:val="22"/>
                <w:szCs w:val="22"/>
              </w:rPr>
              <w:t>papierowej</w:t>
            </w:r>
            <w:r w:rsidRPr="00F57987">
              <w:rPr>
                <w:color w:val="FF0000"/>
                <w:sz w:val="22"/>
                <w:szCs w:val="22"/>
              </w:rPr>
              <w:t xml:space="preserve"> w zamkniętej</w:t>
            </w:r>
            <w:r w:rsidRPr="00BC140C">
              <w:rPr>
                <w:color w:val="000000"/>
                <w:sz w:val="22"/>
                <w:szCs w:val="22"/>
              </w:rPr>
              <w:t xml:space="preserve"> </w:t>
            </w:r>
            <w:r w:rsidRPr="00F57987">
              <w:rPr>
                <w:color w:val="FF0000"/>
                <w:sz w:val="22"/>
                <w:szCs w:val="22"/>
              </w:rPr>
              <w:t xml:space="preserve">kopercie </w:t>
            </w:r>
            <w:r w:rsidRPr="00BC140C">
              <w:rPr>
                <w:color w:val="000000"/>
                <w:sz w:val="22"/>
                <w:szCs w:val="22"/>
              </w:rPr>
              <w:t xml:space="preserve">oznaczonej: </w:t>
            </w:r>
          </w:p>
          <w:p w:rsidR="00211900" w:rsidRPr="00BC140C" w:rsidRDefault="00393B64" w:rsidP="00F57987">
            <w:pPr>
              <w:pStyle w:val="p38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C140C">
              <w:rPr>
                <w:b/>
                <w:sz w:val="22"/>
                <w:szCs w:val="22"/>
              </w:rPr>
              <w:t xml:space="preserve">„Oferta na: </w:t>
            </w:r>
            <w:r w:rsidR="000332D0" w:rsidRPr="00BC140C">
              <w:rPr>
                <w:b/>
                <w:sz w:val="22"/>
                <w:szCs w:val="22"/>
              </w:rPr>
              <w:t>Obóz młodzieżowy dla dzieci pracowników Politechniki Rzeszowskiej w 2020 r.</w:t>
            </w:r>
            <w:r w:rsidRPr="00BC140C">
              <w:rPr>
                <w:b/>
                <w:sz w:val="22"/>
                <w:szCs w:val="22"/>
              </w:rPr>
              <w:t xml:space="preserve"> </w:t>
            </w:r>
            <w:r w:rsidR="00F57987">
              <w:rPr>
                <w:b/>
                <w:sz w:val="22"/>
                <w:szCs w:val="22"/>
              </w:rPr>
              <w:br/>
            </w:r>
            <w:r w:rsidR="0038139A">
              <w:rPr>
                <w:b/>
                <w:sz w:val="22"/>
                <w:szCs w:val="22"/>
              </w:rPr>
              <w:t xml:space="preserve">w wieku 14-18 lat. </w:t>
            </w:r>
            <w:r w:rsidRPr="00BC140C">
              <w:rPr>
                <w:b/>
                <w:sz w:val="22"/>
                <w:szCs w:val="22"/>
              </w:rPr>
              <w:t xml:space="preserve">NIE OTWIERAĆ przed </w:t>
            </w:r>
            <w:r w:rsidR="00EB7A88">
              <w:rPr>
                <w:b/>
                <w:sz w:val="22"/>
                <w:szCs w:val="22"/>
              </w:rPr>
              <w:t>2020-02-20</w:t>
            </w:r>
            <w:r w:rsidRPr="00BC140C">
              <w:rPr>
                <w:b/>
                <w:sz w:val="22"/>
                <w:szCs w:val="22"/>
              </w:rPr>
              <w:t xml:space="preserve"> godz. </w:t>
            </w:r>
            <w:r w:rsidR="000332D0" w:rsidRPr="00BC140C">
              <w:rPr>
                <w:b/>
                <w:sz w:val="22"/>
                <w:szCs w:val="22"/>
              </w:rPr>
              <w:t>10:15</w:t>
            </w:r>
            <w:r w:rsidRPr="00BC140C">
              <w:rPr>
                <w:b/>
                <w:sz w:val="22"/>
                <w:szCs w:val="22"/>
              </w:rPr>
              <w:t xml:space="preserve"> - </w:t>
            </w:r>
            <w:r w:rsidR="000332D0" w:rsidRPr="00BC140C">
              <w:rPr>
                <w:b/>
                <w:sz w:val="22"/>
                <w:szCs w:val="22"/>
              </w:rPr>
              <w:t>NA/O/39/2020</w:t>
            </w:r>
            <w:r w:rsidRPr="00BC140C">
              <w:rPr>
                <w:b/>
                <w:sz w:val="22"/>
                <w:szCs w:val="22"/>
              </w:rPr>
              <w:t>”</w:t>
            </w:r>
          </w:p>
          <w:p w:rsidR="00BC140C" w:rsidRDefault="00BC140C" w:rsidP="00EB415D">
            <w:pPr>
              <w:pStyle w:val="p3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11900" w:rsidRPr="00BC140C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BC140C">
              <w:rPr>
                <w:color w:val="000000"/>
                <w:sz w:val="22"/>
                <w:szCs w:val="22"/>
              </w:rPr>
              <w:t>Nieprzekraczalny termin dostarczenia oferty:</w:t>
            </w:r>
            <w:r w:rsidRPr="00BC140C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BC140C" w:rsidRDefault="00BC140C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EB415D" w:rsidRPr="00BC140C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C140C">
              <w:rPr>
                <w:rFonts w:ascii="Times New Roman" w:hAnsi="Times New Roman"/>
                <w:b/>
                <w:szCs w:val="22"/>
              </w:rPr>
              <w:t xml:space="preserve">Miejsce i termin składania ofert: </w:t>
            </w:r>
            <w:r w:rsidRPr="00BC140C">
              <w:rPr>
                <w:rFonts w:ascii="Times New Roman" w:hAnsi="Times New Roman"/>
                <w:szCs w:val="22"/>
              </w:rPr>
              <w:t xml:space="preserve">oferty należy składać </w:t>
            </w:r>
            <w:r w:rsidR="000332D0" w:rsidRPr="00BC140C">
              <w:rPr>
                <w:rFonts w:ascii="Times New Roman" w:hAnsi="Times New Roman"/>
                <w:szCs w:val="22"/>
              </w:rPr>
              <w:t>siedzibie Zamawiającego</w:t>
            </w:r>
            <w:r w:rsidRPr="00BC140C">
              <w:rPr>
                <w:rFonts w:ascii="Times New Roman" w:hAnsi="Times New Roman"/>
                <w:szCs w:val="22"/>
              </w:rPr>
              <w:t xml:space="preserve">, pokój nr </w:t>
            </w:r>
            <w:r w:rsidR="000332D0" w:rsidRPr="00BC140C">
              <w:rPr>
                <w:rFonts w:ascii="Times New Roman" w:hAnsi="Times New Roman"/>
                <w:szCs w:val="22"/>
              </w:rPr>
              <w:t>424-1, bud. V, al. Powstańców Warszawy 12, 35-959 Rzeszów</w:t>
            </w:r>
            <w:r w:rsidRPr="00BC140C">
              <w:rPr>
                <w:rFonts w:ascii="Times New Roman" w:hAnsi="Times New Roman"/>
                <w:szCs w:val="22"/>
              </w:rPr>
              <w:t xml:space="preserve"> </w:t>
            </w:r>
            <w:r w:rsidRPr="00BC140C">
              <w:rPr>
                <w:rFonts w:ascii="Times New Roman" w:hAnsi="Times New Roman"/>
                <w:b/>
                <w:szCs w:val="22"/>
              </w:rPr>
              <w:t xml:space="preserve">do dnia </w:t>
            </w:r>
            <w:r w:rsidR="00EB7A88">
              <w:rPr>
                <w:rFonts w:ascii="Times New Roman" w:hAnsi="Times New Roman"/>
                <w:b/>
                <w:szCs w:val="22"/>
              </w:rPr>
              <w:t>2020-02-20</w:t>
            </w:r>
            <w:r w:rsidRPr="00BC140C">
              <w:rPr>
                <w:rFonts w:ascii="Times New Roman" w:hAnsi="Times New Roman"/>
                <w:b/>
                <w:szCs w:val="22"/>
              </w:rPr>
              <w:t xml:space="preserve"> do godz. </w:t>
            </w:r>
            <w:r w:rsidR="000332D0" w:rsidRPr="00BC140C">
              <w:rPr>
                <w:rFonts w:ascii="Times New Roman" w:hAnsi="Times New Roman"/>
                <w:b/>
                <w:szCs w:val="22"/>
              </w:rPr>
              <w:t>10:00</w:t>
            </w:r>
            <w:r w:rsidRPr="00BC140C">
              <w:rPr>
                <w:rFonts w:ascii="Times New Roman" w:hAnsi="Times New Roman"/>
                <w:b/>
                <w:szCs w:val="22"/>
              </w:rPr>
              <w:t>.</w:t>
            </w:r>
          </w:p>
          <w:p w:rsidR="00EB415D" w:rsidRPr="00BC140C" w:rsidRDefault="00EB415D" w:rsidP="00EB415D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BC140C">
              <w:rPr>
                <w:b/>
                <w:sz w:val="22"/>
                <w:szCs w:val="22"/>
              </w:rPr>
              <w:t xml:space="preserve">Termin związania ofertą: </w:t>
            </w:r>
            <w:r w:rsidR="000332D0" w:rsidRPr="00BC140C">
              <w:rPr>
                <w:sz w:val="22"/>
                <w:szCs w:val="22"/>
              </w:rPr>
              <w:t>30</w:t>
            </w:r>
            <w:r w:rsidRPr="00BC140C">
              <w:rPr>
                <w:sz w:val="22"/>
                <w:szCs w:val="22"/>
              </w:rPr>
              <w:t xml:space="preserve"> dn</w:t>
            </w:r>
            <w:r w:rsidRPr="00BC140C">
              <w:rPr>
                <w:bCs/>
                <w:sz w:val="22"/>
                <w:szCs w:val="22"/>
              </w:rPr>
              <w:t>i</w:t>
            </w:r>
          </w:p>
          <w:p w:rsidR="00EB415D" w:rsidRPr="00BC140C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C140C">
              <w:rPr>
                <w:rFonts w:ascii="Times New Roman" w:hAnsi="Times New Roman"/>
                <w:i w:val="0"/>
                <w:sz w:val="22"/>
                <w:szCs w:val="22"/>
              </w:rPr>
              <w:t>Otwarcie ofert nastąpi w dniu</w:t>
            </w:r>
            <w:r w:rsidRPr="00BC14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r w:rsidR="00EB7A88">
              <w:rPr>
                <w:rFonts w:ascii="Times New Roman" w:hAnsi="Times New Roman"/>
                <w:i w:val="0"/>
                <w:sz w:val="22"/>
                <w:szCs w:val="22"/>
              </w:rPr>
              <w:t>2020-02-20</w:t>
            </w:r>
            <w:r w:rsidRPr="00BC140C">
              <w:rPr>
                <w:rFonts w:ascii="Times New Roman" w:hAnsi="Times New Roman"/>
                <w:i w:val="0"/>
                <w:sz w:val="22"/>
                <w:szCs w:val="22"/>
              </w:rPr>
              <w:t xml:space="preserve"> o godz. </w:t>
            </w:r>
            <w:r w:rsidR="000332D0" w:rsidRPr="00BC140C">
              <w:rPr>
                <w:rFonts w:ascii="Times New Roman" w:hAnsi="Times New Roman"/>
                <w:i w:val="0"/>
                <w:sz w:val="22"/>
                <w:szCs w:val="22"/>
              </w:rPr>
              <w:t>10:15</w:t>
            </w:r>
            <w:r w:rsidRPr="00BC14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w </w:t>
            </w:r>
            <w:r w:rsidR="000332D0" w:rsidRPr="00BC14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siedzibie Zamawiającego</w:t>
            </w:r>
            <w:r w:rsidRPr="00BC14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pokój nr </w:t>
            </w:r>
            <w:r w:rsidR="000332D0" w:rsidRPr="00BC14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424-1, bud. V, al. Powstańców Warszawy 12, 35-959 Rzeszów</w:t>
            </w:r>
            <w:r w:rsidRPr="00BC14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</w:tc>
      </w:tr>
      <w:tr w:rsidR="00211900" w:rsidTr="005458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8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393B64" w:rsidRPr="00393B64" w:rsidRDefault="00F57987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393B64" w:rsidRPr="00393B64">
        <w:rPr>
          <w:rFonts w:ascii="Times New Roman" w:hAnsi="Times New Roman"/>
          <w:b/>
          <w:sz w:val="24"/>
          <w:szCs w:val="24"/>
        </w:rPr>
        <w:t>.</w:t>
      </w:r>
      <w:r w:rsidR="00393B64">
        <w:rPr>
          <w:rFonts w:ascii="Times New Roman" w:hAnsi="Times New Roman"/>
          <w:sz w:val="24"/>
          <w:szCs w:val="24"/>
        </w:rPr>
        <w:t xml:space="preserve"> </w:t>
      </w:r>
      <w:r w:rsidR="00393B64" w:rsidRPr="00393B64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="00393B64"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505"/>
      </w:tblGrid>
      <w:tr w:rsidR="00393B64" w:rsidRPr="0038139A" w:rsidTr="00F57987">
        <w:trPr>
          <w:cantSplit/>
          <w:trHeight w:val="413"/>
        </w:trPr>
        <w:tc>
          <w:tcPr>
            <w:tcW w:w="1135" w:type="dxa"/>
            <w:shd w:val="clear" w:color="auto" w:fill="F3F3F3"/>
            <w:vAlign w:val="center"/>
          </w:tcPr>
          <w:p w:rsidR="00393B64" w:rsidRPr="0038139A" w:rsidRDefault="00393B64" w:rsidP="00414D84">
            <w:pPr>
              <w:pStyle w:val="Tekstpodstawowy"/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38139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shd w:val="clear" w:color="auto" w:fill="F3F3F3"/>
            <w:vAlign w:val="center"/>
          </w:tcPr>
          <w:p w:rsidR="00393B64" w:rsidRPr="0038139A" w:rsidRDefault="00393B64" w:rsidP="00414D84">
            <w:pPr>
              <w:pStyle w:val="Tekstpodstawowy"/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38139A">
              <w:rPr>
                <w:b/>
                <w:sz w:val="22"/>
                <w:szCs w:val="22"/>
              </w:rPr>
              <w:t>Warunki oraz opis sposobu dokonywania oceny spełniania tych warunków</w:t>
            </w:r>
          </w:p>
        </w:tc>
      </w:tr>
      <w:tr w:rsidR="000332D0" w:rsidRPr="0038139A" w:rsidTr="00F57987">
        <w:trPr>
          <w:cantSplit/>
        </w:trPr>
        <w:tc>
          <w:tcPr>
            <w:tcW w:w="1135" w:type="dxa"/>
          </w:tcPr>
          <w:p w:rsidR="000332D0" w:rsidRPr="0038139A" w:rsidRDefault="000332D0" w:rsidP="005352A7">
            <w:pPr>
              <w:pStyle w:val="Tekstpodstawowy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38139A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332D0" w:rsidRPr="0038139A" w:rsidRDefault="000332D0" w:rsidP="005352A7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 w:rsidRPr="0038139A">
              <w:rPr>
                <w:b/>
                <w:bCs/>
                <w:sz w:val="22"/>
                <w:szCs w:val="22"/>
              </w:rPr>
              <w:t>Sytuacja ekonomiczna lub finansowa</w:t>
            </w:r>
          </w:p>
          <w:p w:rsidR="000332D0" w:rsidRPr="0038139A" w:rsidRDefault="000332D0" w:rsidP="005352A7">
            <w:pPr>
              <w:pStyle w:val="Tekstpodstawowy"/>
              <w:spacing w:after="120" w:line="240" w:lineRule="auto"/>
              <w:rPr>
                <w:sz w:val="22"/>
                <w:szCs w:val="22"/>
              </w:rPr>
            </w:pPr>
            <w:r w:rsidRPr="0038139A">
              <w:rPr>
                <w:sz w:val="22"/>
                <w:szCs w:val="22"/>
              </w:rPr>
              <w:t>Zamawiający nie stawia szczególnych wymagań w zakresie spełniania  tego warunku.</w:t>
            </w:r>
          </w:p>
        </w:tc>
      </w:tr>
      <w:tr w:rsidR="000332D0" w:rsidRPr="0038139A" w:rsidTr="00F57987">
        <w:trPr>
          <w:cantSplit/>
        </w:trPr>
        <w:tc>
          <w:tcPr>
            <w:tcW w:w="1135" w:type="dxa"/>
          </w:tcPr>
          <w:p w:rsidR="000332D0" w:rsidRPr="0033521A" w:rsidRDefault="000332D0" w:rsidP="005352A7">
            <w:pPr>
              <w:pStyle w:val="Tekstpodstawowy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332D0" w:rsidRPr="0033521A" w:rsidRDefault="000332D0" w:rsidP="005352A7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 w:rsidRPr="0033521A">
              <w:rPr>
                <w:b/>
                <w:bCs/>
                <w:sz w:val="22"/>
                <w:szCs w:val="22"/>
              </w:rPr>
              <w:t>Zdolność techniczna lub zawodowa</w:t>
            </w:r>
          </w:p>
          <w:p w:rsidR="000332D0" w:rsidRPr="0033521A" w:rsidRDefault="000332D0" w:rsidP="005352A7">
            <w:pPr>
              <w:pStyle w:val="Tekstpodstawowy"/>
              <w:spacing w:after="120" w:line="240" w:lineRule="auto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C367F5" w:rsidRPr="0033521A" w:rsidRDefault="00C367F5" w:rsidP="00C367F5">
            <w:pPr>
              <w:pStyle w:val="Tekstpodstawowy"/>
              <w:spacing w:after="120" w:line="240" w:lineRule="auto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>Zamawiający uzna warunek za spełniony,  jeżeli Wykonawca wykaże:</w:t>
            </w:r>
          </w:p>
          <w:p w:rsidR="00C367F5" w:rsidRPr="0033521A" w:rsidRDefault="00C367F5" w:rsidP="00C367F5">
            <w:pPr>
              <w:pStyle w:val="Tekstpodstawowy"/>
              <w:spacing w:after="120" w:line="240" w:lineRule="auto"/>
              <w:rPr>
                <w:b/>
                <w:sz w:val="22"/>
                <w:szCs w:val="22"/>
                <w:u w:val="single"/>
              </w:rPr>
            </w:pPr>
            <w:r w:rsidRPr="0033521A">
              <w:rPr>
                <w:sz w:val="22"/>
                <w:szCs w:val="22"/>
              </w:rPr>
              <w:t xml:space="preserve">I. wykonanie należycie w okresie ostatnich trzech lat przed upływem terminu skłania ofert, a jeżeli okres prowadzenia działalności jest krótszy w tym okresie,  </w:t>
            </w:r>
            <w:r w:rsidR="00415E56" w:rsidRPr="0033521A">
              <w:rPr>
                <w:b/>
                <w:sz w:val="22"/>
                <w:szCs w:val="22"/>
                <w:u w:val="single"/>
              </w:rPr>
              <w:t>co najmniej 4</w:t>
            </w:r>
            <w:r w:rsidRPr="0033521A">
              <w:rPr>
                <w:b/>
                <w:sz w:val="22"/>
                <w:szCs w:val="22"/>
                <w:u w:val="single"/>
              </w:rPr>
              <w:t xml:space="preserve"> obozów dla co najmniej 40 osobowej grupy dzieci każda, w wieku </w:t>
            </w:r>
            <w:r w:rsidR="00415E56" w:rsidRPr="0033521A">
              <w:rPr>
                <w:b/>
                <w:sz w:val="22"/>
                <w:szCs w:val="22"/>
                <w:u w:val="single"/>
              </w:rPr>
              <w:t>od 14-18 lat</w:t>
            </w:r>
            <w:r w:rsidRPr="0033521A">
              <w:rPr>
                <w:b/>
                <w:sz w:val="22"/>
                <w:szCs w:val="22"/>
                <w:u w:val="single"/>
              </w:rPr>
              <w:t>, na kwotę minimum 80 000 zł brutto ka</w:t>
            </w:r>
            <w:r w:rsidR="00415E56" w:rsidRPr="0033521A">
              <w:rPr>
                <w:b/>
                <w:sz w:val="22"/>
                <w:szCs w:val="22"/>
                <w:u w:val="single"/>
              </w:rPr>
              <w:t>żdy</w:t>
            </w:r>
            <w:r w:rsidRPr="0033521A">
              <w:rPr>
                <w:b/>
                <w:sz w:val="22"/>
                <w:szCs w:val="22"/>
                <w:u w:val="single"/>
              </w:rPr>
              <w:t xml:space="preserve"> obóz.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 xml:space="preserve">II. że dysponuje lub będzie </w:t>
            </w:r>
            <w:r w:rsidRPr="0033521A">
              <w:rPr>
                <w:b/>
                <w:sz w:val="22"/>
                <w:szCs w:val="22"/>
                <w:u w:val="single"/>
              </w:rPr>
              <w:t>dysponował osobami</w:t>
            </w:r>
            <w:r w:rsidRPr="0033521A">
              <w:rPr>
                <w:sz w:val="22"/>
                <w:szCs w:val="22"/>
              </w:rPr>
              <w:t xml:space="preserve">, posiadającymi odpowiednie kwalifikacje zawodowe i doświadczenie niezbędne do wykonywania niniejszego zamówienia w zakresie wykonywanych przez nie czynności. Wykonawcy, winni wykazać następującą kadrę pedagogiczną: 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3521A">
              <w:rPr>
                <w:b/>
                <w:sz w:val="22"/>
                <w:szCs w:val="22"/>
              </w:rPr>
              <w:t>1) Wychowawców,</w:t>
            </w:r>
            <w:r w:rsidRPr="0033521A">
              <w:rPr>
                <w:sz w:val="22"/>
                <w:szCs w:val="22"/>
              </w:rPr>
              <w:t xml:space="preserve"> którymi mogą być tylko: 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 xml:space="preserve">Osoby spełniające warunki określone w </w:t>
            </w:r>
            <w:r w:rsidR="00CA0FFB" w:rsidRPr="0033521A">
              <w:rPr>
                <w:sz w:val="22"/>
                <w:szCs w:val="22"/>
              </w:rPr>
              <w:t>§ 92p ust. 2 ustawy z dnia 7 września 1991 r. o systemie oświaty (</w:t>
            </w:r>
            <w:proofErr w:type="spellStart"/>
            <w:r w:rsidR="00CA0FFB" w:rsidRPr="0033521A">
              <w:rPr>
                <w:sz w:val="22"/>
                <w:szCs w:val="22"/>
              </w:rPr>
              <w:t>t.j</w:t>
            </w:r>
            <w:proofErr w:type="spellEnd"/>
            <w:r w:rsidR="00CA0FFB" w:rsidRPr="0033521A">
              <w:rPr>
                <w:sz w:val="22"/>
                <w:szCs w:val="22"/>
              </w:rPr>
              <w:t>. Dz. U. z 2019 r., poz. 1481).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>Liczba uczestników pozostających pod opieką 1 w</w:t>
            </w:r>
            <w:r w:rsidR="00415E56" w:rsidRPr="0033521A">
              <w:rPr>
                <w:sz w:val="22"/>
                <w:szCs w:val="22"/>
              </w:rPr>
              <w:t>ychowawcy nie może przekroczyć 20 osób w przypadku obozu.</w:t>
            </w:r>
            <w:r w:rsidRPr="0033521A">
              <w:rPr>
                <w:sz w:val="22"/>
                <w:szCs w:val="22"/>
              </w:rPr>
              <w:t xml:space="preserve"> 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 xml:space="preserve">Wychowawca powinien posiadać doświadczenie w postaci uczestnictwa w co najmniej trzech koloniach lub obozach w charakterze wychowawcy lub kierownika wypoczynku. 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3521A">
              <w:rPr>
                <w:b/>
                <w:sz w:val="22"/>
                <w:szCs w:val="22"/>
              </w:rPr>
              <w:t xml:space="preserve">2) Kierownika wypoczynku. 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 xml:space="preserve">Kierownikiem wypoczynku może być tylko: 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 xml:space="preserve">Osoba spełniające warunki określone w </w:t>
            </w:r>
            <w:r w:rsidR="00CA0FFB" w:rsidRPr="0033521A">
              <w:rPr>
                <w:sz w:val="22"/>
                <w:szCs w:val="22"/>
              </w:rPr>
              <w:t>§ 92p ust. 1 ustawy z dnia 7 września 1991 r. o systemie oświaty (</w:t>
            </w:r>
            <w:proofErr w:type="spellStart"/>
            <w:r w:rsidR="00CA0FFB" w:rsidRPr="0033521A">
              <w:rPr>
                <w:sz w:val="22"/>
                <w:szCs w:val="22"/>
              </w:rPr>
              <w:t>t.j</w:t>
            </w:r>
            <w:proofErr w:type="spellEnd"/>
            <w:r w:rsidR="00CA0FFB" w:rsidRPr="0033521A">
              <w:rPr>
                <w:sz w:val="22"/>
                <w:szCs w:val="22"/>
              </w:rPr>
              <w:t>. Dz. U. z 2019 r., poz. 1481).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 xml:space="preserve">Kierownik wypoczynku powinien posiadać doświadczenie w postaci uczestnictwa w co najmniej trzech koloniach lub obozach w charakterze kierownika wypoczynku. 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3521A">
              <w:rPr>
                <w:b/>
                <w:sz w:val="22"/>
                <w:szCs w:val="22"/>
              </w:rPr>
              <w:t>3) Pielęgniarkę,</w:t>
            </w:r>
            <w:r w:rsidRPr="0033521A">
              <w:rPr>
                <w:sz w:val="22"/>
                <w:szCs w:val="22"/>
              </w:rPr>
              <w:t xml:space="preserve"> posiadająca uprawnienia do wykonywania zawodu </w:t>
            </w:r>
          </w:p>
          <w:p w:rsidR="00C367F5" w:rsidRPr="0033521A" w:rsidRDefault="00C367F5" w:rsidP="00C367F5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>Kierownik i członkowie kadry pedagogicznej przydzieleni do opieki nad grupą nie mogą w tym samym czasie sprawować opieki nad innymi grupami a także pełnić jednocześnie dwóch funkcji np. być kierownikiem a zarazem pielęgniarką czy wychowawcą.</w:t>
            </w:r>
          </w:p>
          <w:p w:rsidR="000332D0" w:rsidRPr="0033521A" w:rsidRDefault="00C367F5" w:rsidP="00C367F5">
            <w:pPr>
              <w:pStyle w:val="Tekstpodstawowy"/>
              <w:spacing w:after="120" w:line="240" w:lineRule="auto"/>
              <w:rPr>
                <w:sz w:val="22"/>
                <w:szCs w:val="22"/>
              </w:rPr>
            </w:pPr>
            <w:r w:rsidRPr="0033521A">
              <w:rPr>
                <w:sz w:val="22"/>
                <w:szCs w:val="22"/>
              </w:rPr>
              <w:t>Ocena spełniania warunków udziału w postępowaniu będzie dokonana na podstawie dokumentów, na zasadzie spełnia/nie spełnia.</w:t>
            </w:r>
          </w:p>
        </w:tc>
      </w:tr>
      <w:tr w:rsidR="000332D0" w:rsidRPr="0038139A" w:rsidTr="00F57987">
        <w:trPr>
          <w:cantSplit/>
        </w:trPr>
        <w:tc>
          <w:tcPr>
            <w:tcW w:w="1135" w:type="dxa"/>
          </w:tcPr>
          <w:p w:rsidR="000332D0" w:rsidRPr="0038139A" w:rsidRDefault="000332D0" w:rsidP="005352A7">
            <w:pPr>
              <w:pStyle w:val="Tekstpodstawowy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38139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05" w:type="dxa"/>
          </w:tcPr>
          <w:p w:rsidR="000332D0" w:rsidRPr="0038139A" w:rsidRDefault="000332D0" w:rsidP="005352A7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 w:rsidRPr="0038139A">
              <w:rPr>
                <w:b/>
                <w:bCs/>
                <w:sz w:val="22"/>
                <w:szCs w:val="22"/>
              </w:rPr>
              <w:t>Kompetencje lub uprawnienia do prowadzenia określonej działalności zawodowej, o ile wynika to z odrębnych przepisów</w:t>
            </w:r>
          </w:p>
          <w:p w:rsidR="000332D0" w:rsidRPr="001F0E1A" w:rsidRDefault="000332D0" w:rsidP="001F0E1A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 w:rsidRPr="001F0E1A">
              <w:rPr>
                <w:bCs/>
                <w:sz w:val="22"/>
                <w:szCs w:val="22"/>
              </w:rPr>
              <w:t>O udzielenie zamówienia publicznego mogą ubiegać się wykonawcy, którzy spełniają warunek, dotyczący posiadania kompetencji lub uprawnień do prowadzenia określonej działalności zawodowej, o ile wynika to z odrębnych przepisów tj. Wykonawca posiada aktualny wpis</w:t>
            </w:r>
            <w:r w:rsidRPr="001F0E1A">
              <w:rPr>
                <w:b/>
                <w:bCs/>
                <w:sz w:val="22"/>
                <w:szCs w:val="22"/>
              </w:rPr>
              <w:t xml:space="preserve"> </w:t>
            </w:r>
            <w:r w:rsidRPr="0033521A">
              <w:rPr>
                <w:b/>
                <w:bCs/>
                <w:sz w:val="22"/>
                <w:szCs w:val="22"/>
              </w:rPr>
              <w:t xml:space="preserve">do </w:t>
            </w:r>
            <w:r w:rsidR="001F0E1A" w:rsidRPr="0033521A">
              <w:rPr>
                <w:b/>
                <w:bCs/>
                <w:sz w:val="22"/>
                <w:szCs w:val="22"/>
              </w:rPr>
              <w:t xml:space="preserve">Centralnej Ewidencji Organizatorów Turystyki i Przedsiębiorców Ułatwiających Nabywanie Powiązanych Usług Turystycznych </w:t>
            </w:r>
            <w:r w:rsidR="001F0E1A" w:rsidRPr="0033521A">
              <w:rPr>
                <w:sz w:val="22"/>
                <w:szCs w:val="22"/>
              </w:rPr>
              <w:t>zgodnie z art. 22 i n. u</w:t>
            </w:r>
            <w:r w:rsidRPr="0033521A">
              <w:rPr>
                <w:sz w:val="22"/>
                <w:szCs w:val="22"/>
              </w:rPr>
              <w:t xml:space="preserve">stawy z dnia </w:t>
            </w:r>
            <w:r w:rsidR="001F0E1A" w:rsidRPr="0033521A">
              <w:rPr>
                <w:sz w:val="22"/>
                <w:szCs w:val="22"/>
              </w:rPr>
              <w:t xml:space="preserve">24 listopada 2017 </w:t>
            </w:r>
            <w:r w:rsidRPr="0033521A">
              <w:rPr>
                <w:sz w:val="22"/>
                <w:szCs w:val="22"/>
              </w:rPr>
              <w:t xml:space="preserve">r. o </w:t>
            </w:r>
            <w:r w:rsidR="001F0E1A" w:rsidRPr="0033521A">
              <w:rPr>
                <w:sz w:val="22"/>
                <w:szCs w:val="22"/>
              </w:rPr>
              <w:t>imprezach turystycznych i powiązanych usługach turystycznych</w:t>
            </w:r>
            <w:r w:rsidRPr="0033521A">
              <w:rPr>
                <w:sz w:val="22"/>
                <w:szCs w:val="22"/>
              </w:rPr>
              <w:t xml:space="preserve"> (tj. Dz.</w:t>
            </w:r>
            <w:r w:rsidR="001F0E1A" w:rsidRPr="0033521A">
              <w:rPr>
                <w:sz w:val="22"/>
                <w:szCs w:val="22"/>
              </w:rPr>
              <w:t xml:space="preserve"> U. z 2019 r. poz. 548</w:t>
            </w:r>
            <w:r w:rsidR="0038139A" w:rsidRPr="0033521A">
              <w:rPr>
                <w:sz w:val="22"/>
                <w:szCs w:val="22"/>
              </w:rPr>
              <w:t xml:space="preserve"> z </w:t>
            </w:r>
            <w:proofErr w:type="spellStart"/>
            <w:r w:rsidR="0038139A" w:rsidRPr="0033521A">
              <w:rPr>
                <w:sz w:val="22"/>
                <w:szCs w:val="22"/>
              </w:rPr>
              <w:t>p</w:t>
            </w:r>
            <w:r w:rsidRPr="0033521A">
              <w:rPr>
                <w:sz w:val="22"/>
                <w:szCs w:val="22"/>
              </w:rPr>
              <w:t>óźn</w:t>
            </w:r>
            <w:proofErr w:type="spellEnd"/>
            <w:r w:rsidRPr="0033521A">
              <w:rPr>
                <w:sz w:val="22"/>
                <w:szCs w:val="22"/>
              </w:rPr>
              <w:t>. zm.).</w:t>
            </w:r>
          </w:p>
          <w:p w:rsidR="000332D0" w:rsidRPr="0038139A" w:rsidRDefault="000332D0" w:rsidP="005352A7">
            <w:pPr>
              <w:pStyle w:val="Tekstpodstawowy"/>
              <w:spacing w:after="120" w:line="240" w:lineRule="auto"/>
              <w:rPr>
                <w:sz w:val="22"/>
                <w:szCs w:val="22"/>
              </w:rPr>
            </w:pPr>
          </w:p>
          <w:p w:rsidR="000332D0" w:rsidRPr="0038139A" w:rsidRDefault="000332D0" w:rsidP="005352A7">
            <w:pPr>
              <w:pStyle w:val="Tekstpodstawowy"/>
              <w:spacing w:after="120" w:line="240" w:lineRule="auto"/>
              <w:rPr>
                <w:sz w:val="22"/>
                <w:szCs w:val="22"/>
              </w:rPr>
            </w:pPr>
            <w:r w:rsidRPr="0038139A">
              <w:rPr>
                <w:sz w:val="22"/>
                <w:szCs w:val="22"/>
              </w:rPr>
              <w:t>Ocena spełniania warunków udziału w postępowaniu będzie dokonana na podstawie dokumentów, na zasadzie spełnia/nie spełnia.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FB1361" w:rsidRPr="0038139A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38139A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F57987">
              <w:rPr>
                <w:b/>
                <w:bCs/>
                <w:color w:val="000000"/>
                <w:sz w:val="22"/>
                <w:szCs w:val="22"/>
              </w:rPr>
              <w:t>X</w:t>
            </w:r>
            <w:r w:rsidR="00F57987" w:rsidRPr="00F57987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F57987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813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8139A">
              <w:rPr>
                <w:b/>
                <w:bCs/>
                <w:color w:val="000000"/>
                <w:sz w:val="22"/>
                <w:szCs w:val="22"/>
              </w:rPr>
              <w:t>ODPOWIEDZI NA PYTANIA WYKONAWCÓW ORAZ ZMIANY TREŚCI OGŁOSZENIA</w:t>
            </w:r>
          </w:p>
          <w:p w:rsidR="008443B5" w:rsidRPr="0038139A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lang w:val="en-US"/>
              </w:rPr>
            </w:pPr>
            <w:r w:rsidRPr="0038139A">
              <w:rPr>
                <w:rFonts w:ascii="Times New Roman" w:hAnsi="Times New Roman" w:cs="Calibri"/>
              </w:rPr>
              <w:t xml:space="preserve">Każdorazowo, w języku polskim, powołując się na numer ogłoszenia można kierować pytania do Zamawiającego na adres Zamawiającego, </w:t>
            </w:r>
            <w:r w:rsidRPr="0038139A">
              <w:rPr>
                <w:rFonts w:ascii="Times New Roman" w:hAnsi="Times New Roman" w:cs="Calibri"/>
                <w:lang w:val="en-US"/>
              </w:rPr>
              <w:t>e-</w:t>
            </w:r>
            <w:proofErr w:type="spellStart"/>
            <w:r w:rsidRPr="0038139A">
              <w:rPr>
                <w:rFonts w:ascii="Times New Roman" w:hAnsi="Times New Roman" w:cs="Calibri"/>
                <w:lang w:val="en-US"/>
              </w:rPr>
              <w:t>mailem</w:t>
            </w:r>
            <w:proofErr w:type="spellEnd"/>
            <w:r w:rsidRPr="0038139A">
              <w:rPr>
                <w:rFonts w:ascii="Times New Roman" w:hAnsi="Times New Roman" w:cs="Calibri"/>
                <w:lang w:val="en-US"/>
              </w:rPr>
              <w:t xml:space="preserve">: </w:t>
            </w:r>
            <w:hyperlink r:id="rId8" w:history="1">
              <w:r w:rsidR="0038139A" w:rsidRPr="0038139A">
                <w:rPr>
                  <w:rStyle w:val="Hipercze"/>
                  <w:rFonts w:ascii="Times New Roman" w:hAnsi="Times New Roman" w:cs="Calibri"/>
                  <w:lang w:val="en-US"/>
                </w:rPr>
                <w:t>magdap@prz.edu.pl</w:t>
              </w:r>
            </w:hyperlink>
            <w:r w:rsidR="0038139A" w:rsidRPr="0038139A">
              <w:rPr>
                <w:rFonts w:ascii="Times New Roman" w:hAnsi="Times New Roman" w:cs="Calibri"/>
                <w:lang w:val="en-US"/>
              </w:rPr>
              <w:t xml:space="preserve"> </w:t>
            </w:r>
          </w:p>
          <w:p w:rsidR="008443B5" w:rsidRPr="0038139A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lang w:val="en-US"/>
              </w:rPr>
            </w:pPr>
            <w:r w:rsidRPr="0038139A">
              <w:rPr>
                <w:rFonts w:ascii="Times New Roman" w:hAnsi="Times New Roman" w:cs="Calibri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38139A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lang w:val="en-US"/>
              </w:rPr>
            </w:pPr>
            <w:r w:rsidRPr="0038139A">
              <w:rPr>
                <w:rFonts w:ascii="Times New Roman" w:hAnsi="Times New Roman" w:cs="Calibri"/>
              </w:rPr>
              <w:t xml:space="preserve">Przedłużenie terminu składania ofert nie wpływa na bieg terminu składania wniosku, o którym mowa w </w:t>
            </w:r>
            <w:proofErr w:type="spellStart"/>
            <w:r w:rsidRPr="0038139A">
              <w:rPr>
                <w:rFonts w:ascii="Times New Roman" w:hAnsi="Times New Roman" w:cs="Calibri"/>
              </w:rPr>
              <w:t>pkt</w:t>
            </w:r>
            <w:proofErr w:type="spellEnd"/>
            <w:r w:rsidRPr="0038139A">
              <w:rPr>
                <w:rFonts w:ascii="Times New Roman" w:hAnsi="Times New Roman" w:cs="Calibri"/>
              </w:rPr>
              <w:t xml:space="preserve"> 2.</w:t>
            </w:r>
          </w:p>
          <w:p w:rsidR="008443B5" w:rsidRPr="0038139A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lang w:val="en-US"/>
              </w:rPr>
            </w:pPr>
            <w:r w:rsidRPr="0038139A">
              <w:rPr>
                <w:rFonts w:ascii="Times New Roman" w:hAnsi="Times New Roman" w:cs="Calibri"/>
              </w:rPr>
              <w:t xml:space="preserve">Treść zapytań wraz z wyjaśnieniami Zamawiający przekazuje bez ujawniania źródła zapytania, na stronie internetowej: </w:t>
            </w:r>
            <w:hyperlink r:id="rId9" w:history="1">
              <w:r w:rsidRPr="0038139A">
                <w:rPr>
                  <w:rStyle w:val="Hipercze"/>
                  <w:rFonts w:ascii="Times New Roman" w:hAnsi="Times New Roman" w:cs="Calibri"/>
                </w:rPr>
                <w:t>http://www.ogloszenia.propublico.pl/prz</w:t>
              </w:r>
            </w:hyperlink>
          </w:p>
          <w:p w:rsidR="00FB1361" w:rsidRPr="0038139A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8139A">
              <w:rPr>
                <w:sz w:val="22"/>
                <w:szCs w:val="22"/>
              </w:rPr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38139A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38139A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F57987">
              <w:rPr>
                <w:b/>
                <w:bCs/>
                <w:color w:val="000000"/>
                <w:sz w:val="22"/>
                <w:szCs w:val="22"/>
              </w:rPr>
              <w:t>X</w:t>
            </w:r>
            <w:r w:rsidR="00F57987" w:rsidRPr="00F57987">
              <w:rPr>
                <w:b/>
                <w:bCs/>
                <w:color w:val="000000"/>
                <w:sz w:val="22"/>
                <w:szCs w:val="22"/>
              </w:rPr>
              <w:t>II</w:t>
            </w:r>
            <w:r w:rsidRPr="00F57987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8139A">
              <w:rPr>
                <w:bCs/>
                <w:color w:val="000000"/>
                <w:sz w:val="22"/>
                <w:szCs w:val="22"/>
              </w:rPr>
              <w:t xml:space="preserve"> 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57987" w:rsidRDefault="00F57987" w:rsidP="001B541E">
      <w:pPr>
        <w:jc w:val="center"/>
        <w:rPr>
          <w:rFonts w:ascii="Arial" w:hAnsi="Arial" w:cs="Arial"/>
          <w:b/>
          <w:sz w:val="28"/>
          <w:szCs w:val="28"/>
        </w:rPr>
        <w:sectPr w:rsidR="00F57987" w:rsidSect="003D03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8" w:footer="708" w:gutter="0"/>
          <w:cols w:space="708"/>
        </w:sectPr>
      </w:pPr>
    </w:p>
    <w:p w:rsidR="00FB1361" w:rsidRPr="00F57987" w:rsidRDefault="00F57987" w:rsidP="00F57987">
      <w:pPr>
        <w:jc w:val="right"/>
        <w:rPr>
          <w:rFonts w:ascii="Arial" w:hAnsi="Arial" w:cs="Arial"/>
          <w:sz w:val="22"/>
          <w:szCs w:val="28"/>
        </w:rPr>
      </w:pPr>
      <w:r w:rsidRPr="00F57987">
        <w:rPr>
          <w:rFonts w:ascii="Arial" w:hAnsi="Arial" w:cs="Arial"/>
          <w:sz w:val="22"/>
          <w:szCs w:val="28"/>
        </w:rPr>
        <w:lastRenderedPageBreak/>
        <w:t>Załącznik nr 1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0332D0" w:rsidRPr="000332D0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38139A" w:rsidRDefault="001B541E" w:rsidP="001B541E">
      <w:pPr>
        <w:rPr>
          <w:rFonts w:ascii="Arial" w:hAnsi="Arial" w:cs="Arial"/>
          <w:sz w:val="20"/>
          <w:szCs w:val="22"/>
        </w:rPr>
      </w:pPr>
    </w:p>
    <w:p w:rsidR="001B541E" w:rsidRPr="0038139A" w:rsidRDefault="001B541E" w:rsidP="001B541E">
      <w:pPr>
        <w:rPr>
          <w:rFonts w:ascii="Arial" w:hAnsi="Arial" w:cs="Arial"/>
          <w:b/>
          <w:sz w:val="22"/>
        </w:rPr>
      </w:pPr>
      <w:r w:rsidRPr="0038139A">
        <w:rPr>
          <w:rFonts w:ascii="Arial" w:hAnsi="Arial" w:cs="Arial"/>
          <w:b/>
          <w:sz w:val="22"/>
        </w:rPr>
        <w:t>I. Nazwa i adres ZAMAWIAJĄCEGO:</w:t>
      </w:r>
    </w:p>
    <w:p w:rsidR="001B541E" w:rsidRPr="0038139A" w:rsidRDefault="000332D0" w:rsidP="001B541E">
      <w:pPr>
        <w:pStyle w:val="Tekstpodstawowy"/>
        <w:ind w:left="360"/>
        <w:jc w:val="center"/>
        <w:rPr>
          <w:rFonts w:ascii="Arial" w:hAnsi="Arial" w:cs="Arial"/>
          <w:sz w:val="22"/>
        </w:rPr>
      </w:pPr>
      <w:r w:rsidRPr="0038139A">
        <w:rPr>
          <w:rFonts w:ascii="Arial" w:hAnsi="Arial" w:cs="Arial"/>
          <w:sz w:val="22"/>
        </w:rPr>
        <w:t>POLITECHNIKA RZESZOWSKA</w:t>
      </w:r>
    </w:p>
    <w:p w:rsidR="001B541E" w:rsidRPr="0038139A" w:rsidRDefault="000332D0" w:rsidP="001B541E">
      <w:pPr>
        <w:pStyle w:val="Tekstpodstawowy"/>
        <w:ind w:left="360"/>
        <w:jc w:val="center"/>
        <w:rPr>
          <w:rFonts w:ascii="Arial" w:hAnsi="Arial" w:cs="Arial"/>
          <w:sz w:val="22"/>
        </w:rPr>
      </w:pPr>
      <w:r w:rsidRPr="0038139A">
        <w:rPr>
          <w:rFonts w:ascii="Arial" w:hAnsi="Arial" w:cs="Arial"/>
          <w:sz w:val="22"/>
        </w:rPr>
        <w:t>Al. Powstańców Warszawy</w:t>
      </w:r>
      <w:r w:rsidR="001B541E" w:rsidRPr="0038139A">
        <w:rPr>
          <w:rFonts w:ascii="Arial" w:hAnsi="Arial" w:cs="Arial"/>
          <w:sz w:val="22"/>
        </w:rPr>
        <w:t xml:space="preserve"> </w:t>
      </w:r>
      <w:r w:rsidRPr="0038139A">
        <w:rPr>
          <w:rFonts w:ascii="Arial" w:hAnsi="Arial" w:cs="Arial"/>
          <w:sz w:val="22"/>
        </w:rPr>
        <w:t>12</w:t>
      </w:r>
      <w:r w:rsidR="001B541E" w:rsidRPr="0038139A">
        <w:rPr>
          <w:rFonts w:ascii="Arial" w:hAnsi="Arial" w:cs="Arial"/>
          <w:sz w:val="22"/>
        </w:rPr>
        <w:t xml:space="preserve"> </w:t>
      </w:r>
    </w:p>
    <w:p w:rsidR="001B541E" w:rsidRPr="0038139A" w:rsidRDefault="000332D0" w:rsidP="001B541E">
      <w:pPr>
        <w:pStyle w:val="Tekstpodstawowy"/>
        <w:ind w:left="360"/>
        <w:jc w:val="center"/>
        <w:rPr>
          <w:rFonts w:ascii="Arial" w:hAnsi="Arial" w:cs="Arial"/>
          <w:sz w:val="22"/>
        </w:rPr>
      </w:pPr>
      <w:r w:rsidRPr="0038139A">
        <w:rPr>
          <w:rFonts w:ascii="Arial" w:hAnsi="Arial" w:cs="Arial"/>
          <w:sz w:val="22"/>
        </w:rPr>
        <w:t>35-959</w:t>
      </w:r>
      <w:r w:rsidR="001B541E" w:rsidRPr="0038139A">
        <w:rPr>
          <w:rFonts w:ascii="Arial" w:hAnsi="Arial" w:cs="Arial"/>
          <w:sz w:val="22"/>
        </w:rPr>
        <w:t xml:space="preserve"> </w:t>
      </w:r>
      <w:r w:rsidRPr="0038139A">
        <w:rPr>
          <w:rFonts w:ascii="Arial" w:hAnsi="Arial" w:cs="Arial"/>
          <w:sz w:val="22"/>
        </w:rPr>
        <w:t>Rzeszów</w:t>
      </w:r>
    </w:p>
    <w:p w:rsidR="001B541E" w:rsidRPr="0038139A" w:rsidRDefault="001B541E" w:rsidP="001B541E">
      <w:pPr>
        <w:ind w:left="708"/>
        <w:rPr>
          <w:rFonts w:ascii="Arial" w:hAnsi="Arial" w:cs="Arial"/>
          <w:sz w:val="22"/>
          <w:u w:val="single"/>
        </w:rPr>
      </w:pPr>
    </w:p>
    <w:p w:rsidR="001B541E" w:rsidRPr="0038139A" w:rsidRDefault="001B541E" w:rsidP="001B541E">
      <w:pPr>
        <w:spacing w:before="240"/>
        <w:ind w:left="181"/>
        <w:rPr>
          <w:rFonts w:ascii="Arial" w:hAnsi="Arial" w:cs="Arial"/>
          <w:sz w:val="22"/>
        </w:rPr>
      </w:pPr>
      <w:r w:rsidRPr="0038139A">
        <w:rPr>
          <w:rFonts w:ascii="Arial" w:hAnsi="Arial" w:cs="Arial"/>
          <w:sz w:val="22"/>
        </w:rPr>
        <w:t xml:space="preserve">Sprawę prowadzi: </w:t>
      </w:r>
      <w:r w:rsidR="000332D0" w:rsidRPr="0038139A">
        <w:rPr>
          <w:rFonts w:ascii="Arial" w:hAnsi="Arial" w:cs="Arial"/>
          <w:sz w:val="22"/>
          <w:vertAlign w:val="superscript"/>
        </w:rPr>
        <w:t xml:space="preserve"> </w:t>
      </w:r>
      <w:r w:rsidR="000332D0" w:rsidRPr="0038139A">
        <w:rPr>
          <w:rFonts w:ascii="Arial" w:hAnsi="Arial" w:cs="Arial"/>
          <w:sz w:val="22"/>
        </w:rPr>
        <w:t>Magdalena</w:t>
      </w:r>
      <w:r w:rsidRPr="0038139A">
        <w:rPr>
          <w:rFonts w:ascii="Arial" w:hAnsi="Arial" w:cs="Arial"/>
          <w:sz w:val="22"/>
        </w:rPr>
        <w:t xml:space="preserve"> </w:t>
      </w:r>
      <w:r w:rsidR="000332D0" w:rsidRPr="0038139A">
        <w:rPr>
          <w:rFonts w:ascii="Arial" w:hAnsi="Arial" w:cs="Arial"/>
          <w:sz w:val="22"/>
        </w:rPr>
        <w:t>Podgórska</w:t>
      </w:r>
    </w:p>
    <w:p w:rsidR="001B541E" w:rsidRPr="0038139A" w:rsidRDefault="001B541E" w:rsidP="001B541E">
      <w:pPr>
        <w:rPr>
          <w:rFonts w:ascii="Arial" w:hAnsi="Arial" w:cs="Arial"/>
          <w:b/>
          <w:sz w:val="22"/>
        </w:rPr>
      </w:pPr>
    </w:p>
    <w:p w:rsidR="001B541E" w:rsidRPr="0038139A" w:rsidRDefault="001B541E" w:rsidP="001B541E">
      <w:pPr>
        <w:rPr>
          <w:rFonts w:ascii="Arial" w:hAnsi="Arial" w:cs="Arial"/>
          <w:b/>
          <w:sz w:val="22"/>
        </w:rPr>
      </w:pPr>
      <w:r w:rsidRPr="0038139A">
        <w:rPr>
          <w:rFonts w:ascii="Arial" w:hAnsi="Arial" w:cs="Arial"/>
          <w:b/>
          <w:sz w:val="22"/>
        </w:rPr>
        <w:t>II. Nazwa przedmiotu zamówienia:</w:t>
      </w:r>
    </w:p>
    <w:p w:rsidR="001B541E" w:rsidRPr="0038139A" w:rsidRDefault="001B541E" w:rsidP="001B541E">
      <w:pPr>
        <w:ind w:left="142"/>
        <w:jc w:val="both"/>
        <w:rPr>
          <w:rFonts w:ascii="Arial" w:hAnsi="Arial" w:cs="Arial"/>
          <w:sz w:val="22"/>
        </w:rPr>
      </w:pPr>
    </w:p>
    <w:p w:rsidR="001B541E" w:rsidRPr="0038139A" w:rsidRDefault="000332D0" w:rsidP="0038139A">
      <w:pPr>
        <w:jc w:val="center"/>
        <w:rPr>
          <w:rFonts w:ascii="Arial" w:hAnsi="Arial" w:cs="Arial"/>
          <w:sz w:val="22"/>
        </w:rPr>
      </w:pPr>
      <w:r w:rsidRPr="0038139A">
        <w:rPr>
          <w:rFonts w:ascii="Arial" w:hAnsi="Arial" w:cs="Arial"/>
          <w:b/>
          <w:sz w:val="22"/>
        </w:rPr>
        <w:t>Obóz młodzieżowy dla dzieci pracowników Politechniki Rzeszowskiej w 2020 r.</w:t>
      </w:r>
      <w:r w:rsidR="000A43AE" w:rsidRPr="0038139A">
        <w:rPr>
          <w:rFonts w:ascii="Arial" w:hAnsi="Arial" w:cs="Arial"/>
          <w:b/>
          <w:sz w:val="22"/>
        </w:rPr>
        <w:t xml:space="preserve"> </w:t>
      </w:r>
      <w:r w:rsidR="0038139A">
        <w:rPr>
          <w:rFonts w:ascii="Arial" w:hAnsi="Arial" w:cs="Arial"/>
          <w:b/>
          <w:sz w:val="22"/>
        </w:rPr>
        <w:br/>
      </w:r>
      <w:r w:rsidR="000A43AE" w:rsidRPr="0038139A">
        <w:rPr>
          <w:rFonts w:ascii="Arial" w:hAnsi="Arial" w:cs="Arial"/>
          <w:b/>
          <w:sz w:val="22"/>
        </w:rPr>
        <w:t>w wieku 14 – 18 lat.</w:t>
      </w:r>
    </w:p>
    <w:p w:rsidR="001B541E" w:rsidRPr="0038139A" w:rsidRDefault="001B541E" w:rsidP="001B541E">
      <w:pPr>
        <w:rPr>
          <w:rFonts w:ascii="Arial" w:hAnsi="Arial" w:cs="Arial"/>
          <w:sz w:val="22"/>
        </w:rPr>
      </w:pPr>
    </w:p>
    <w:p w:rsidR="001B541E" w:rsidRPr="0038139A" w:rsidRDefault="001B541E" w:rsidP="001B541E">
      <w:pPr>
        <w:rPr>
          <w:rFonts w:ascii="Arial" w:hAnsi="Arial" w:cs="Arial"/>
          <w:b/>
          <w:sz w:val="22"/>
        </w:rPr>
      </w:pPr>
      <w:r w:rsidRPr="0038139A">
        <w:rPr>
          <w:rFonts w:ascii="Arial" w:hAnsi="Arial" w:cs="Arial"/>
          <w:b/>
          <w:sz w:val="22"/>
        </w:rPr>
        <w:t>III. Tryb postępowania: Zapytanie ofertowe.</w:t>
      </w:r>
    </w:p>
    <w:p w:rsidR="001B541E" w:rsidRPr="0038139A" w:rsidRDefault="001B541E" w:rsidP="001B541E">
      <w:pPr>
        <w:rPr>
          <w:rFonts w:ascii="Arial" w:hAnsi="Arial" w:cs="Arial"/>
          <w:sz w:val="22"/>
        </w:rPr>
      </w:pPr>
    </w:p>
    <w:p w:rsidR="001B541E" w:rsidRPr="0038139A" w:rsidRDefault="004C4963" w:rsidP="001B541E">
      <w:pPr>
        <w:rPr>
          <w:rFonts w:ascii="Arial" w:hAnsi="Arial" w:cs="Arial"/>
          <w:b/>
          <w:sz w:val="22"/>
        </w:rPr>
      </w:pPr>
      <w:r w:rsidRPr="004C4963">
        <w:rPr>
          <w:rFonts w:ascii="Arial" w:hAnsi="Arial" w:cs="Arial"/>
          <w:noProof/>
          <w:sz w:val="22"/>
        </w:rPr>
        <w:pict>
          <v:rect id="_x0000_s1026" style="position:absolute;margin-left:266.15pt;margin-top:5.35pt;width:189pt;height:90pt;z-index:251657728"/>
        </w:pict>
      </w:r>
      <w:r w:rsidR="001B541E" w:rsidRPr="0038139A">
        <w:rPr>
          <w:rFonts w:ascii="Arial" w:hAnsi="Arial" w:cs="Arial"/>
          <w:b/>
          <w:sz w:val="22"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F57987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B541E"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F57987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1B541E"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38139A" w:rsidRPr="0038139A" w:rsidTr="0038139A">
        <w:tc>
          <w:tcPr>
            <w:tcW w:w="9284" w:type="dxa"/>
            <w:shd w:val="clear" w:color="auto" w:fill="F3F3F3"/>
            <w:vAlign w:val="center"/>
          </w:tcPr>
          <w:p w:rsidR="0038139A" w:rsidRPr="0038139A" w:rsidRDefault="0038139A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39A" w:rsidRPr="0038139A" w:rsidTr="0038139A">
        <w:tc>
          <w:tcPr>
            <w:tcW w:w="9284" w:type="dxa"/>
          </w:tcPr>
          <w:p w:rsidR="0038139A" w:rsidRDefault="0038139A" w:rsidP="005352A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38139A">
              <w:rPr>
                <w:rFonts w:ascii="Arial" w:hAnsi="Arial" w:cs="Arial"/>
                <w:b/>
                <w:sz w:val="20"/>
                <w:szCs w:val="22"/>
              </w:rPr>
              <w:t xml:space="preserve">Obóz młodzieżowy dla dzieci pracowników Politechniki Rzeszowskiej w 2020 r. </w:t>
            </w:r>
            <w:r w:rsidRPr="0038139A">
              <w:rPr>
                <w:rFonts w:ascii="Arial" w:hAnsi="Arial" w:cs="Arial"/>
                <w:b/>
                <w:sz w:val="22"/>
              </w:rPr>
              <w:t>w wieku 14 – 18 lat.</w:t>
            </w:r>
          </w:p>
          <w:p w:rsidR="0038139A" w:rsidRPr="0038139A" w:rsidRDefault="0038139A" w:rsidP="005352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8139A">
              <w:rPr>
                <w:rFonts w:ascii="Arial" w:hAnsi="Arial" w:cs="Arial"/>
                <w:sz w:val="20"/>
              </w:rPr>
              <w:t>cenę netto:....................................zł.</w:t>
            </w:r>
          </w:p>
          <w:p w:rsidR="0038139A" w:rsidRPr="0038139A" w:rsidRDefault="0038139A" w:rsidP="005352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8139A">
              <w:rPr>
                <w:rFonts w:ascii="Arial" w:hAnsi="Arial" w:cs="Arial"/>
                <w:sz w:val="20"/>
              </w:rPr>
              <w:t>słownie netto: ...................................................................................................................................zł.</w:t>
            </w:r>
          </w:p>
          <w:p w:rsidR="0038139A" w:rsidRPr="0038139A" w:rsidRDefault="0038139A" w:rsidP="005352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8139A">
              <w:rPr>
                <w:rFonts w:ascii="Arial" w:hAnsi="Arial" w:cs="Arial"/>
                <w:sz w:val="20"/>
              </w:rPr>
              <w:t>cenę brutto:..................................zł.</w:t>
            </w:r>
          </w:p>
          <w:p w:rsidR="0038139A" w:rsidRPr="0038139A" w:rsidRDefault="0038139A" w:rsidP="005352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8139A">
              <w:rPr>
                <w:rFonts w:ascii="Arial" w:hAnsi="Arial" w:cs="Arial"/>
                <w:sz w:val="20"/>
              </w:rPr>
              <w:t>słownie brutto: ...................................................................................................................................zł.</w:t>
            </w:r>
          </w:p>
          <w:p w:rsidR="0038139A" w:rsidRPr="0038139A" w:rsidRDefault="0038139A" w:rsidP="005352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8139A">
              <w:rPr>
                <w:rFonts w:ascii="Arial" w:hAnsi="Arial" w:cs="Arial"/>
                <w:sz w:val="20"/>
              </w:rPr>
              <w:t>podatek VAT:...............................zł.</w:t>
            </w:r>
          </w:p>
          <w:p w:rsidR="0038139A" w:rsidRPr="0038139A" w:rsidRDefault="0038139A" w:rsidP="005352A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39A">
              <w:rPr>
                <w:rFonts w:cs="Arial"/>
                <w:sz w:val="20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38139A" w:rsidRDefault="000332D0" w:rsidP="001B541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highlight w:val="yellow"/>
        </w:rPr>
        <w:t xml:space="preserve"> </w:t>
      </w:r>
    </w:p>
    <w:p w:rsidR="001B541E" w:rsidRPr="0038139A" w:rsidRDefault="001B541E" w:rsidP="001B541E">
      <w:pPr>
        <w:spacing w:before="120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>2. Deklaruję ponadto:</w:t>
      </w:r>
    </w:p>
    <w:p w:rsidR="001B541E" w:rsidRPr="0038139A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lastRenderedPageBreak/>
        <w:t xml:space="preserve">termin wykonania zamówienia: </w:t>
      </w:r>
      <w:r w:rsidR="000332D0" w:rsidRPr="0038139A">
        <w:rPr>
          <w:rFonts w:ascii="Arial" w:hAnsi="Arial" w:cs="Arial"/>
          <w:sz w:val="22"/>
          <w:szCs w:val="22"/>
        </w:rPr>
        <w:t>lipiec 2020 r.</w:t>
      </w:r>
      <w:r w:rsidRPr="0038139A">
        <w:rPr>
          <w:rFonts w:ascii="Arial" w:hAnsi="Arial" w:cs="Arial"/>
          <w:sz w:val="22"/>
          <w:szCs w:val="22"/>
        </w:rPr>
        <w:t>,</w:t>
      </w:r>
    </w:p>
    <w:p w:rsidR="001B541E" w:rsidRPr="0038139A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>...................................................................,</w:t>
      </w:r>
    </w:p>
    <w:p w:rsidR="001B541E" w:rsidRPr="0038139A" w:rsidRDefault="001B541E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>3. Oświadczam, że:</w:t>
      </w:r>
    </w:p>
    <w:p w:rsidR="001B541E" w:rsidRPr="0038139A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 xml:space="preserve">zapoznałem się z opisem przedmiotu zamówienia i nie wnoszę do niego zastrzeżeń.  </w:t>
      </w:r>
    </w:p>
    <w:p w:rsidR="001B541E" w:rsidRPr="0038139A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>zapoznaliśmy się z projektem umowy i nie wnosimy do niego uwag</w:t>
      </w:r>
    </w:p>
    <w:p w:rsidR="001B541E" w:rsidRPr="0038139A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 xml:space="preserve">związani jesteśmy ofertą do </w:t>
      </w:r>
      <w:r w:rsidR="000332D0" w:rsidRPr="0038139A">
        <w:rPr>
          <w:rFonts w:ascii="Arial" w:hAnsi="Arial" w:cs="Arial"/>
          <w:sz w:val="22"/>
          <w:szCs w:val="22"/>
        </w:rPr>
        <w:t>30</w:t>
      </w:r>
    </w:p>
    <w:p w:rsidR="001B541E" w:rsidRPr="0038139A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>w razie wybrania naszej oferty zobowiązujemy się do podpisania umowy na warunkach zawartych w specyfikacji, w miejscu i terminie określonym przez Zamawiającego.</w:t>
      </w:r>
    </w:p>
    <w:p w:rsidR="00FE25FF" w:rsidRPr="0038139A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38139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8139A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8139A">
        <w:rPr>
          <w:rFonts w:ascii="Arial" w:hAnsi="Arial" w:cs="Arial"/>
          <w:sz w:val="22"/>
          <w:szCs w:val="22"/>
        </w:rPr>
        <w:t>.*</w:t>
      </w:r>
      <w:r w:rsidRPr="0038139A">
        <w:rPr>
          <w:rFonts w:ascii="Arial" w:hAnsi="Arial" w:cs="Arial"/>
          <w:i/>
          <w:color w:val="000000"/>
          <w:sz w:val="22"/>
          <w:szCs w:val="22"/>
        </w:rPr>
        <w:t xml:space="preserve"> /</w:t>
      </w:r>
      <w:r w:rsidRPr="00F57987">
        <w:rPr>
          <w:rFonts w:ascii="Arial" w:hAnsi="Arial" w:cs="Arial"/>
          <w:i/>
          <w:color w:val="000000"/>
          <w:sz w:val="20"/>
          <w:szCs w:val="22"/>
        </w:rPr>
        <w:t>Jeśli nie dotyczy wykreślić/</w:t>
      </w:r>
    </w:p>
    <w:p w:rsidR="00FE25FF" w:rsidRPr="0038139A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38139A">
        <w:rPr>
          <w:rFonts w:ascii="Arial" w:hAnsi="Arial" w:cs="Arial"/>
          <w:i/>
          <w:color w:val="000000"/>
          <w:sz w:val="20"/>
          <w:szCs w:val="22"/>
        </w:rPr>
        <w:t xml:space="preserve">* W przypadku gdy wykonawca </w:t>
      </w:r>
      <w:r w:rsidRPr="0038139A">
        <w:rPr>
          <w:rFonts w:ascii="Arial" w:hAnsi="Arial" w:cs="Arial"/>
          <w:i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8139A">
        <w:rPr>
          <w:rFonts w:ascii="Arial" w:hAnsi="Arial" w:cs="Arial"/>
          <w:b/>
          <w:i/>
          <w:sz w:val="20"/>
          <w:szCs w:val="22"/>
        </w:rPr>
        <w:t>(usunięcie treści oświadczenia przez jego wykreślenie).</w:t>
      </w:r>
    </w:p>
    <w:p w:rsidR="00FE25FF" w:rsidRPr="0038139A" w:rsidRDefault="00FE25FF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541E" w:rsidRPr="0038139A" w:rsidRDefault="001B541E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>4. Ofertę niniejszą składam na kolejno ponumerowanych stronach.</w:t>
      </w:r>
    </w:p>
    <w:p w:rsidR="001B541E" w:rsidRPr="0038139A" w:rsidRDefault="001B541E" w:rsidP="001B541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>5. Załącznikami do niniejszego formularza stanowiącymi integralną część oferty są:</w:t>
      </w:r>
    </w:p>
    <w:p w:rsidR="001B541E" w:rsidRPr="0038139A" w:rsidRDefault="001B541E" w:rsidP="001B541E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B541E" w:rsidRPr="0038139A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1B541E" w:rsidRPr="0038139A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1B541E" w:rsidRPr="0038139A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8139A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1B541E" w:rsidRPr="0038139A" w:rsidRDefault="001B541E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57987">
        <w:rPr>
          <w:rFonts w:ascii="Arial" w:hAnsi="Arial" w:cs="Arial"/>
          <w:sz w:val="18"/>
          <w:szCs w:val="22"/>
        </w:rPr>
        <w:t>*) niepotrzebne skreślić</w:t>
      </w:r>
    </w:p>
    <w:p w:rsidR="001B541E" w:rsidRPr="0038139A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38139A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F57987" w:rsidRDefault="001B541E" w:rsidP="001B541E">
      <w:pPr>
        <w:rPr>
          <w:rFonts w:ascii="Arial" w:hAnsi="Arial" w:cs="Arial"/>
          <w:sz w:val="20"/>
          <w:szCs w:val="22"/>
        </w:rPr>
      </w:pPr>
    </w:p>
    <w:p w:rsidR="001B541E" w:rsidRPr="00F57987" w:rsidRDefault="001B541E" w:rsidP="001B541E">
      <w:pPr>
        <w:jc w:val="right"/>
        <w:rPr>
          <w:rFonts w:ascii="Arial" w:hAnsi="Arial" w:cs="Arial"/>
          <w:sz w:val="20"/>
          <w:szCs w:val="22"/>
        </w:rPr>
      </w:pPr>
      <w:r w:rsidRPr="00F57987">
        <w:rPr>
          <w:rFonts w:ascii="Arial" w:hAnsi="Arial" w:cs="Arial"/>
          <w:sz w:val="20"/>
          <w:szCs w:val="22"/>
        </w:rPr>
        <w:t xml:space="preserve">................................dn. ............................           </w:t>
      </w:r>
    </w:p>
    <w:p w:rsidR="001B541E" w:rsidRPr="00F57987" w:rsidRDefault="001B541E" w:rsidP="001B541E">
      <w:pPr>
        <w:jc w:val="right"/>
        <w:rPr>
          <w:rFonts w:ascii="Arial" w:hAnsi="Arial" w:cs="Arial"/>
          <w:sz w:val="20"/>
          <w:szCs w:val="22"/>
        </w:rPr>
      </w:pPr>
    </w:p>
    <w:p w:rsidR="001B541E" w:rsidRPr="00F57987" w:rsidRDefault="001B541E" w:rsidP="001B541E">
      <w:pPr>
        <w:rPr>
          <w:rFonts w:ascii="Arial" w:hAnsi="Arial" w:cs="Arial"/>
          <w:sz w:val="20"/>
          <w:szCs w:val="22"/>
        </w:rPr>
      </w:pPr>
    </w:p>
    <w:p w:rsidR="001B541E" w:rsidRPr="00F57987" w:rsidRDefault="001B541E" w:rsidP="001B541E">
      <w:pPr>
        <w:rPr>
          <w:rFonts w:ascii="Arial" w:hAnsi="Arial" w:cs="Arial"/>
          <w:sz w:val="20"/>
          <w:szCs w:val="22"/>
        </w:rPr>
      </w:pPr>
      <w:r w:rsidRPr="00F57987">
        <w:rPr>
          <w:rFonts w:ascii="Arial" w:hAnsi="Arial" w:cs="Arial"/>
          <w:sz w:val="20"/>
          <w:szCs w:val="22"/>
        </w:rPr>
        <w:t xml:space="preserve">..............................................................           </w:t>
      </w:r>
    </w:p>
    <w:p w:rsidR="001B541E" w:rsidRPr="00F57987" w:rsidRDefault="001B541E" w:rsidP="001B541E">
      <w:pPr>
        <w:pStyle w:val="Tekstpodstawowywcity"/>
        <w:rPr>
          <w:rFonts w:ascii="Arial" w:hAnsi="Arial" w:cs="Arial"/>
          <w:sz w:val="18"/>
          <w:szCs w:val="22"/>
        </w:rPr>
      </w:pPr>
      <w:r w:rsidRPr="00F57987">
        <w:rPr>
          <w:rFonts w:ascii="Arial" w:hAnsi="Arial" w:cs="Arial"/>
          <w:sz w:val="18"/>
          <w:szCs w:val="22"/>
        </w:rPr>
        <w:t>podpisy i pieczęcie osób upoważnionych</w:t>
      </w:r>
    </w:p>
    <w:p w:rsidR="001B541E" w:rsidRPr="00F57987" w:rsidRDefault="001B541E" w:rsidP="001B541E">
      <w:pPr>
        <w:pStyle w:val="Tekstpodstawowywcity"/>
        <w:rPr>
          <w:rFonts w:ascii="Arial" w:hAnsi="Arial" w:cs="Arial"/>
          <w:sz w:val="18"/>
          <w:szCs w:val="22"/>
        </w:rPr>
      </w:pPr>
      <w:r w:rsidRPr="00F57987">
        <w:rPr>
          <w:rFonts w:ascii="Arial" w:hAnsi="Arial" w:cs="Arial"/>
          <w:sz w:val="18"/>
          <w:szCs w:val="22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sectPr w:rsidR="001B541E" w:rsidRPr="00A40632" w:rsidSect="003D037F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81" w:rsidRDefault="00A50B81">
      <w:r>
        <w:separator/>
      </w:r>
    </w:p>
  </w:endnote>
  <w:endnote w:type="continuationSeparator" w:id="0">
    <w:p w:rsidR="00A50B81" w:rsidRDefault="00A5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4C49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4C496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C496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C4963">
      <w:rPr>
        <w:rStyle w:val="Numerstrony"/>
        <w:rFonts w:ascii="Arial" w:hAnsi="Arial"/>
        <w:sz w:val="18"/>
        <w:szCs w:val="18"/>
      </w:rPr>
      <w:fldChar w:fldCharType="separate"/>
    </w:r>
    <w:r w:rsidR="00C95E0D">
      <w:rPr>
        <w:rStyle w:val="Numerstrony"/>
        <w:rFonts w:ascii="Arial" w:hAnsi="Arial"/>
        <w:noProof/>
        <w:sz w:val="18"/>
        <w:szCs w:val="18"/>
      </w:rPr>
      <w:t>2</w:t>
    </w:r>
    <w:r w:rsidR="004C496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C496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C4963">
      <w:rPr>
        <w:rStyle w:val="Numerstrony"/>
        <w:rFonts w:ascii="Arial" w:hAnsi="Arial"/>
        <w:sz w:val="18"/>
        <w:szCs w:val="18"/>
      </w:rPr>
      <w:fldChar w:fldCharType="separate"/>
    </w:r>
    <w:r w:rsidR="00C95E0D">
      <w:rPr>
        <w:rStyle w:val="Numerstrony"/>
        <w:rFonts w:ascii="Arial" w:hAnsi="Arial"/>
        <w:noProof/>
        <w:sz w:val="18"/>
        <w:szCs w:val="18"/>
      </w:rPr>
      <w:t>8</w:t>
    </w:r>
    <w:r w:rsidR="004C496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4C496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C4963">
      <w:rPr>
        <w:rStyle w:val="Numerstrony"/>
      </w:rPr>
      <w:fldChar w:fldCharType="separate"/>
    </w:r>
    <w:r>
      <w:rPr>
        <w:rStyle w:val="Numerstrony"/>
        <w:noProof/>
      </w:rPr>
      <w:t>1</w:t>
    </w:r>
    <w:r w:rsidR="004C4963">
      <w:rPr>
        <w:rStyle w:val="Numerstrony"/>
      </w:rPr>
      <w:fldChar w:fldCharType="end"/>
    </w:r>
    <w:r>
      <w:rPr>
        <w:rStyle w:val="Numerstrony"/>
      </w:rPr>
      <w:t>/</w:t>
    </w:r>
    <w:r w:rsidR="004C496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C4963">
      <w:rPr>
        <w:rStyle w:val="Numerstrony"/>
      </w:rPr>
      <w:fldChar w:fldCharType="separate"/>
    </w:r>
    <w:r w:rsidR="00763791">
      <w:rPr>
        <w:rStyle w:val="Numerstrony"/>
        <w:noProof/>
      </w:rPr>
      <w:t>8</w:t>
    </w:r>
    <w:r w:rsidR="004C496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81" w:rsidRDefault="00A50B81">
      <w:r>
        <w:separator/>
      </w:r>
    </w:p>
  </w:footnote>
  <w:footnote w:type="continuationSeparator" w:id="0">
    <w:p w:rsidR="00A50B81" w:rsidRDefault="00A50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D0" w:rsidRDefault="000332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D0" w:rsidRDefault="000332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D0" w:rsidRDefault="000332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9B07C1"/>
    <w:multiLevelType w:val="hybridMultilevel"/>
    <w:tmpl w:val="2C78578C"/>
    <w:lvl w:ilvl="0" w:tplc="EBA014FC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33AD2"/>
    <w:multiLevelType w:val="hybridMultilevel"/>
    <w:tmpl w:val="9AFC6172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E3197E"/>
    <w:multiLevelType w:val="multilevel"/>
    <w:tmpl w:val="AAE24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731C8C"/>
    <w:multiLevelType w:val="hybridMultilevel"/>
    <w:tmpl w:val="A6D2581A"/>
    <w:lvl w:ilvl="0" w:tplc="04150017">
      <w:start w:val="1"/>
      <w:numFmt w:val="lowerLetter"/>
      <w:lvlText w:val="%1)"/>
      <w:lvlJc w:val="left"/>
      <w:pPr>
        <w:ind w:left="1255" w:hanging="360"/>
      </w:p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4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F604288"/>
    <w:multiLevelType w:val="hybridMultilevel"/>
    <w:tmpl w:val="4A146888"/>
    <w:lvl w:ilvl="0" w:tplc="09BEFAB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E214DE"/>
    <w:multiLevelType w:val="hybridMultilevel"/>
    <w:tmpl w:val="62A83FB6"/>
    <w:lvl w:ilvl="0" w:tplc="89F6060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01BC3"/>
    <w:multiLevelType w:val="hybridMultilevel"/>
    <w:tmpl w:val="398AC20E"/>
    <w:lvl w:ilvl="0" w:tplc="2E7C9E92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1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33"/>
  </w:num>
  <w:num w:numId="13">
    <w:abstractNumId w:val="3"/>
  </w:num>
  <w:num w:numId="14">
    <w:abstractNumId w:val="25"/>
  </w:num>
  <w:num w:numId="15">
    <w:abstractNumId w:val="8"/>
  </w:num>
  <w:num w:numId="16">
    <w:abstractNumId w:val="1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2"/>
  </w:num>
  <w:num w:numId="21">
    <w:abstractNumId w:val="15"/>
  </w:num>
  <w:num w:numId="22">
    <w:abstractNumId w:val="0"/>
  </w:num>
  <w:num w:numId="23">
    <w:abstractNumId w:val="3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2D0"/>
    <w:rsid w:val="00006B5B"/>
    <w:rsid w:val="00014627"/>
    <w:rsid w:val="000332D0"/>
    <w:rsid w:val="000600B5"/>
    <w:rsid w:val="00073CD4"/>
    <w:rsid w:val="000A43AE"/>
    <w:rsid w:val="000C2BB2"/>
    <w:rsid w:val="000E2D26"/>
    <w:rsid w:val="001157A8"/>
    <w:rsid w:val="00116FC7"/>
    <w:rsid w:val="001306AD"/>
    <w:rsid w:val="001423AC"/>
    <w:rsid w:val="00161679"/>
    <w:rsid w:val="00166F66"/>
    <w:rsid w:val="00180468"/>
    <w:rsid w:val="00181D7D"/>
    <w:rsid w:val="00193CD0"/>
    <w:rsid w:val="001B541E"/>
    <w:rsid w:val="001C44C9"/>
    <w:rsid w:val="001E2FF8"/>
    <w:rsid w:val="001E4AEB"/>
    <w:rsid w:val="001F0E1A"/>
    <w:rsid w:val="001F5C7C"/>
    <w:rsid w:val="00211900"/>
    <w:rsid w:val="00241FE1"/>
    <w:rsid w:val="00255C88"/>
    <w:rsid w:val="00283F79"/>
    <w:rsid w:val="00284FD3"/>
    <w:rsid w:val="00290754"/>
    <w:rsid w:val="00296213"/>
    <w:rsid w:val="002967B7"/>
    <w:rsid w:val="002E0AE7"/>
    <w:rsid w:val="002E482B"/>
    <w:rsid w:val="002E5C33"/>
    <w:rsid w:val="002E7716"/>
    <w:rsid w:val="003078F2"/>
    <w:rsid w:val="003079D0"/>
    <w:rsid w:val="00316BAA"/>
    <w:rsid w:val="0033521A"/>
    <w:rsid w:val="00353851"/>
    <w:rsid w:val="00360E6F"/>
    <w:rsid w:val="0038139A"/>
    <w:rsid w:val="00393B64"/>
    <w:rsid w:val="003D037F"/>
    <w:rsid w:val="003D5087"/>
    <w:rsid w:val="003F4C0E"/>
    <w:rsid w:val="003F5C86"/>
    <w:rsid w:val="004025A9"/>
    <w:rsid w:val="0040294E"/>
    <w:rsid w:val="00414D84"/>
    <w:rsid w:val="00415E56"/>
    <w:rsid w:val="004B616D"/>
    <w:rsid w:val="004C1BCD"/>
    <w:rsid w:val="004C4963"/>
    <w:rsid w:val="00534EBA"/>
    <w:rsid w:val="0054588A"/>
    <w:rsid w:val="00577E99"/>
    <w:rsid w:val="0058002F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3791"/>
    <w:rsid w:val="00767DF9"/>
    <w:rsid w:val="00786D4D"/>
    <w:rsid w:val="007926B3"/>
    <w:rsid w:val="007B6C35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50B81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C140C"/>
    <w:rsid w:val="00C367F5"/>
    <w:rsid w:val="00C746B3"/>
    <w:rsid w:val="00C95E0D"/>
    <w:rsid w:val="00C963FE"/>
    <w:rsid w:val="00CA0351"/>
    <w:rsid w:val="00CA0FFB"/>
    <w:rsid w:val="00CD2766"/>
    <w:rsid w:val="00D129B6"/>
    <w:rsid w:val="00D13914"/>
    <w:rsid w:val="00D3354F"/>
    <w:rsid w:val="00D63505"/>
    <w:rsid w:val="00D80EB9"/>
    <w:rsid w:val="00DB1DD6"/>
    <w:rsid w:val="00DF2457"/>
    <w:rsid w:val="00DF73C7"/>
    <w:rsid w:val="00E00FE8"/>
    <w:rsid w:val="00E03387"/>
    <w:rsid w:val="00E31B55"/>
    <w:rsid w:val="00E57B92"/>
    <w:rsid w:val="00E61C0F"/>
    <w:rsid w:val="00E67674"/>
    <w:rsid w:val="00E77CD7"/>
    <w:rsid w:val="00E836F2"/>
    <w:rsid w:val="00EB415D"/>
    <w:rsid w:val="00EB5497"/>
    <w:rsid w:val="00EB7A88"/>
    <w:rsid w:val="00F00921"/>
    <w:rsid w:val="00F02403"/>
    <w:rsid w:val="00F11D06"/>
    <w:rsid w:val="00F14028"/>
    <w:rsid w:val="00F26856"/>
    <w:rsid w:val="00F37221"/>
    <w:rsid w:val="00F5324E"/>
    <w:rsid w:val="00F57987"/>
    <w:rsid w:val="00F61AA2"/>
    <w:rsid w:val="00F92A94"/>
    <w:rsid w:val="00FB1361"/>
    <w:rsid w:val="00FC44DE"/>
    <w:rsid w:val="00FC5042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3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3D037F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3D037F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3D037F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3D037F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3D037F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3D037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3D037F"/>
  </w:style>
  <w:style w:type="paragraph" w:styleId="Stopka">
    <w:name w:val="footer"/>
    <w:basedOn w:val="Normalny"/>
    <w:rsid w:val="003D037F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tytu">
    <w:name w:val="tytuł"/>
    <w:basedOn w:val="Normalny"/>
    <w:next w:val="Normalny"/>
    <w:autoRedefine/>
    <w:uiPriority w:val="99"/>
    <w:rsid w:val="0038139A"/>
    <w:pPr>
      <w:keepNext/>
      <w:numPr>
        <w:numId w:val="26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customStyle="1" w:styleId="Default">
    <w:name w:val="Default"/>
    <w:rsid w:val="0038139A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p@prz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gloszenia.propublico.pl/pr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0F7D-E5D7-42A4-B7B4-5180101E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2138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17114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magdap</dc:creator>
  <cp:lastModifiedBy>magdap</cp:lastModifiedBy>
  <cp:revision>2</cp:revision>
  <cp:lastPrinted>2020-02-12T09:08:00Z</cp:lastPrinted>
  <dcterms:created xsi:type="dcterms:W3CDTF">2020-02-19T11:00:00Z</dcterms:created>
  <dcterms:modified xsi:type="dcterms:W3CDTF">2020-02-19T11:00:00Z</dcterms:modified>
</cp:coreProperties>
</file>