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E3583D" w:rsidP="00007727">
      <w:pPr>
        <w:jc w:val="right"/>
        <w:rPr>
          <w:b/>
          <w:bCs/>
          <w:sz w:val="24"/>
        </w:rPr>
      </w:pPr>
      <w:r w:rsidRPr="00E3583D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E3583D">
        <w:rPr>
          <w:sz w:val="24"/>
        </w:rPr>
        <w:t>2020-02-21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E3583D" w:rsidRPr="00E3583D" w:rsidRDefault="00E3583D" w:rsidP="00173B20">
      <w:pPr>
        <w:spacing w:after="40"/>
        <w:rPr>
          <w:b/>
          <w:bCs/>
          <w:sz w:val="24"/>
        </w:rPr>
      </w:pPr>
      <w:r w:rsidRPr="00E3583D">
        <w:rPr>
          <w:b/>
          <w:bCs/>
          <w:sz w:val="24"/>
        </w:rPr>
        <w:t>Politechnika Rzeszowska</w:t>
      </w:r>
    </w:p>
    <w:p w:rsidR="00A80738" w:rsidRDefault="00E3583D" w:rsidP="00173B20">
      <w:pPr>
        <w:spacing w:after="40"/>
        <w:rPr>
          <w:b/>
          <w:bCs/>
          <w:sz w:val="24"/>
        </w:rPr>
      </w:pPr>
      <w:r w:rsidRPr="00E3583D">
        <w:rPr>
          <w:b/>
          <w:bCs/>
          <w:sz w:val="24"/>
        </w:rPr>
        <w:t>Dział Logistyki i Zamówień Publicznych</w:t>
      </w:r>
    </w:p>
    <w:p w:rsidR="00A80738" w:rsidRPr="00173B20" w:rsidRDefault="00E3583D" w:rsidP="00A80738">
      <w:pPr>
        <w:rPr>
          <w:bCs/>
          <w:sz w:val="24"/>
        </w:rPr>
      </w:pPr>
      <w:r w:rsidRPr="00E3583D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E3583D">
        <w:rPr>
          <w:bCs/>
          <w:sz w:val="24"/>
        </w:rPr>
        <w:t>12</w:t>
      </w:r>
    </w:p>
    <w:p w:rsidR="00A80738" w:rsidRPr="00173B20" w:rsidRDefault="00E3583D" w:rsidP="00A80738">
      <w:pPr>
        <w:rPr>
          <w:bCs/>
          <w:sz w:val="24"/>
        </w:rPr>
      </w:pPr>
      <w:r w:rsidRPr="00E3583D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E3583D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E3583D" w:rsidRPr="00E3583D">
        <w:rPr>
          <w:b/>
          <w:sz w:val="24"/>
          <w:szCs w:val="24"/>
        </w:rPr>
        <w:t>NA/P/42/2020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E3583D" w:rsidRPr="00E3583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E3583D" w:rsidP="00C659E2">
      <w:pPr>
        <w:pStyle w:val="Tekstpodstawowywcity"/>
        <w:spacing w:before="120" w:after="240"/>
        <w:ind w:firstLine="0"/>
        <w:jc w:val="center"/>
      </w:pPr>
      <w:r w:rsidRPr="00E3583D">
        <w:rPr>
          <w:b/>
        </w:rPr>
        <w:t xml:space="preserve">Usługa  remontu silnika po resursie 2000h, silnik </w:t>
      </w:r>
      <w:proofErr w:type="spellStart"/>
      <w:r w:rsidRPr="00E3583D">
        <w:rPr>
          <w:b/>
        </w:rPr>
        <w:t>Lycoming</w:t>
      </w:r>
      <w:proofErr w:type="spellEnd"/>
      <w:r w:rsidRPr="00E3583D">
        <w:rPr>
          <w:b/>
        </w:rPr>
        <w:t xml:space="preserve"> IO-360C1C6, S/N: RL-13064-51E wraz z podzespołami.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E3583D" w:rsidRPr="00E3583D">
        <w:rPr>
          <w:sz w:val="24"/>
          <w:szCs w:val="24"/>
        </w:rPr>
        <w:t>(</w:t>
      </w:r>
      <w:proofErr w:type="spellStart"/>
      <w:r w:rsidR="00E3583D" w:rsidRPr="00E3583D">
        <w:rPr>
          <w:sz w:val="24"/>
          <w:szCs w:val="24"/>
        </w:rPr>
        <w:t>t.j</w:t>
      </w:r>
      <w:proofErr w:type="spellEnd"/>
      <w:r w:rsidR="00E3583D" w:rsidRPr="00E3583D">
        <w:rPr>
          <w:sz w:val="24"/>
          <w:szCs w:val="24"/>
        </w:rPr>
        <w:t>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E3583D" w:rsidRPr="00E3583D">
        <w:rPr>
          <w:sz w:val="24"/>
          <w:szCs w:val="24"/>
        </w:rPr>
        <w:t>21/02/2020</w:t>
      </w:r>
      <w:r w:rsidR="00FF4AB1" w:rsidRPr="00FF4AB1">
        <w:rPr>
          <w:sz w:val="24"/>
          <w:szCs w:val="24"/>
        </w:rPr>
        <w:t xml:space="preserve"> o godz. </w:t>
      </w:r>
      <w:r w:rsidR="00E3583D" w:rsidRPr="00E3583D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E3583D" w:rsidRPr="00E3583D">
        <w:rPr>
          <w:sz w:val="24"/>
          <w:szCs w:val="24"/>
        </w:rPr>
        <w:t>145 140.00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418"/>
        <w:gridCol w:w="992"/>
        <w:gridCol w:w="1559"/>
        <w:gridCol w:w="1701"/>
      </w:tblGrid>
      <w:tr w:rsidR="0069085C" w:rsidRPr="00493F8C" w:rsidTr="00532E5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E3583D" w:rsidRPr="00493F8C" w:rsidTr="00532E5F">
        <w:tc>
          <w:tcPr>
            <w:tcW w:w="706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center"/>
            </w:pPr>
            <w:r w:rsidRPr="00E3583D">
              <w:t>1</w:t>
            </w:r>
          </w:p>
        </w:tc>
        <w:tc>
          <w:tcPr>
            <w:tcW w:w="2696" w:type="dxa"/>
            <w:shd w:val="clear" w:color="auto" w:fill="auto"/>
          </w:tcPr>
          <w:p w:rsidR="00E3583D" w:rsidRPr="00490DC0" w:rsidRDefault="00E3583D" w:rsidP="00FE3567">
            <w:pPr>
              <w:spacing w:before="40"/>
            </w:pPr>
            <w:r w:rsidRPr="00E3583D">
              <w:t xml:space="preserve">PPHU </w:t>
            </w:r>
            <w:proofErr w:type="spellStart"/>
            <w:r w:rsidRPr="00E3583D">
              <w:t>Royal</w:t>
            </w:r>
            <w:proofErr w:type="spellEnd"/>
            <w:r w:rsidRPr="00E3583D">
              <w:t>- Star Krzysztof Pawełek</w:t>
            </w:r>
          </w:p>
          <w:p w:rsidR="00E3583D" w:rsidRPr="00490DC0" w:rsidRDefault="00E3583D" w:rsidP="00FE3567">
            <w:r w:rsidRPr="00E3583D">
              <w:t>Drogowców</w:t>
            </w:r>
            <w:r w:rsidRPr="00490DC0">
              <w:t xml:space="preserve"> </w:t>
            </w:r>
            <w:r w:rsidRPr="00E3583D">
              <w:t>7</w:t>
            </w:r>
            <w:r w:rsidRPr="00490DC0">
              <w:t xml:space="preserve"> </w:t>
            </w:r>
          </w:p>
          <w:p w:rsidR="00E3583D" w:rsidRPr="00490DC0" w:rsidRDefault="00E3583D" w:rsidP="00FE3567">
            <w:pPr>
              <w:spacing w:after="40"/>
              <w:jc w:val="both"/>
            </w:pPr>
            <w:r w:rsidRPr="00E3583D">
              <w:t>39-200</w:t>
            </w:r>
            <w:r w:rsidRPr="00490DC0">
              <w:t xml:space="preserve"> </w:t>
            </w:r>
            <w:r w:rsidRPr="00E3583D">
              <w:t>Dębica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110 085.00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do 3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12</w:t>
            </w:r>
            <w:r w:rsidR="00532E5F"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zgodnie z SIWZ</w:t>
            </w:r>
          </w:p>
        </w:tc>
      </w:tr>
      <w:tr w:rsidR="00E3583D" w:rsidRPr="00493F8C" w:rsidTr="00532E5F">
        <w:tc>
          <w:tcPr>
            <w:tcW w:w="706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center"/>
            </w:pPr>
            <w:r w:rsidRPr="00E3583D">
              <w:t>3</w:t>
            </w:r>
          </w:p>
        </w:tc>
        <w:tc>
          <w:tcPr>
            <w:tcW w:w="2696" w:type="dxa"/>
            <w:shd w:val="clear" w:color="auto" w:fill="auto"/>
          </w:tcPr>
          <w:p w:rsidR="00E3583D" w:rsidRPr="00490DC0" w:rsidRDefault="00E3583D" w:rsidP="00FE3567">
            <w:pPr>
              <w:spacing w:before="40"/>
            </w:pPr>
            <w:r w:rsidRPr="00E3583D">
              <w:t>BRJ Sp. z o.o.</w:t>
            </w:r>
          </w:p>
          <w:p w:rsidR="00E3583D" w:rsidRPr="00490DC0" w:rsidRDefault="00E3583D" w:rsidP="00FE3567">
            <w:r w:rsidRPr="00E3583D">
              <w:t>ul. Janka Muzykanta</w:t>
            </w:r>
            <w:r w:rsidRPr="00490DC0">
              <w:t xml:space="preserve"> </w:t>
            </w:r>
            <w:r w:rsidRPr="00E3583D">
              <w:t>4</w:t>
            </w:r>
            <w:r w:rsidRPr="00490DC0">
              <w:t xml:space="preserve"> </w:t>
            </w:r>
          </w:p>
          <w:p w:rsidR="00E3583D" w:rsidRPr="00490DC0" w:rsidRDefault="00E3583D" w:rsidP="00FE3567">
            <w:pPr>
              <w:spacing w:after="40"/>
              <w:jc w:val="both"/>
            </w:pPr>
            <w:r w:rsidRPr="00E3583D">
              <w:t>02-188</w:t>
            </w:r>
            <w:r w:rsidRPr="00490DC0">
              <w:t xml:space="preserve"> </w:t>
            </w:r>
            <w:r w:rsidRPr="00E3583D">
              <w:t>Warszawa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150 675.00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do 3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24</w:t>
            </w:r>
            <w:r w:rsidR="00532E5F">
              <w:t xml:space="preserve"> </w:t>
            </w:r>
            <w:r w:rsidR="00532E5F">
              <w:t>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zgodnie z SIWZ</w:t>
            </w:r>
          </w:p>
        </w:tc>
      </w:tr>
      <w:tr w:rsidR="00E3583D" w:rsidRPr="00493F8C" w:rsidTr="00532E5F">
        <w:tc>
          <w:tcPr>
            <w:tcW w:w="706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center"/>
            </w:pPr>
            <w:r w:rsidRPr="00E3583D">
              <w:t>4</w:t>
            </w:r>
          </w:p>
        </w:tc>
        <w:tc>
          <w:tcPr>
            <w:tcW w:w="2696" w:type="dxa"/>
            <w:shd w:val="clear" w:color="auto" w:fill="auto"/>
          </w:tcPr>
          <w:p w:rsidR="00E3583D" w:rsidRPr="00490DC0" w:rsidRDefault="00E3583D" w:rsidP="00FE3567">
            <w:pPr>
              <w:spacing w:before="40"/>
            </w:pPr>
            <w:r w:rsidRPr="00E3583D">
              <w:t>EUROPLAST Sp. z o.o.</w:t>
            </w:r>
          </w:p>
          <w:p w:rsidR="00E3583D" w:rsidRPr="00490DC0" w:rsidRDefault="00E3583D" w:rsidP="00FE3567">
            <w:r w:rsidRPr="00E3583D">
              <w:t>ul. Instalatorów</w:t>
            </w:r>
            <w:r w:rsidRPr="00490DC0">
              <w:t xml:space="preserve"> </w:t>
            </w:r>
            <w:r w:rsidRPr="00E3583D">
              <w:t>3</w:t>
            </w:r>
            <w:r w:rsidRPr="00490DC0">
              <w:t xml:space="preserve"> </w:t>
            </w:r>
          </w:p>
          <w:p w:rsidR="00E3583D" w:rsidRPr="00490DC0" w:rsidRDefault="00E3583D" w:rsidP="00FE3567">
            <w:pPr>
              <w:spacing w:after="40"/>
              <w:jc w:val="both"/>
            </w:pPr>
            <w:r w:rsidRPr="00E3583D">
              <w:t>35-210</w:t>
            </w:r>
            <w:r w:rsidRPr="00490DC0">
              <w:t xml:space="preserve"> </w:t>
            </w:r>
            <w:r w:rsidRPr="00E3583D">
              <w:t>Rzeszów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175 758.39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do 3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24</w:t>
            </w:r>
            <w:r w:rsidR="00532E5F">
              <w:t xml:space="preserve"> </w:t>
            </w:r>
            <w:r w:rsidR="00532E5F">
              <w:t>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zgodnie z SIWZ</w:t>
            </w:r>
          </w:p>
        </w:tc>
      </w:tr>
      <w:tr w:rsidR="00E3583D" w:rsidRPr="00493F8C" w:rsidTr="00532E5F">
        <w:tc>
          <w:tcPr>
            <w:tcW w:w="706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center"/>
            </w:pPr>
            <w:r w:rsidRPr="00E3583D">
              <w:t>5</w:t>
            </w:r>
          </w:p>
        </w:tc>
        <w:tc>
          <w:tcPr>
            <w:tcW w:w="2696" w:type="dxa"/>
            <w:shd w:val="clear" w:color="auto" w:fill="auto"/>
          </w:tcPr>
          <w:p w:rsidR="00E3583D" w:rsidRPr="00490DC0" w:rsidRDefault="00E3583D" w:rsidP="00FE3567">
            <w:pPr>
              <w:spacing w:before="40"/>
            </w:pPr>
            <w:r w:rsidRPr="00E3583D">
              <w:t>ANKOL Sp. z o.o.</w:t>
            </w:r>
          </w:p>
          <w:p w:rsidR="00E3583D" w:rsidRPr="00490DC0" w:rsidRDefault="00E3583D" w:rsidP="00FE3567">
            <w:pPr>
              <w:spacing w:after="40"/>
              <w:jc w:val="both"/>
            </w:pPr>
            <w:r w:rsidRPr="00E3583D">
              <w:t>39-331</w:t>
            </w:r>
            <w:r w:rsidRPr="00490DC0">
              <w:t xml:space="preserve"> </w:t>
            </w:r>
            <w:r w:rsidRPr="00E3583D">
              <w:t>Chorzelów 244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156 179.25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do 3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24</w:t>
            </w:r>
            <w:r w:rsidR="00532E5F">
              <w:t xml:space="preserve"> </w:t>
            </w:r>
            <w:r w:rsidR="00532E5F">
              <w:t>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83D" w:rsidRPr="00490DC0" w:rsidRDefault="00E3583D" w:rsidP="00FE3567">
            <w:pPr>
              <w:spacing w:before="120" w:after="120"/>
              <w:jc w:val="both"/>
            </w:pPr>
            <w:r w:rsidRPr="00E3583D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E1" w:rsidRDefault="007A42E1">
      <w:r>
        <w:separator/>
      </w:r>
    </w:p>
  </w:endnote>
  <w:endnote w:type="continuationSeparator" w:id="0">
    <w:p w:rsidR="007A42E1" w:rsidRDefault="007A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2E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32E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A42E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E1" w:rsidRDefault="007A42E1">
      <w:r>
        <w:separator/>
      </w:r>
    </w:p>
  </w:footnote>
  <w:footnote w:type="continuationSeparator" w:id="0">
    <w:p w:rsidR="007A42E1" w:rsidRDefault="007A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3D" w:rsidRDefault="00E358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3D" w:rsidRDefault="00E358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3D" w:rsidRDefault="00E35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2E1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532E5F"/>
    <w:rsid w:val="0069085C"/>
    <w:rsid w:val="007A42E1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3583D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4E146F-8E6B-4DE3-99DF-381C193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3</cp:revision>
  <dcterms:created xsi:type="dcterms:W3CDTF">2020-02-21T10:40:00Z</dcterms:created>
  <dcterms:modified xsi:type="dcterms:W3CDTF">2020-02-21T10:42:00Z</dcterms:modified>
</cp:coreProperties>
</file>