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B5184" w:rsidRPr="001B5184">
        <w:rPr>
          <w:b/>
          <w:bCs/>
          <w:sz w:val="24"/>
        </w:rPr>
        <w:t>ZP/7/2020/4</w:t>
      </w:r>
      <w:r>
        <w:rPr>
          <w:sz w:val="24"/>
        </w:rPr>
        <w:tab/>
        <w:t xml:space="preserve"> </w:t>
      </w:r>
      <w:r w:rsidR="001B5184" w:rsidRPr="001B5184">
        <w:rPr>
          <w:sz w:val="24"/>
        </w:rPr>
        <w:t>Kraków</w:t>
      </w:r>
      <w:r>
        <w:rPr>
          <w:sz w:val="24"/>
        </w:rPr>
        <w:t xml:space="preserve"> dnia: </w:t>
      </w:r>
      <w:r w:rsidR="001B5184" w:rsidRPr="001B5184">
        <w:rPr>
          <w:sz w:val="24"/>
        </w:rPr>
        <w:t>2020-0</w:t>
      </w:r>
      <w:r w:rsidR="005B5D6F">
        <w:rPr>
          <w:sz w:val="24"/>
        </w:rPr>
        <w:t>3</w:t>
      </w:r>
      <w:r w:rsidR="001B5184" w:rsidRPr="001B5184">
        <w:rPr>
          <w:sz w:val="24"/>
        </w:rPr>
        <w:t>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544B67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5B5D6F">
        <w:rPr>
          <w:rFonts w:ascii="Times New Roman" w:hAnsi="Times New Roman"/>
        </w:rPr>
        <w:t xml:space="preserve"> - I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1B5184" w:rsidRPr="001B5184">
        <w:rPr>
          <w:bCs/>
          <w:sz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>
        <w:rPr>
          <w:bCs/>
          <w:sz w:val="24"/>
        </w:rPr>
        <w:t xml:space="preserve"> (</w:t>
      </w:r>
      <w:r w:rsidR="001B5184" w:rsidRPr="001B518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5B5D6F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</w:t>
      </w:r>
      <w:r w:rsidR="001B6268">
        <w:rPr>
          <w:sz w:val="24"/>
          <w:szCs w:val="24"/>
        </w:rPr>
        <w:t>z</w:t>
      </w:r>
      <w:r>
        <w:rPr>
          <w:sz w:val="24"/>
          <w:szCs w:val="24"/>
        </w:rPr>
        <w:t xml:space="preserve">amówień </w:t>
      </w:r>
      <w:r w:rsidR="001B6268">
        <w:rPr>
          <w:sz w:val="24"/>
          <w:szCs w:val="24"/>
        </w:rPr>
        <w:t>p</w:t>
      </w:r>
      <w:r>
        <w:rPr>
          <w:sz w:val="24"/>
          <w:szCs w:val="24"/>
        </w:rPr>
        <w:t>ublicznych 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1B5184" w:rsidRPr="001B5184">
        <w:rPr>
          <w:b/>
          <w:sz w:val="24"/>
          <w:szCs w:val="22"/>
        </w:rPr>
        <w:t>przetarg</w:t>
      </w:r>
      <w:r w:rsidR="001B6268">
        <w:rPr>
          <w:b/>
          <w:sz w:val="24"/>
          <w:szCs w:val="22"/>
        </w:rPr>
        <w:t>u</w:t>
      </w:r>
      <w:r w:rsidR="001B5184" w:rsidRPr="001B5184">
        <w:rPr>
          <w:b/>
          <w:sz w:val="24"/>
          <w:szCs w:val="22"/>
        </w:rPr>
        <w:t xml:space="preserve"> nieograniczon</w:t>
      </w:r>
      <w:r w:rsidR="001B6268">
        <w:rPr>
          <w:b/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1B6268">
        <w:rPr>
          <w:sz w:val="24"/>
          <w:szCs w:val="22"/>
        </w:rPr>
        <w:t>: „</w:t>
      </w:r>
      <w:r w:rsidR="001B5184" w:rsidRPr="001B5184">
        <w:rPr>
          <w:b/>
          <w:sz w:val="24"/>
          <w:szCs w:val="22"/>
        </w:rPr>
        <w:t>Dostosowanie budynku szpitalnego po byłej pralni na potrzeby Patomorfologii, Prosektorium i pomieszczeń magazynowych Szpitala Miejskiego Specjalistycznego im. Gabriela Narutowicza w Krakowie wraz z</w:t>
      </w:r>
      <w:r w:rsidR="005B5D6F">
        <w:rPr>
          <w:b/>
          <w:sz w:val="24"/>
          <w:szCs w:val="22"/>
        </w:rPr>
        <w:t> </w:t>
      </w:r>
      <w:r w:rsidR="001B5184" w:rsidRPr="001B5184">
        <w:rPr>
          <w:b/>
          <w:sz w:val="24"/>
          <w:szCs w:val="22"/>
        </w:rPr>
        <w:t>pierwszym wyposażeniem - roboty budowlano instalacyjne wraz z wyposażeniem stałym</w:t>
      </w:r>
      <w:r w:rsidR="001B6268">
        <w:rPr>
          <w:b/>
          <w:sz w:val="24"/>
          <w:szCs w:val="22"/>
        </w:rPr>
        <w:t>”</w:t>
      </w:r>
      <w:r>
        <w:rPr>
          <w:sz w:val="24"/>
          <w:szCs w:val="22"/>
        </w:rPr>
        <w:t>, dokonuje następujących zmian zapisów w specyfikacji istotnych warunków zamówienia:</w:t>
      </w:r>
    </w:p>
    <w:p w:rsidR="001B5184" w:rsidRPr="001B5184" w:rsidRDefault="001B5184" w:rsidP="005B5D6F">
      <w:pPr>
        <w:jc w:val="both"/>
        <w:rPr>
          <w:bCs/>
          <w:sz w:val="24"/>
        </w:rPr>
      </w:pPr>
      <w:r w:rsidRPr="001B5184">
        <w:rPr>
          <w:bCs/>
          <w:sz w:val="24"/>
        </w:rPr>
        <w:t xml:space="preserve">W punkcie </w:t>
      </w:r>
      <w:r w:rsidRPr="001B6268">
        <w:rPr>
          <w:b/>
          <w:sz w:val="24"/>
        </w:rPr>
        <w:t xml:space="preserve">21. </w:t>
      </w:r>
      <w:r w:rsidR="005B5D6F" w:rsidRPr="001B6268">
        <w:rPr>
          <w:b/>
          <w:sz w:val="24"/>
        </w:rPr>
        <w:t>WYMAGANIA DOTYCZĄCE ZABEZPIECZENIA NALEŻYTEGO WYKONANIA UMOWY,</w:t>
      </w:r>
      <w:r w:rsidR="005B5D6F" w:rsidRPr="001B5184">
        <w:rPr>
          <w:bCs/>
          <w:sz w:val="24"/>
        </w:rPr>
        <w:t xml:space="preserve"> </w:t>
      </w:r>
      <w:r w:rsidRPr="001B5184">
        <w:rPr>
          <w:bCs/>
          <w:sz w:val="24"/>
        </w:rPr>
        <w:t xml:space="preserve">dodaje się </w:t>
      </w:r>
      <w:proofErr w:type="spellStart"/>
      <w:r w:rsidRPr="001B5184">
        <w:rPr>
          <w:bCs/>
          <w:sz w:val="24"/>
        </w:rPr>
        <w:t>ppkt</w:t>
      </w:r>
      <w:proofErr w:type="spellEnd"/>
      <w:r w:rsidRPr="001B5184">
        <w:rPr>
          <w:bCs/>
          <w:sz w:val="24"/>
        </w:rPr>
        <w:t xml:space="preserve"> 21.8. o następującej treści:</w:t>
      </w:r>
    </w:p>
    <w:p w:rsidR="001B5184" w:rsidRPr="001B6268" w:rsidRDefault="001B6268" w:rsidP="001B6268">
      <w:pPr>
        <w:spacing w:before="120" w:after="120"/>
        <w:jc w:val="both"/>
        <w:rPr>
          <w:bCs/>
          <w:i/>
          <w:iCs/>
          <w:sz w:val="24"/>
        </w:rPr>
      </w:pPr>
      <w:r>
        <w:rPr>
          <w:bCs/>
          <w:sz w:val="24"/>
        </w:rPr>
        <w:t xml:space="preserve">„21.8. </w:t>
      </w:r>
      <w:r w:rsidR="001B5184" w:rsidRPr="001B6268">
        <w:rPr>
          <w:bCs/>
          <w:i/>
          <w:iCs/>
          <w:sz w:val="24"/>
        </w:rPr>
        <w:t>Dokument gwarancji (bankowej lub ubezpieczeniowej musi reprezentować nieodwołalna i bezwarunkową gwarancję płatna na pierwsze pisemne żądanie Zamawiającego".</w:t>
      </w:r>
    </w:p>
    <w:p w:rsidR="00EF1037" w:rsidRDefault="001B6268" w:rsidP="001B6268">
      <w:pPr>
        <w:spacing w:before="120" w:after="120"/>
        <w:jc w:val="both"/>
        <w:rPr>
          <w:bCs/>
          <w:sz w:val="24"/>
        </w:rPr>
      </w:pPr>
      <w:r>
        <w:rPr>
          <w:bCs/>
          <w:sz w:val="24"/>
        </w:rPr>
        <w:t>Powyższa modyfikacja stanowi integralną część SIWZ, a p</w:t>
      </w:r>
      <w:r w:rsidR="001B5184" w:rsidRPr="001B5184">
        <w:rPr>
          <w:bCs/>
          <w:sz w:val="24"/>
        </w:rPr>
        <w:t xml:space="preserve">ozostałe </w:t>
      </w:r>
      <w:r>
        <w:rPr>
          <w:bCs/>
          <w:sz w:val="24"/>
        </w:rPr>
        <w:t>jej zapisy nie ulegają zmianie.</w:t>
      </w:r>
    </w:p>
    <w:p w:rsidR="00992671" w:rsidRPr="005B5D6F" w:rsidRDefault="005B5D6F">
      <w:pPr>
        <w:pStyle w:val="Tekstpodstawowy"/>
        <w:ind w:left="4536"/>
        <w:jc w:val="center"/>
      </w:pPr>
      <w:r w:rsidRPr="005B5D6F">
        <w:t>Z-ca przewodniczącego Komisji Przetargowej</w:t>
      </w:r>
    </w:p>
    <w:p w:rsidR="005B5D6F" w:rsidRPr="005B5D6F" w:rsidRDefault="005B5D6F">
      <w:pPr>
        <w:pStyle w:val="Tekstpodstawowy"/>
        <w:ind w:left="4536"/>
        <w:jc w:val="center"/>
      </w:pPr>
      <w:bookmarkStart w:id="0" w:name="_GoBack"/>
      <w:bookmarkEnd w:id="0"/>
      <w:r w:rsidRPr="005B5D6F">
        <w:t>Wojciech Grzyb</w:t>
      </w:r>
    </w:p>
    <w:sectPr w:rsidR="005B5D6F" w:rsidRPr="005B5D6F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B67" w:rsidRDefault="00544B67">
      <w:r>
        <w:separator/>
      </w:r>
    </w:p>
  </w:endnote>
  <w:endnote w:type="continuationSeparator" w:id="0">
    <w:p w:rsidR="00544B67" w:rsidRDefault="0054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B67" w:rsidRDefault="00544B67">
      <w:r>
        <w:separator/>
      </w:r>
    </w:p>
  </w:footnote>
  <w:footnote w:type="continuationSeparator" w:id="0">
    <w:p w:rsidR="00544B67" w:rsidRDefault="00544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184" w:rsidRDefault="001B5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124A04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184" w:rsidRDefault="001B5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B67"/>
    <w:rsid w:val="000613E0"/>
    <w:rsid w:val="000B5035"/>
    <w:rsid w:val="00124A04"/>
    <w:rsid w:val="00174840"/>
    <w:rsid w:val="001A571A"/>
    <w:rsid w:val="001B5184"/>
    <w:rsid w:val="001B6268"/>
    <w:rsid w:val="00266629"/>
    <w:rsid w:val="002B1C74"/>
    <w:rsid w:val="0033778C"/>
    <w:rsid w:val="00384EFD"/>
    <w:rsid w:val="0039064D"/>
    <w:rsid w:val="00544B67"/>
    <w:rsid w:val="0055546F"/>
    <w:rsid w:val="005870F9"/>
    <w:rsid w:val="005B5D6F"/>
    <w:rsid w:val="006B331C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4647668D"/>
  <w15:chartTrackingRefBased/>
  <w15:docId w15:val="{51C2C8B8-72F1-4032-A152-0C7A86EF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208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2020-02-28T13:36:00Z</cp:lastPrinted>
  <dcterms:created xsi:type="dcterms:W3CDTF">2020-02-28T13:31:00Z</dcterms:created>
  <dcterms:modified xsi:type="dcterms:W3CDTF">2020-02-28T13:41:00Z</dcterms:modified>
</cp:coreProperties>
</file>