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1665A" w:rsidRPr="0051665A">
        <w:rPr>
          <w:b/>
          <w:bCs/>
          <w:sz w:val="24"/>
        </w:rPr>
        <w:t>ZP/7/2020</w:t>
      </w:r>
      <w:r w:rsidR="00144BF4">
        <w:rPr>
          <w:b/>
          <w:bCs/>
          <w:sz w:val="24"/>
        </w:rPr>
        <w:t>- II</w:t>
      </w:r>
      <w:r>
        <w:rPr>
          <w:sz w:val="24"/>
        </w:rPr>
        <w:tab/>
        <w:t xml:space="preserve"> </w:t>
      </w:r>
      <w:r w:rsidR="0051665A" w:rsidRPr="0051665A">
        <w:rPr>
          <w:sz w:val="24"/>
        </w:rPr>
        <w:t>Kraków</w:t>
      </w:r>
      <w:r>
        <w:rPr>
          <w:sz w:val="24"/>
        </w:rPr>
        <w:t xml:space="preserve"> dnia: </w:t>
      </w:r>
      <w:r w:rsidR="0051665A" w:rsidRPr="0051665A">
        <w:rPr>
          <w:sz w:val="24"/>
        </w:rPr>
        <w:t>2020-03-05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@t_oferent_zglo#nazwa </w:instrText>
      </w:r>
      <w:r>
        <w:rPr>
          <w:b/>
          <w:sz w:val="24"/>
        </w:rPr>
        <w:fldChar w:fldCharType="separate"/>
      </w:r>
      <w:r w:rsidR="007905B5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@t_oferent_zglo#kod </w:instrText>
      </w:r>
      <w:r>
        <w:rPr>
          <w:b/>
          <w:sz w:val="24"/>
        </w:rPr>
        <w:fldChar w:fldCharType="separate"/>
      </w:r>
      <w:r w:rsidR="007905B5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@t_oferent_zglo#miasto </w:instrText>
      </w:r>
      <w:r>
        <w:rPr>
          <w:b/>
          <w:sz w:val="24"/>
        </w:rPr>
        <w:fldChar w:fldCharType="separate"/>
      </w:r>
      <w:r w:rsidR="007905B5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@t_oferent_zglo#ulica </w:instrText>
      </w:r>
      <w:r>
        <w:rPr>
          <w:b/>
          <w:sz w:val="24"/>
        </w:rPr>
        <w:fldChar w:fldCharType="separate"/>
      </w:r>
      <w:r w:rsidR="007905B5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@t_oferent_zglo#dom </w:instrText>
      </w:r>
      <w:r>
        <w:rPr>
          <w:b/>
          <w:sz w:val="24"/>
        </w:rPr>
        <w:fldChar w:fldCharType="separate"/>
      </w:r>
      <w:r w:rsidR="007905B5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@t_oferent_zglo#lokal </w:instrText>
      </w:r>
      <w:r>
        <w:rPr>
          <w:b/>
          <w:sz w:val="24"/>
        </w:rPr>
        <w:fldChar w:fldCharType="separate"/>
      </w:r>
      <w:r w:rsidR="007905B5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  <w:r w:rsidR="00144BF4">
        <w:rPr>
          <w:rFonts w:ascii="Times New Roman" w:hAnsi="Times New Roman"/>
        </w:rPr>
        <w:t xml:space="preserve"> - II</w:t>
      </w:r>
    </w:p>
    <w:p w:rsidR="00144BF4" w:rsidRDefault="00EF1037" w:rsidP="00144BF4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</w:t>
      </w:r>
      <w:r w:rsidR="00144BF4">
        <w:rPr>
          <w:bCs/>
          <w:sz w:val="24"/>
        </w:rPr>
        <w:t xml:space="preserve">w załączniku nr 1.5 do </w:t>
      </w:r>
      <w:r>
        <w:rPr>
          <w:bCs/>
          <w:sz w:val="24"/>
        </w:rPr>
        <w:t xml:space="preserve">SIWZ w postępowaniu na </w:t>
      </w:r>
      <w:r w:rsidR="0051665A" w:rsidRPr="0051665A">
        <w:rPr>
          <w:bCs/>
          <w:sz w:val="24"/>
        </w:rPr>
        <w:t>Dostosowanie budynku szpitalnego po byłej pralni na potrzeby Patomorfologii, Prosektorium i pomieszczeń magazynowych Szpitala Miejskiego Specjalistycznego im. Gabriela Narutowicza w Krakowie wraz z pierwszym wyposażeniem - roboty budowlano instalacyjne wraz z wyposażeniem stałym</w:t>
      </w:r>
      <w:r>
        <w:rPr>
          <w:bCs/>
          <w:sz w:val="24"/>
        </w:rPr>
        <w:t xml:space="preserve"> (</w:t>
      </w:r>
      <w:r w:rsidR="0051665A" w:rsidRPr="0051665A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 w:rsidP="00144BF4">
      <w:pPr>
        <w:spacing w:before="240" w:after="100" w:afterAutospacing="1"/>
        <w:ind w:firstLine="4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87224A">
        <w:rPr>
          <w:sz w:val="24"/>
        </w:rPr>
        <w:t>(</w:t>
      </w:r>
      <w:r w:rsidR="00992671">
        <w:rPr>
          <w:sz w:val="24"/>
        </w:rPr>
        <w:t xml:space="preserve">tekst jedn. </w:t>
      </w:r>
      <w:r w:rsidR="00D248D2">
        <w:rPr>
          <w:sz w:val="24"/>
        </w:rPr>
        <w:t>Dz. U. z 201</w:t>
      </w:r>
      <w:r w:rsidR="00873D70">
        <w:rPr>
          <w:sz w:val="24"/>
        </w:rPr>
        <w:t>5</w:t>
      </w:r>
      <w:r w:rsidR="00D248D2">
        <w:rPr>
          <w:sz w:val="24"/>
        </w:rPr>
        <w:t>r.</w:t>
      </w:r>
      <w:r w:rsidR="0033778C">
        <w:rPr>
          <w:sz w:val="24"/>
        </w:rPr>
        <w:t xml:space="preserve">, poz. </w:t>
      </w:r>
      <w:r w:rsidR="00873D70">
        <w:rPr>
          <w:sz w:val="24"/>
        </w:rPr>
        <w:t>2164</w:t>
      </w:r>
      <w:r w:rsidR="006B331C">
        <w:rPr>
          <w:sz w:val="24"/>
        </w:rPr>
        <w:t xml:space="preserve"> z </w:t>
      </w:r>
      <w:proofErr w:type="spellStart"/>
      <w:r w:rsidR="006B331C">
        <w:rPr>
          <w:sz w:val="24"/>
        </w:rPr>
        <w:t>późn</w:t>
      </w:r>
      <w:proofErr w:type="spellEnd"/>
      <w:r w:rsidR="006B331C">
        <w:rPr>
          <w:sz w:val="24"/>
        </w:rPr>
        <w:t>. zm.</w:t>
      </w:r>
      <w:r w:rsidR="0087224A">
        <w:rPr>
          <w:sz w:val="24"/>
        </w:rPr>
        <w:t>)</w:t>
      </w:r>
      <w:r>
        <w:t xml:space="preserve"> </w:t>
      </w:r>
      <w:r>
        <w:rPr>
          <w:sz w:val="24"/>
          <w:szCs w:val="24"/>
        </w:rPr>
        <w:t>w</w:t>
      </w:r>
      <w:r w:rsidR="00873D70">
        <w:rPr>
          <w:sz w:val="24"/>
          <w:szCs w:val="24"/>
        </w:rPr>
        <w:t> </w:t>
      </w:r>
      <w:r>
        <w:rPr>
          <w:sz w:val="24"/>
          <w:szCs w:val="24"/>
        </w:rPr>
        <w:t>postępowaniu</w:t>
      </w:r>
      <w:r>
        <w:rPr>
          <w:sz w:val="24"/>
          <w:szCs w:val="22"/>
        </w:rPr>
        <w:t xml:space="preserve"> prowadzonym w trybie </w:t>
      </w:r>
      <w:r w:rsidR="0051665A" w:rsidRPr="0051665A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51665A" w:rsidRPr="0051665A">
        <w:rPr>
          <w:b/>
          <w:sz w:val="24"/>
          <w:szCs w:val="22"/>
        </w:rPr>
        <w:t xml:space="preserve">Dostosowanie budynku szpitalnego po byłej pralni na potrzeby Patomorfologii, Prosektorium i pomieszczeń magazynowych Szpitala Miejskiego Specjalistycznego im. Gabriela Narutowicza w Krakowie wraz </w:t>
      </w:r>
      <w:r w:rsidR="00144BF4">
        <w:rPr>
          <w:b/>
          <w:sz w:val="24"/>
          <w:szCs w:val="22"/>
        </w:rPr>
        <w:br/>
      </w:r>
      <w:r w:rsidR="0051665A" w:rsidRPr="0051665A">
        <w:rPr>
          <w:b/>
          <w:sz w:val="24"/>
          <w:szCs w:val="22"/>
        </w:rPr>
        <w:t>z pierwszym wyposażeniem - roboty budowlano instalacyjne wraz z wyposażeniem stałym</w:t>
      </w:r>
      <w:r>
        <w:rPr>
          <w:sz w:val="24"/>
          <w:szCs w:val="22"/>
        </w:rPr>
        <w:t>, dokonuje następujących zmian zapisów w</w:t>
      </w:r>
      <w:r w:rsidR="00144BF4">
        <w:rPr>
          <w:sz w:val="24"/>
          <w:szCs w:val="22"/>
        </w:rPr>
        <w:t xml:space="preserve"> załączniku nr 1.5 do</w:t>
      </w:r>
      <w:r>
        <w:rPr>
          <w:sz w:val="24"/>
          <w:szCs w:val="22"/>
        </w:rPr>
        <w:t xml:space="preserve"> specyfikacji istotnych warunków zamówienia:</w:t>
      </w:r>
    </w:p>
    <w:p w:rsidR="00144BF4" w:rsidRDefault="00144BF4" w:rsidP="00144BF4">
      <w:pPr>
        <w:spacing w:before="240" w:after="100" w:afterAutospacing="1"/>
        <w:ind w:firstLine="4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 załączniku nr 1.5 pn. „Uzupełnienie i doprecyzowania dokumentacji projektowej pn. „Przebudowa budynku szpitalnego na Pracownię Patomorfologii, Prosektorium i pomieszczeń magazynowych Szpitala Miejskiego Specjalistycznego im. Gabriela Narutowicza </w:t>
      </w:r>
      <w:r w:rsidR="00592937">
        <w:rPr>
          <w:sz w:val="24"/>
          <w:szCs w:val="22"/>
        </w:rPr>
        <w:br/>
      </w:r>
      <w:r>
        <w:rPr>
          <w:sz w:val="24"/>
          <w:szCs w:val="22"/>
        </w:rPr>
        <w:t xml:space="preserve">w Krakowie”” Zmienia się treść </w:t>
      </w:r>
      <w:r w:rsidRPr="00592937">
        <w:rPr>
          <w:b/>
          <w:bCs/>
          <w:sz w:val="24"/>
          <w:szCs w:val="22"/>
          <w:u w:val="single"/>
        </w:rPr>
        <w:t>pkt IV. Sieć kablowa NN – TAURON ppkt</w:t>
      </w:r>
      <w:r w:rsidR="00592937" w:rsidRPr="00592937">
        <w:rPr>
          <w:b/>
          <w:bCs/>
          <w:sz w:val="24"/>
          <w:szCs w:val="22"/>
          <w:u w:val="single"/>
        </w:rPr>
        <w:t>1,</w:t>
      </w:r>
      <w:r>
        <w:rPr>
          <w:sz w:val="24"/>
          <w:szCs w:val="22"/>
        </w:rPr>
        <w:t xml:space="preserve"> który otrzymuje brzmienie:</w:t>
      </w:r>
    </w:p>
    <w:p w:rsidR="00144BF4" w:rsidRDefault="00144BF4" w:rsidP="00144BF4">
      <w:pPr>
        <w:spacing w:before="240" w:after="100" w:afterAutospacing="1"/>
        <w:ind w:firstLine="40"/>
        <w:jc w:val="both"/>
        <w:rPr>
          <w:bCs/>
          <w:sz w:val="24"/>
        </w:rPr>
      </w:pPr>
      <w:r>
        <w:rPr>
          <w:bCs/>
          <w:sz w:val="24"/>
        </w:rPr>
        <w:t xml:space="preserve">„1. Zgodnie z </w:t>
      </w:r>
      <w:r w:rsidRPr="00592937">
        <w:rPr>
          <w:b/>
          <w:sz w:val="24"/>
          <w:u w:val="single"/>
        </w:rPr>
        <w:t>warunkami technicznymi usunięcia kolizji</w:t>
      </w:r>
      <w:r w:rsidR="00592937" w:rsidRPr="00592937">
        <w:rPr>
          <w:b/>
          <w:sz w:val="24"/>
          <w:u w:val="single"/>
        </w:rPr>
        <w:t xml:space="preserve"> sieci elektroenergetycznej</w:t>
      </w:r>
      <w:r w:rsidR="00592937">
        <w:rPr>
          <w:bCs/>
          <w:sz w:val="24"/>
        </w:rPr>
        <w:t xml:space="preserve"> </w:t>
      </w:r>
      <w:r>
        <w:rPr>
          <w:bCs/>
          <w:sz w:val="24"/>
        </w:rPr>
        <w:t xml:space="preserve"> (w załączeniu) należy:</w:t>
      </w:r>
    </w:p>
    <w:p w:rsidR="00144BF4" w:rsidRDefault="00144BF4" w:rsidP="00144BF4">
      <w:pPr>
        <w:numPr>
          <w:ilvl w:val="0"/>
          <w:numId w:val="1"/>
        </w:numPr>
        <w:spacing w:before="240" w:after="100" w:afterAutospacing="1"/>
        <w:jc w:val="both"/>
        <w:rPr>
          <w:bCs/>
          <w:sz w:val="24"/>
        </w:rPr>
      </w:pPr>
      <w:r>
        <w:rPr>
          <w:bCs/>
          <w:sz w:val="24"/>
        </w:rPr>
        <w:lastRenderedPageBreak/>
        <w:t>Istniejący kabel typu YAKY4x240 ułożony po fasadzie budynku byłej pralni relacji 4</w:t>
      </w:r>
      <w:r w:rsidR="00592937">
        <w:rPr>
          <w:bCs/>
          <w:sz w:val="24"/>
        </w:rPr>
        <w:t>4</w:t>
      </w:r>
      <w:r>
        <w:rPr>
          <w:bCs/>
          <w:sz w:val="24"/>
        </w:rPr>
        <w:t xml:space="preserve">17 – pawilon Zębiec I jest nieczynny – </w:t>
      </w:r>
      <w:r w:rsidRPr="00592937">
        <w:rPr>
          <w:b/>
          <w:sz w:val="24"/>
        </w:rPr>
        <w:t>do likwidacji</w:t>
      </w:r>
      <w:r>
        <w:rPr>
          <w:bCs/>
          <w:sz w:val="24"/>
        </w:rPr>
        <w:t>;</w:t>
      </w:r>
    </w:p>
    <w:p w:rsidR="00144BF4" w:rsidRDefault="00144BF4" w:rsidP="00144BF4">
      <w:pPr>
        <w:numPr>
          <w:ilvl w:val="0"/>
          <w:numId w:val="1"/>
        </w:numPr>
        <w:spacing w:before="240" w:after="100" w:afterAutospacing="1"/>
        <w:jc w:val="both"/>
        <w:rPr>
          <w:bCs/>
          <w:sz w:val="24"/>
        </w:rPr>
      </w:pPr>
      <w:r>
        <w:rPr>
          <w:bCs/>
          <w:sz w:val="24"/>
        </w:rPr>
        <w:t xml:space="preserve">Istniejący kabel ułożony częściowo w ziemi częściowo </w:t>
      </w:r>
      <w:r w:rsidR="00592937">
        <w:rPr>
          <w:bCs/>
          <w:sz w:val="24"/>
        </w:rPr>
        <w:t>na fasadzie budynku pralni relacji:</w:t>
      </w:r>
    </w:p>
    <w:p w:rsidR="00592937" w:rsidRDefault="00592937" w:rsidP="00592937">
      <w:pPr>
        <w:spacing w:before="240" w:after="100" w:afterAutospacing="1"/>
        <w:ind w:left="400"/>
        <w:jc w:val="both"/>
        <w:rPr>
          <w:bCs/>
          <w:sz w:val="24"/>
        </w:rPr>
      </w:pPr>
      <w:r>
        <w:rPr>
          <w:bCs/>
          <w:sz w:val="24"/>
        </w:rPr>
        <w:t>- stacja transformatorowa nr 4590 (obok budynku pralni) - złącze kablowe na budynku pralni (kabel typ YAKY 4x120) i dalej do złącza kablowego na budynku ul. Siemaszki 22 (kabel typ AKFtA4x95) należy przebudować poza obszar kolizji z zastosowaniem kabla typu YAKXS4x120. Istniejące złącze na budynku pralni ulega likwidacji.</w:t>
      </w:r>
    </w:p>
    <w:p w:rsidR="00747878" w:rsidRDefault="00747878" w:rsidP="00592937">
      <w:pPr>
        <w:spacing w:before="240" w:after="100" w:afterAutospacing="1"/>
        <w:ind w:left="400"/>
        <w:jc w:val="both"/>
        <w:rPr>
          <w:bCs/>
          <w:sz w:val="24"/>
        </w:rPr>
      </w:pPr>
    </w:p>
    <w:p w:rsidR="00747878" w:rsidRDefault="00747878" w:rsidP="00747878">
      <w:pPr>
        <w:spacing w:before="120" w:after="120"/>
        <w:jc w:val="both"/>
        <w:rPr>
          <w:bCs/>
          <w:sz w:val="24"/>
        </w:rPr>
      </w:pPr>
      <w:r>
        <w:rPr>
          <w:bCs/>
          <w:sz w:val="24"/>
        </w:rPr>
        <w:t>Powyższa modyfikacja stanowi integralną część SIWZ, a p</w:t>
      </w:r>
      <w:r w:rsidRPr="001B5184">
        <w:rPr>
          <w:bCs/>
          <w:sz w:val="24"/>
        </w:rPr>
        <w:t xml:space="preserve">ozostałe </w:t>
      </w:r>
      <w:r>
        <w:rPr>
          <w:bCs/>
          <w:sz w:val="24"/>
        </w:rPr>
        <w:t>jej zapisy nie ulegają zmianie.</w:t>
      </w:r>
    </w:p>
    <w:p w:rsidR="00747878" w:rsidRPr="00144BF4" w:rsidRDefault="00747878" w:rsidP="00592937">
      <w:pPr>
        <w:spacing w:before="240" w:after="100" w:afterAutospacing="1"/>
        <w:ind w:left="400"/>
        <w:jc w:val="both"/>
        <w:rPr>
          <w:bCs/>
          <w:sz w:val="24"/>
        </w:rPr>
      </w:pPr>
      <w:bookmarkStart w:id="0" w:name="_GoBack"/>
      <w:bookmarkEnd w:id="0"/>
    </w:p>
    <w:p w:rsidR="00EF1037" w:rsidRDefault="00EF1037">
      <w:pPr>
        <w:pStyle w:val="Tekstpodstawowy"/>
        <w:ind w:left="4536"/>
        <w:jc w:val="center"/>
        <w:rPr>
          <w:vertAlign w:val="superscript"/>
        </w:rPr>
      </w:pPr>
    </w:p>
    <w:p w:rsidR="00992671" w:rsidRDefault="00592937">
      <w:pPr>
        <w:pStyle w:val="Tekstpodstawowy"/>
        <w:ind w:left="4536"/>
        <w:jc w:val="center"/>
      </w:pPr>
      <w:r>
        <w:t>Z-ca Przewodniczącego Komisji Przetargowej</w:t>
      </w:r>
    </w:p>
    <w:p w:rsidR="00592937" w:rsidRDefault="00592937">
      <w:pPr>
        <w:pStyle w:val="Tekstpodstawowy"/>
        <w:ind w:left="4536"/>
        <w:jc w:val="center"/>
      </w:pPr>
    </w:p>
    <w:p w:rsidR="00592937" w:rsidRDefault="00592937">
      <w:pPr>
        <w:pStyle w:val="Tekstpodstawowy"/>
        <w:ind w:left="4536"/>
        <w:jc w:val="center"/>
        <w:rPr>
          <w:vertAlign w:val="superscript"/>
        </w:rPr>
      </w:pPr>
      <w:r>
        <w:t>Wojciech Grzyb</w:t>
      </w:r>
    </w:p>
    <w:sectPr w:rsidR="00592937" w:rsidSect="0012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B5" w:rsidRDefault="007905B5">
      <w:r>
        <w:separator/>
      </w:r>
    </w:p>
  </w:endnote>
  <w:endnote w:type="continuationSeparator" w:id="0">
    <w:p w:rsidR="007905B5" w:rsidRDefault="0079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74787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4144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  <w:p w:rsidR="00992671" w:rsidRDefault="00992671">
    <w:pPr>
      <w:pStyle w:val="Stopka"/>
      <w:tabs>
        <w:tab w:val="clear" w:pos="4536"/>
        <w:tab w:val="left" w:pos="623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B5" w:rsidRDefault="007905B5">
      <w:r>
        <w:separator/>
      </w:r>
    </w:p>
  </w:footnote>
  <w:footnote w:type="continuationSeparator" w:id="0">
    <w:p w:rsidR="007905B5" w:rsidRDefault="0079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65A" w:rsidRDefault="005166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04" w:rsidRDefault="00747878" w:rsidP="00124A04">
    <w:pPr>
      <w:pStyle w:val="Nagwek"/>
    </w:pPr>
    <w:r>
      <w:pict>
        <v:rect id="_x0000_s2255" style="position:absolute;margin-left:131.2pt;margin-top:36.1pt;width:337.3pt;height:1.2pt;z-index:-251656192" fillcolor="#1f1a17" stroked="f"/>
      </w:pict>
    </w:r>
    <w:r>
      <w:pict>
        <v:rect id="_x0000_s2256" style="position:absolute;margin-left:131.2pt;margin-top:36.1pt;width:337.3pt;height:1.2pt;z-index:-251655168" filled="f" strokecolor="#1f1a17" strokeweight=".25pt"/>
      </w:pict>
    </w:r>
    <w:r>
      <w:pict>
        <v:shape id="_x0000_s2253" style="position:absolute;margin-left:-15.5pt;margin-top:28.4pt;width:60.45pt;height:8.9pt;z-index:-251658240;mso-position-horizontal:absolute;mso-position-vertical:absolute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>
        <v:shape id="_x0000_s2050" style="position:absolute;margin-left:61.75pt;margin-top:13.1pt;width:63.3pt;height:11.95pt;z-index:-251661312;mso-position-horizontal:absolute;mso-position-vertical:absolute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>
        <v:shape id="_x0000_s2252" style="position:absolute;margin-left:-11.9pt;margin-top:12.85pt;width:56.85pt;height:12pt;z-index:-251659264;mso-position-horizontal:absolute;mso-position-vertical:absolute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>
        <v:group id="_x0000_s2051" style="position:absolute;margin-left:14.25pt;margin-top:-21.7pt;width:78.4pt;height:70.75pt;z-index:-251660288" coordorigin="1732,456" coordsize="1568,1415">
          <v:shape id="_x0000_s2052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3" style="position:absolute;left:2442;top:854;width:105;height:86" coordsize="105,86" path="m,29l33,,57,,81,29r,53l91,86r14,e" filled="f" strokecolor="#d93027" strokeweight=".5pt">
            <v:path arrowok="t"/>
          </v:shape>
          <v:shape id="_x0000_s2054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5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6" style="position:absolute;left:2442;top:883;width:5;height:360" coordsize="5,360" path="m,24l,,5,273r,19l5,307r,29l5,350r,10e" filled="f" strokecolor="#d93027" strokeweight=".5pt">
            <v:path arrowok="t"/>
          </v:shape>
          <v:line id="_x0000_s2057" style="position:absolute;flip:x" from="2523,993" to="2528,1113" strokecolor="#d93027" strokeweight=".5pt"/>
          <v:shape id="_x0000_s2058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9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60" style="position:absolute;left:2504;top:1382;width:1;height:48" coordsize="0,48" path="m,l,5r,9l,24r,9l,48r,l,xe" fillcolor="#7c8487" stroked="f">
            <v:path arrowok="t"/>
          </v:shape>
          <v:shape id="_x0000_s2061" style="position:absolute;left:2504;top:1382;width:1;height:48" coordsize="0,48" path="m,l,5r,9l,24r,9l,48r,e" filled="f" strokecolor="#d93027" strokeweight=".5pt">
            <v:path arrowok="t"/>
          </v:shape>
          <v:shape id="_x0000_s2062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3" style="position:absolute;flip:x" from="2499,1497" to="2504,1602" strokecolor="#d93027" strokeweight=".5pt"/>
          <v:shape id="_x0000_s2064" style="position:absolute;left:2442;top:1516;width:62;height:91" coordsize="62,91" path="m9,l5,10,,19,5,34,62,91e" filled="f" strokecolor="#d93027" strokeweight=".5pt">
            <v:path arrowok="t"/>
          </v:shape>
          <v:shape id="_x0000_s2065" style="position:absolute;left:2451;top:1521;width:5;height:33" coordsize="5,33" path="m5,33l,29,,19,,9,,e" filled="f" strokecolor="#d93027" strokeweight=".5pt">
            <v:path arrowok="t"/>
          </v:shape>
          <v:shape id="_x0000_s2066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7" style="position:absolute;flip:y" from="2456,1612" to="2457,1799" strokecolor="#d93027" strokeweight=".5pt"/>
          <v:shape id="_x0000_s2068" style="position:absolute;left:2456;top:1794;width:19;height:19" coordsize="19,19" path="m,l15,19r4,l,xe" fillcolor="#7c8487" stroked="f">
            <v:path arrowok="t"/>
          </v:shape>
          <v:shape id="_x0000_s2069" style="position:absolute;left:2456;top:1794;width:19;height:19" coordsize="19,19" path="m,l15,19r4,e" filled="f" strokecolor="#d93027" strokeweight=".5pt">
            <v:path arrowok="t"/>
          </v:shape>
          <v:shape id="_x0000_s2070" style="position:absolute;left:2471;top:1813;width:4;height:10" coordsize="4,10" path="m,10l4,,,10xe" fillcolor="#7c8487" stroked="f">
            <v:path arrowok="t"/>
          </v:shape>
          <v:shape id="_x0000_s2071" style="position:absolute;left:2471;top:1813;width:4;height:10" coordsize="4,10" path="m,10l4,,,10e" filled="f" strokecolor="#d93027" strokeweight=".5pt">
            <v:path arrowok="t"/>
          </v:shape>
          <v:shape id="_x0000_s2072" style="position:absolute;left:2437;top:1751;width:29;height:72" coordsize="29,72" path="m24,67r5,5l14,62,5,43,,34,,19,5,10,19,e" filled="f" strokecolor="#d93027" strokeweight=".5pt">
            <v:path arrowok="t"/>
          </v:shape>
          <v:shape id="_x0000_s2073" style="position:absolute;left:2456;top:1732;width:39;height:139" coordsize="39,139" path="m39,r,125l29,139r-19,l,125,,86e" filled="f" strokecolor="#d93027" strokeweight=".5pt">
            <v:path arrowok="t"/>
          </v:shape>
          <v:shape id="_x0000_s2074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5" style="position:absolute;left:2451;top:1473;width:5;height:48" coordsize="5,48" path="m5,l,,,48e" filled="f" strokecolor="#d93027" strokeweight=".5pt">
            <v:path arrowok="t"/>
          </v:shape>
          <v:shape id="_x0000_s2076" style="position:absolute;left:2499;top:1425;width:5;height:77" coordsize="5,77" path="m5,r,33l,77e" filled="f" strokecolor="#d93027" strokeweight=".5pt">
            <v:path arrowok="t"/>
          </v:shape>
          <v:line id="_x0000_s2077" style="position:absolute;flip:x" from="2519,1113" to="2523,1175" strokecolor="#d93027" strokeweight=".5pt"/>
          <v:shape id="_x0000_s2078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9" style="position:absolute;left:2403;top:1487;width:39;height:111" coordsize="39,111" path="m39,111l10,72,,53,,39,5,34,15,19r5,-9l29,e" filled="f" strokecolor="#d93027" strokeweight=".5pt">
            <v:path arrowok="t"/>
          </v:shape>
          <v:shape id="_x0000_s2080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1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2" style="position:absolute;left:2456;top:873;width:15;height:24" coordsize="15,24" path="m15,l5,24,,24r,l5,,15,xe" fillcolor="#dc2b19" stroked="f">
            <v:path arrowok="t"/>
          </v:shape>
          <v:shape id="_x0000_s2083" style="position:absolute;left:2456;top:873;width:19;height:24" coordsize="19,24" path="m5,19l10,r9,l15,24,,24r,l5,19xe" fillcolor="#dc2b19" stroked="f">
            <v:path arrowok="t"/>
          </v:shape>
          <v:shape id="_x0000_s2084" style="position:absolute;left:2461;top:873;width:19;height:24" coordsize="19,24" path="m,24l10,r9,l14,24,,24xe" fillcolor="#dc2b19" stroked="f">
            <v:path arrowok="t"/>
          </v:shape>
          <v:shape id="_x0000_s2085" style="position:absolute;left:2471;top:873;width:14;height:24" coordsize="14,24" path="m,24l4,,14,,9,24,,24xe" fillcolor="#dc2b19" stroked="f">
            <v:path arrowok="t"/>
          </v:shape>
          <v:shape id="_x0000_s2086" style="position:absolute;left:2475;top:873;width:15;height:24" coordsize="15,24" path="m,24l5,,15,,10,24,,24xe" fillcolor="#dc2b19" stroked="f">
            <v:path arrowok="t"/>
          </v:shape>
          <v:shape id="_x0000_s2087" style="position:absolute;left:2480;top:873;width:15;height:24" coordsize="15,24" path="m,24l5,,15,,10,24,,24xe" fillcolor="#dc2b19" stroked="f">
            <v:path arrowok="t"/>
          </v:shape>
          <v:shape id="_x0000_s2088" style="position:absolute;left:2485;top:873;width:19;height:24" coordsize="19,24" path="m,24l5,,19,,10,24,,24xe" fillcolor="#dc2b19" stroked="f">
            <v:path arrowok="t"/>
          </v:shape>
          <v:shape id="_x0000_s2089" style="position:absolute;left:2490;top:873;width:19;height:24" coordsize="19,24" path="m,24l5,,19,r,l19,5,9,24,,24xe" fillcolor="#dc2b19" stroked="f">
            <v:path arrowok="t"/>
          </v:shape>
          <v:shape id="_x0000_s2090" style="position:absolute;left:2495;top:873;width:14;height:24" coordsize="14,24" path="m,24l9,r5,l14,,9,24,,24xe" fillcolor="#dc2b19" stroked="f">
            <v:path arrowok="t"/>
          </v:shape>
          <v:shape id="_x0000_s2091" style="position:absolute;left:2499;top:878;width:10;height:19" coordsize="10,19" path="m,19l10,,5,19,,19xe" fillcolor="#dc2b19" stroked="f">
            <v:path arrowok="t"/>
          </v:shape>
          <v:shape id="_x0000_s2092" style="position:absolute;left:2456;top:873;width:53;height:24" coordsize="53,24" path="m53,l48,24,,24,5,,53,e" filled="f" strokecolor="#dc2b19" strokeweight=".25pt">
            <v:path arrowok="t"/>
          </v:shape>
          <v:shape id="_x0000_s2093" style="position:absolute;left:2475;top:854;width:24;height:34" coordsize="24,34" path="m24,l15,19,,34,24,xe" fillcolor="#7c8487" stroked="f">
            <v:path arrowok="t"/>
          </v:shape>
          <v:shape id="_x0000_s2094" style="position:absolute;left:2475;top:854;width:24;height:34" coordsize="24,34" path="m24,l15,19r,l,34,24,e" filled="f" strokecolor="#dc2b19" strokeweight=".25pt">
            <v:path arrowok="t"/>
          </v:shape>
          <v:shape id="_x0000_s2095" style="position:absolute;left:2466;top:897;width:5;height:24" coordsize="5,24" path="m5,l,24,,,5,xe" fillcolor="#dc2b19" stroked="f">
            <v:path arrowok="t"/>
          </v:shape>
          <v:shape id="_x0000_s2096" style="position:absolute;left:2466;top:897;width:9;height:29" coordsize="9,29" path="m9,l5,29,,29,,,9,xe" fillcolor="#dc2b19" stroked="f">
            <v:path arrowok="t"/>
          </v:shape>
          <v:shape id="_x0000_s2097" style="position:absolute;left:2466;top:897;width:14;height:29" coordsize="14,29" path="m,24l5,r9,l9,29,,29,,24xe" fillcolor="#dc2b19" stroked="f">
            <v:path arrowok="t"/>
          </v:shape>
          <v:shape id="_x0000_s2098" style="position:absolute;left:2471;top:897;width:14;height:29" coordsize="14,29" path="m,29l4,,14,,9,29,,29xe" fillcolor="#dc2b19" stroked="f">
            <v:path arrowok="t"/>
          </v:shape>
          <v:shape id="_x0000_s2099" style="position:absolute;left:2475;top:897;width:15;height:29" coordsize="15,29" path="m,29l5,,15,,10,29,,29xe" fillcolor="#dc2b19" stroked="f">
            <v:path arrowok="t"/>
          </v:shape>
          <v:shape id="_x0000_s2100" style="position:absolute;left:2480;top:897;width:15;height:29" coordsize="15,29" path="m,29l5,,15,,10,29,,29xe" fillcolor="#dc2b19" stroked="f">
            <v:path arrowok="t"/>
          </v:shape>
          <v:shape id="_x0000_s2101" style="position:absolute;left:2485;top:897;width:14;height:29" coordsize="14,29" path="m,29l5,r9,l10,29,,29xe" fillcolor="#dc2b19" stroked="f">
            <v:path arrowok="t"/>
          </v:shape>
          <v:shape id="_x0000_s2102" style="position:absolute;left:2490;top:897;width:14;height:29" coordsize="14,29" path="m,29l5,r9,l14,5,9,29,,29xe" fillcolor="#dc2b19" stroked="f">
            <v:path arrowok="t"/>
          </v:shape>
          <v:shape id="_x0000_s2103" style="position:absolute;left:2495;top:897;width:9;height:29" coordsize="9,29" path="m,29l4,,9,r,29l,29xe" fillcolor="#dc2b19" stroked="f">
            <v:path arrowok="t"/>
          </v:shape>
          <v:shape id="_x0000_s2104" style="position:absolute;left:2499;top:902;width:5;height:24" coordsize="5,24" path="m,24l5,r,24l,24xe" fillcolor="#dc2b19" stroked="f">
            <v:path arrowok="t"/>
          </v:shape>
          <v:rect id="_x0000_s2105" style="position:absolute;left:2466;top:897;width:38;height:29" filled="f" strokecolor="#dc2b19" strokeweight=".25pt"/>
          <v:shape id="_x0000_s2106" style="position:absolute;left:2466;top:859;width:5;height:19" coordsize="5,19" path="m5,l,19,,,5,xe" fillcolor="#dc2b19" stroked="f">
            <v:path arrowok="t"/>
          </v:shape>
          <v:shape id="_x0000_s2107" style="position:absolute;left:2466;top:859;width:14;height:24" coordsize="14,24" path="m14,l5,24,,24,,,14,xe" fillcolor="#dc2b19" stroked="f">
            <v:path arrowok="t"/>
          </v:shape>
          <v:shape id="_x0000_s2108" style="position:absolute;left:2466;top:859;width:19;height:24" coordsize="19,24" path="m,19l5,,19,,14,24,,24,,19xe" fillcolor="#dc2b19" stroked="f">
            <v:path arrowok="t"/>
          </v:shape>
          <v:shape id="_x0000_s2109" style="position:absolute;left:2471;top:859;width:19;height:24" coordsize="19,24" path="m,24l9,,19,,14,24,,24xe" fillcolor="#dc2b19" stroked="f">
            <v:path arrowok="t"/>
          </v:shape>
          <v:shape id="_x0000_s2110" style="position:absolute;left:2480;top:859;width:15;height:24" coordsize="15,24" path="m,24l5,,15,,10,24,,24xe" fillcolor="#dc2b19" stroked="f">
            <v:path arrowok="t"/>
          </v:shape>
          <v:shape id="_x0000_s2111" style="position:absolute;left:2485;top:859;width:14;height:24" coordsize="14,24" path="m,24l5,r9,l10,24,,24xe" fillcolor="#dc2b19" stroked="f">
            <v:path arrowok="t"/>
          </v:shape>
          <v:shape id="_x0000_s2112" style="position:absolute;left:2490;top:859;width:14;height:24" coordsize="14,24" path="m,24l5,r9,l14,r,l9,24,,24xe" fillcolor="#dc2b19" stroked="f">
            <v:path arrowok="t"/>
          </v:shape>
          <v:shape id="_x0000_s2113" style="position:absolute;left:2495;top:859;width:9;height:24" coordsize="9,24" path="m,24l4,,9,r,l9,24,,24xe" fillcolor="#dc2b19" stroked="f">
            <v:path arrowok="t"/>
          </v:shape>
          <v:shape id="_x0000_s2114" style="position:absolute;left:2499;top:859;width:5;height:24" coordsize="5,24" path="m,24l5,r,24l,24xe" fillcolor="#dc2b19" stroked="f">
            <v:path arrowok="t"/>
          </v:shape>
          <v:rect id="_x0000_s2115" style="position:absolute;left:2466;top:859;width:38;height:24" filled="f" strokecolor="#dc2b19" strokeweight=".25pt"/>
          <v:rect id="_x0000_s2116" style="position:absolute;left:2461;top:869;width:48;height:4" fillcolor="#7c8487" stroked="f"/>
          <v:rect id="_x0000_s2117" style="position:absolute;left:2461;top:869;width:48;height:4" filled="f" strokecolor="#dc2b19" strokeweight=".25pt"/>
          <v:shape id="_x0000_s2118" style="position:absolute;left:2447;top:883;width:9;height:29" coordsize="9,29" path="m9,l,29,,,9,xe" fillcolor="#dc2b19" stroked="f">
            <v:path arrowok="t"/>
          </v:shape>
          <v:shape id="_x0000_s2119" style="position:absolute;left:2447;top:883;width:14;height:53" coordsize="14,53" path="m,l,,14,,,53r,l,xe" fillcolor="#dc2b19" stroked="f">
            <v:path arrowok="t"/>
          </v:shape>
          <v:shape id="_x0000_s2120" style="position:absolute;left:2447;top:883;width:19;height:53" coordsize="19,53" path="m,29l9,,19,,4,53,,53,,29xe" fillcolor="#dc2b19" stroked="f">
            <v:path arrowok="t"/>
          </v:shape>
          <v:shape id="_x0000_s2121" style="position:absolute;left:2447;top:883;width:24;height:53" coordsize="24,53" path="m,53l14,,24,,9,53,,53xe" fillcolor="#dc2b19" stroked="f">
            <v:path arrowok="t"/>
          </v:shape>
          <v:shape id="_x0000_s2122" style="position:absolute;left:2451;top:883;width:24;height:53" coordsize="24,53" path="m,53l15,r9,l10,53,,53xe" fillcolor="#dc2b19" stroked="f">
            <v:path arrowok="t"/>
          </v:shape>
          <v:shape id="_x0000_s2123" style="position:absolute;left:2456;top:883;width:24;height:53" coordsize="24,53" path="m,53l15,r9,l10,53,,53xe" fillcolor="#dc2b19" stroked="f">
            <v:path arrowok="t"/>
          </v:shape>
          <v:shape id="_x0000_s2124" style="position:absolute;left:2461;top:883;width:24;height:53" coordsize="24,53" path="m,53l14,,24,,10,53,,53xe" fillcolor="#dc2b19" stroked="f">
            <v:path arrowok="t"/>
          </v:shape>
          <v:shape id="_x0000_s2125" style="position:absolute;left:2466;top:883;width:24;height:53" coordsize="24,53" path="m,53l14,,24,,9,53,,53xe" fillcolor="#dc2b19" stroked="f">
            <v:path arrowok="t"/>
          </v:shape>
          <v:shape id="_x0000_s2126" style="position:absolute;left:2471;top:883;width:24;height:53" coordsize="24,53" path="m,53l14,,24,,9,53,,53xe" fillcolor="#dc2b19" stroked="f">
            <v:path arrowok="t"/>
          </v:shape>
          <v:shape id="_x0000_s2127" style="position:absolute;left:2475;top:883;width:24;height:53" coordsize="24,53" path="m,53l15,r9,l15,53,,53xe" fillcolor="#dc2b19" stroked="f">
            <v:path arrowok="t"/>
          </v:shape>
          <v:shape id="_x0000_s2128" style="position:absolute;left:2480;top:883;width:24;height:53" coordsize="24,53" path="m,53l15,r9,l15,53,,53xe" fillcolor="#dc2b19" stroked="f">
            <v:path arrowok="t"/>
          </v:shape>
          <v:shape id="_x0000_s2129" style="position:absolute;left:2490;top:883;width:19;height:53" coordsize="19,53" path="m,53l9,,19,,9,53,,53xe" fillcolor="#dc2b19" stroked="f">
            <v:path arrowok="t"/>
          </v:shape>
          <v:shape id="_x0000_s2130" style="position:absolute;left:2495;top:883;width:24;height:53" coordsize="24,53" path="m,53l9,,24,,9,53,,53xe" fillcolor="#dc2b19" stroked="f">
            <v:path arrowok="t"/>
          </v:shape>
          <v:shape id="_x0000_s2131" style="position:absolute;left:2499;top:883;width:24;height:53" coordsize="24,53" path="m,53l10,,24,,10,53,,53xe" fillcolor="#dc2b19" stroked="f">
            <v:path arrowok="t"/>
          </v:shape>
          <v:shape id="_x0000_s2132" style="position:absolute;left:2504;top:883;width:19;height:53" coordsize="19,53" path="m,53l15,r4,l19,r,19l10,53,,53xe" fillcolor="#dc2b19" stroked="f">
            <v:path arrowok="t"/>
          </v:shape>
          <v:shape id="_x0000_s2133" style="position:absolute;left:2509;top:883;width:14;height:53" coordsize="14,53" path="m,53l14,r,l14,,10,48r,5l,53xe" fillcolor="#dc2b19" stroked="f">
            <v:path arrowok="t"/>
          </v:shape>
          <v:shape id="_x0000_s2134" style="position:absolute;left:2514;top:902;width:9;height:34" coordsize="9,34" path="m,34l9,,5,34,,34xe" fillcolor="#dc2b19" stroked="f">
            <v:path arrowok="t"/>
          </v:shape>
          <v:shape id="_x0000_s2135" style="position:absolute;left:2519;top:931;width:1;height:5" coordsize="0,5" path="m,5l,,,5r,xe" fillcolor="#dc2b19" stroked="f">
            <v:path arrowok="t"/>
          </v:shape>
          <v:shape id="_x0000_s2136" style="position:absolute;left:2447;top:883;width:76;height:53" coordsize="76,53" path="m,l76,,72,53,,53,,e" filled="f" strokecolor="#dc2b19" strokeweight=".25pt">
            <v:path arrowok="t"/>
          </v:shape>
          <v:shape id="_x0000_s2137" style="position:absolute;left:2451;top:873;width:10;height:5" coordsize="10,5" path="m10,r,5l,5r,l,,10,xe" fillcolor="#dc2b19" stroked="f">
            <v:path arrowok="t"/>
          </v:shape>
          <v:rect id="_x0000_s2138" style="position:absolute;left:2456;top:873;width:10;height:5" fillcolor="#dc2b19" stroked="f"/>
          <v:rect id="_x0000_s2139" style="position:absolute;left:2461;top:873;width:10;height:5" fillcolor="#dc2b19" stroked="f"/>
          <v:rect id="_x0000_s2140" style="position:absolute;left:2466;top:873;width:9;height:5" fillcolor="#dc2b19" stroked="f"/>
          <v:rect id="_x0000_s2141" style="position:absolute;left:2471;top:873;width:9;height:5" fillcolor="#dc2b19" stroked="f"/>
          <v:rect id="_x0000_s2142" style="position:absolute;left:2475;top:873;width:10;height:5" fillcolor="#dc2b19" stroked="f"/>
          <v:rect id="_x0000_s2143" style="position:absolute;left:2480;top:873;width:10;height:5" fillcolor="#dc2b19" stroked="f"/>
          <v:shape id="_x0000_s2144" style="position:absolute;left:2485;top:873;width:14;height:5" coordsize="14,5" path="m,5l,,14,,10,5,,5xe" fillcolor="#dc2b19" stroked="f">
            <v:path arrowok="t"/>
          </v:shape>
          <v:shape id="_x0000_s2145" style="position:absolute;left:2490;top:873;width:14;height:5" coordsize="14,5" path="m,5l,,14,,9,5,,5xe" fillcolor="#dc2b19" stroked="f">
            <v:path arrowok="t"/>
          </v:shape>
          <v:shape id="_x0000_s2146" style="position:absolute;left:2495;top:873;width:14;height:5" coordsize="14,5" path="m,5l4,,14,,9,5,,5xe" fillcolor="#dc2b19" stroked="f">
            <v:path arrowok="t"/>
          </v:shape>
          <v:shape id="_x0000_s2147" style="position:absolute;left:2499;top:873;width:15;height:5" coordsize="15,5" path="m,5l5,,15,r,5l,5xe" fillcolor="#dc2b19" stroked="f">
            <v:path arrowok="t"/>
          </v:shape>
          <v:shape id="_x0000_s2148" style="position:absolute;left:2504;top:873;width:15;height:5" coordsize="15,5" path="m,5l5,,15,r,l10,5,,5xe" fillcolor="#dc2b19" stroked="f">
            <v:path arrowok="t"/>
          </v:shape>
          <v:shape id="_x0000_s2149" style="position:absolute;left:2514;top:873;width:5;height:5" coordsize="5,5" path="m,5l,,5,r,l,5r,xe" fillcolor="#dc2b19" stroked="f">
            <v:path arrowok="t"/>
          </v:shape>
          <v:shape id="_x0000_s2150" style="position:absolute;left:2451;top:873;width:68;height:5" coordsize="68,5" path="m68,l63,5,,5,,,68,e" filled="f" strokecolor="#dc2b19" strokeweight=".25pt">
            <v:path arrowok="t"/>
          </v:shape>
          <v:shape id="_x0000_s2151" style="position:absolute;left:2447;top:936;width:4;height:24" coordsize="4,24" path="m4,l,24,,,4,xe" fillcolor="#dc2b19" stroked="f">
            <v:path arrowok="t"/>
          </v:shape>
          <v:shape id="_x0000_s2152" style="position:absolute;left:2447;top:936;width:9;height:43" coordsize="9,43" path="m9,l,43,,,9,xe" fillcolor="#dc2b19" stroked="f">
            <v:path arrowok="t"/>
          </v:shape>
          <v:shape id="_x0000_s2153" style="position:absolute;left:2447;top:936;width:14;height:48" coordsize="14,48" path="m,24l4,,14,,4,43,,48,,24xe" fillcolor="#dc2b19" stroked="f">
            <v:path arrowok="t"/>
          </v:shape>
          <v:shape id="_x0000_s2154" style="position:absolute;left:2447;top:936;width:19;height:48" coordsize="19,48" path="m,43l9,,19,,9,38,,48,,43xe" fillcolor="#dc2b19" stroked="f">
            <v:path arrowok="t"/>
          </v:shape>
          <v:shape id="_x0000_s2155" style="position:absolute;left:2451;top:936;width:20;height:43" coordsize="20,43" path="m,43l10,,20,,15,33,,43xe" fillcolor="#dc2b19" stroked="f">
            <v:path arrowok="t"/>
          </v:shape>
          <v:shape id="_x0000_s2156" style="position:absolute;left:2456;top:936;width:19;height:38" coordsize="19,38" path="m,38l10,r9,l15,33,,38xe" fillcolor="#dc2b19" stroked="f">
            <v:path arrowok="t"/>
          </v:shape>
          <v:shape id="_x0000_s2157" style="position:absolute;left:2466;top:936;width:14;height:33" coordsize="14,33" path="m,33l5,r9,l9,28,,33xe" fillcolor="#dc2b19" stroked="f">
            <v:path arrowok="t"/>
          </v:shape>
          <v:shape id="_x0000_s2158" style="position:absolute;left:2471;top:936;width:14;height:33" coordsize="14,33" path="m,33l4,,14,,9,24,,33xe" fillcolor="#dc2b19" stroked="f">
            <v:path arrowok="t"/>
          </v:shape>
          <v:shape id="_x0000_s2159" style="position:absolute;left:2475;top:936;width:20;height:28" coordsize="20,28" path="m,28l5,,20,,15,19,,28xe" fillcolor="#dc2b19" stroked="f">
            <v:path arrowok="t"/>
          </v:shape>
          <v:shape id="_x0000_s2160" style="position:absolute;left:2480;top:936;width:19;height:24" coordsize="19,24" path="m,24l5,,15,r4,l15,14,,24xe" fillcolor="#dc2b19" stroked="f">
            <v:path arrowok="t"/>
          </v:shape>
          <v:shape id="_x0000_s2161" style="position:absolute;left:2490;top:936;width:14;height:19" coordsize="14,19" path="m,19l5,r,l14,,9,9,,19xe" fillcolor="#dc2b19" stroked="f">
            <v:path arrowok="t"/>
          </v:shape>
          <v:shape id="_x0000_s2162" style="position:absolute;left:2495;top:936;width:14;height:14" coordsize="14,14" path="m,14l4,,14,,9,4,,14xe" fillcolor="#dc2b19" stroked="f">
            <v:path arrowok="t"/>
          </v:shape>
          <v:shape id="_x0000_s2163" style="position:absolute;left:2499;top:936;width:15;height:9" coordsize="15,9" path="m,9l5,,15,4,,9xe" fillcolor="#dc2b19" stroked="f">
            <v:path arrowok="t"/>
          </v:shape>
          <v:shape id="_x0000_s2164" style="position:absolute;left:2504;top:936;width:10;height:4" coordsize="10,4" path="m,4l5,r5,4l,4xe" fillcolor="#dc2b19" stroked="f">
            <v:path arrowok="t"/>
          </v:shape>
          <v:shape id="_x0000_s2165" style="position:absolute;left:2447;top:936;width:67;height:48" coordsize="67,48" path="m48,l67,4,,48,,,48,e" filled="f" strokecolor="#dc2b19" strokeweight=".25pt">
            <v:path arrowok="t"/>
          </v:shape>
          <v:shape id="_x0000_s2166" style="position:absolute;left:2451;top:1017;width:10;height:39" coordsize="10,39" path="m10,l,39,,34,,29,,24,,19,,15,,10,,5,,,10,xe" fillcolor="#dc2b19" stroked="f">
            <v:path arrowok="t"/>
          </v:shape>
          <v:shape id="_x0000_s2167" style="position:absolute;left:2451;top:1012;width:15;height:63" coordsize="15,63" path="m,24l5,5,15,,,63,,58,,53,,48,,44,,39,,34,,29,,24xe" fillcolor="#dc2b19" stroked="f">
            <v:path arrowok="t"/>
          </v:shape>
          <v:shape id="_x0000_s2168" style="position:absolute;left:2451;top:1012;width:20;height:87" coordsize="20,87" path="m,44l10,5,20,,,87,,82,,77,,68,,63,,58,,53,,48,,44xe" fillcolor="#dc2b19" stroked="f">
            <v:path arrowok="t"/>
          </v:shape>
          <v:shape id="_x0000_s2169" style="position:absolute;left:2451;top:1012;width:24;height:106" coordsize="24,106" path="m,63l15,r9,l,106r,-5l,96,,92,,87,,82,,77,,68,,63xe" fillcolor="#dc2b19" stroked="f">
            <v:path arrowok="t"/>
          </v:shape>
          <v:shape id="_x0000_s2170" style="position:absolute;left:2451;top:1008;width:29;height:129" coordsize="29,129" path="m,91l20,4,29,,,129r,-5l,120r,-5l,110r,-5l,100,,96,,91xe" fillcolor="#dc2b19" stroked="f">
            <v:path arrowok="t"/>
          </v:shape>
          <v:shape id="_x0000_s2171" style="position:absolute;left:2451;top:1008;width:39;height:148" coordsize="39,148" path="m,110l24,4,39,,,148r,-4l,139r,-5l,129r,-5l,120r,-5l,110xe" fillcolor="#dc2b19" stroked="f">
            <v:path arrowok="t"/>
          </v:shape>
          <v:shape id="_x0000_s2172" style="position:absolute;left:2451;top:1008;width:44;height:172" coordsize="44,172" path="m,129l29,,44,,,172r,-5l,158r,-5l,148r,-4l,139r,-5l,129xe" fillcolor="#dc2b19" stroked="f">
            <v:path arrowok="t"/>
          </v:shape>
          <v:shape id="_x0000_s2173" style="position:absolute;left:2451;top:1003;width:48;height:196" coordsize="48,196" path="m,153l39,5,48,,,196r,-4l,187r,-5l,177r,-5l,163r,-5l,153xe" fillcolor="#dc2b19" stroked="f">
            <v:path arrowok="t"/>
          </v:shape>
          <v:shape id="_x0000_s2174" style="position:absolute;left:2451;top:1003;width:53;height:216" coordsize="53,216" path="m,177l44,5,53,,,216r,-5l,206r,-5l,196r,-4l,187r,-5l,177xe" fillcolor="#dc2b19" stroked="f">
            <v:path arrowok="t"/>
          </v:shape>
          <v:shape id="_x0000_s2175" style="position:absolute;left:2451;top:1003;width:58;height:235" coordsize="58,235" path="m,196l48,,58,,,235r,-5l,225r,-5l,216r,-5l,206r,-5l,196xe" fillcolor="#dc2b19" stroked="f">
            <v:path arrowok="t"/>
          </v:shape>
          <v:shape id="_x0000_s2176" style="position:absolute;left:2451;top:998;width:63;height:249" coordsize="63,249" path="m,221l53,5,63,,5,249r-5,l,245r,l,240r,-5l,230r,-5l,225r,-4xe" fillcolor="#dc2b19" stroked="f">
            <v:path arrowok="t"/>
          </v:shape>
          <v:shape id="_x0000_s2177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8" style="position:absolute;left:2456;top:998;width:63;height:259" coordsize="63,259" path="m,249l58,r5,l63,r,5l63,5r,5l63,10r,4l63,19r,l63,24,5,259,,249xe" fillcolor="#dc2b19" stroked="f">
            <v:path arrowok="t"/>
          </v:shape>
          <v:shape id="_x0000_s2179" style="position:absolute;left:2461;top:998;width:58;height:264" coordsize="58,264" path="m,254l58,r,5l58,10r,4l58,24r,5l58,34r,4l58,43,5,264,,254xe" fillcolor="#dc2b19" stroked="f">
            <v:path arrowok="t"/>
          </v:shape>
          <v:shape id="_x0000_s2180" style="position:absolute;left:2461;top:1022;width:58;height:245" coordsize="58,245" path="m,235l58,r,5l58,10r,4l58,19r,5l58,34r,4l58,43,10,245,,235xe" fillcolor="#dc2b19" stroked="f">
            <v:path arrowok="t"/>
          </v:shape>
          <v:shape id="_x0000_s2181" style="position:absolute;left:2466;top:1041;width:53;height:226" coordsize="53,226" path="m,221l53,r,10l53,15r,4l53,24r,5l53,34r,9l53,48,9,226,,221xe" fillcolor="#dc2b19" stroked="f">
            <v:path arrowok="t"/>
          </v:shape>
          <v:shape id="_x0000_s2182" style="position:absolute;left:2471;top:1065;width:48;height:206" coordsize="48,206" path="m,202l48,r,5l48,10r,5l48,24r,5l48,34r,5l48,43,9,206,,202xe" fillcolor="#dc2b19" stroked="f">
            <v:path arrowok="t"/>
          </v:shape>
          <v:shape id="_x0000_s2183" style="position:absolute;left:2475;top:1089;width:44;height:187" coordsize="44,187" path="m,178l44,r,5l44,10r,5l44,19r,5l44,34r,5l44,43,10,187,,178xe" fillcolor="#dc2b19" stroked="f">
            <v:path arrowok="t"/>
          </v:shape>
          <v:shape id="_x0000_s2184" style="position:absolute;left:2480;top:1108;width:39;height:173" coordsize="39,173" path="m,163l39,r,5l39,15r,5l39,24r,5l39,34r,5l39,48,10,173,,163xe" fillcolor="#dc2b19" stroked="f">
            <v:path arrowok="t"/>
          </v:shape>
          <v:shape id="_x0000_s2185" style="position:absolute;left:2485;top:1132;width:34;height:154" coordsize="34,154" path="m,144l34,r,5l34,10r,5l34,24r,5l34,34r,5l34,43,5,154,,144xe" fillcolor="#dc2b19" stroked="f">
            <v:path arrowok="t"/>
          </v:shape>
          <v:shape id="_x0000_s2186" style="position:absolute;left:2490;top:1156;width:29;height:130" coordsize="29,130" path="m,125l29,r,5l29,10r,5l29,19r,5l29,29r,10l29,43,5,130,,125xe" fillcolor="#dc2b19" stroked="f">
            <v:path arrowok="t"/>
          </v:shape>
          <v:shape id="_x0000_s2187" style="position:absolute;left:2490;top:1175;width:29;height:116" coordsize="29,116" path="m,111l29,r,5l29,10r,10l29,24r,5l29,34r,5l29,44,9,116,,111xe" fillcolor="#dc2b19" stroked="f">
            <v:path arrowok="t"/>
          </v:shape>
          <v:shape id="_x0000_s2188" style="position:absolute;left:2495;top:1199;width:24;height:96" coordsize="24,96" path="m,87l24,r,5l24,10r,5l24,20r,4l24,34r,5l24,44,9,96,,87xe" fillcolor="#dc2b19" stroked="f">
            <v:path arrowok="t"/>
          </v:shape>
          <v:shape id="_x0000_s2189" style="position:absolute;left:2499;top:1219;width:20;height:81" coordsize="20,81" path="m,72l20,r,4l20,14r,5l20,24r,4l20,33r,5l20,43,10,81,,72xe" fillcolor="#dc2b19" stroked="f">
            <v:path arrowok="t"/>
          </v:shape>
          <v:shape id="_x0000_s2190" style="position:absolute;left:2504;top:1243;width:15;height:62" coordsize="15,62" path="m,52l15,r,4l15,9r,5l15,19r,5l15,33r,5l15,43,10,62,,52xe" fillcolor="#dc2b19" stroked="f">
            <v:path arrowok="t"/>
          </v:shape>
          <v:shape id="_x0000_s2191" style="position:absolute;left:2509;top:1262;width:10;height:43" coordsize="10,43" path="m,38l10,r,5l10,14r,5l10,24r,5l10,33r,5l10,43r,l,38xe" fillcolor="#dc2b19" stroked="f">
            <v:path arrowok="t"/>
          </v:shape>
          <v:shape id="_x0000_s2192" style="position:absolute;left:2514;top:1286;width:5;height:24" coordsize="5,24" path="m,19l5,r,l5,5r,4l5,9r,5l5,14r,5l5,24,,19xe" fillcolor="#dc2b19" stroked="f">
            <v:path arrowok="t"/>
          </v:shape>
          <v:shape id="_x0000_s2193" style="position:absolute;left:2519;top:1305;width:1;height:5" coordsize="0,5" path="m,l,,,,,,,,,,,,,,,,,5,,xe" fillcolor="#dc2b19" stroked="f">
            <v:path arrowok="t"/>
          </v:shape>
          <v:shape id="_x0000_s2194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5" style="position:absolute;left:2447;top:993;width:9;height:29" coordsize="9,29" path="m,l,,9,10,4,29r,l4,29,,xe" fillcolor="#dc2b19" stroked="f">
            <v:path arrowok="t"/>
          </v:shape>
          <v:shape id="_x0000_s2196" style="position:absolute;left:2451;top:998;width:10;height:24" coordsize="10,24" path="m,14l,,10,10r,14l,24r,l,14xe" fillcolor="#dc2b19" stroked="f">
            <v:path arrowok="t"/>
          </v:shape>
          <v:shape id="_x0000_s2197" style="position:absolute;left:2451;top:1003;width:15;height:19" coordsize="15,19" path="m,19l5,,15,9r,10l,19xe" fillcolor="#dc2b19" stroked="f">
            <v:path arrowok="t"/>
          </v:shape>
          <v:shape id="_x0000_s2198" style="position:absolute;left:2461;top:1008;width:10;height:14" coordsize="10,14" path="m,14l,,10,9r,5l,14xe" fillcolor="#dc2b19" stroked="f">
            <v:path arrowok="t"/>
          </v:shape>
          <v:shape id="_x0000_s2199" style="position:absolute;left:2466;top:1012;width:5;height:10" coordsize="5,10" path="m,10l,,5,5r,5l,10xe" fillcolor="#dc2b19" stroked="f">
            <v:path arrowok="t"/>
          </v:shape>
          <v:shape id="_x0000_s2200" style="position:absolute;left:2447;top:993;width:24;height:29" coordsize="24,29" path="m24,24r,5l4,29,,,24,24e" filled="f" strokecolor="#dc2b19" strokeweight=".25pt">
            <v:path arrowok="t"/>
          </v:shape>
          <v:shape id="_x0000_s2201" style="position:absolute;left:2451;top:1334;width:5;height:19" coordsize="5,19" path="m,l,,5,5,,19r,l,14r,l,9,,5r,l,,,xe" fillcolor="#dc2b19" stroked="f">
            <v:path arrowok="t"/>
          </v:shape>
          <v:shape id="_x0000_s2202" style="position:absolute;left:2451;top:1334;width:10;height:43" coordsize="10,43" path="m,l,,10,9,,43,,33,,29,,24,,19,,14,,9,,5,,xe" fillcolor="#dc2b19" stroked="f">
            <v:path arrowok="t"/>
          </v:shape>
          <v:shape id="_x0000_s2203" style="position:absolute;left:2451;top:1339;width:15;height:57" coordsize="15,57" path="m,14l5,,15,9,,57,,52,,48,,38,,33,,28,,24,,19,,14xe" fillcolor="#dc2b19" stroked="f">
            <v:path arrowok="t"/>
          </v:shape>
          <v:shape id="_x0000_s2204" style="position:absolute;left:2451;top:1343;width:20;height:72" coordsize="20,72" path="m,34l10,,20,10,5,72,,68,,63,,58,,53,,48,,44,,39,,34xe" fillcolor="#dc2b19" stroked="f">
            <v:path arrowok="t"/>
          </v:shape>
          <v:shape id="_x0000_s2205" style="position:absolute;left:2451;top:1348;width:24;height:87" coordsize="24,87" path="m,48l15,r9,10l5,87r,-5l5,77r,-5l5,67,,63,,58,,53,,48xe" fillcolor="#dc2b19" stroked="f">
            <v:path arrowok="t"/>
          </v:shape>
          <v:shape id="_x0000_s2206" style="position:absolute;left:2456;top:1353;width:19;height:101" coordsize="19,101" path="m,62l15,r4,10l,101,,96,,91,,86,,82,,77,,72,,67,,62xe" fillcolor="#dc2b19" stroked="f">
            <v:path arrowok="t"/>
          </v:shape>
          <v:shape id="_x0000_s2207" style="position:absolute;left:2456;top:1358;width:24;height:115" coordsize="24,115" path="m,77l19,r5,5l,115r,-5l,105r,-5l,96,,91,,86,,81,,77xe" fillcolor="#dc2b19" stroked="f">
            <v:path arrowok="t"/>
          </v:shape>
          <v:shape id="_x0000_s2208" style="position:absolute;left:2456;top:1363;width:29;height:129" coordsize="29,129" path="m,91l19,,29,4,,129r,-5l,119r,-4l,110r,-5l,100,,95,,91xe" fillcolor="#dc2b19" stroked="f">
            <v:path arrowok="t"/>
          </v:shape>
          <v:shape id="_x0000_s2209" style="position:absolute;left:2456;top:1363;width:34;height:148" coordsize="34,148" path="m,110l24,,34,9,,148r,-5l,139r,-5l,129r,-5l,119r,-4l,110xe" fillcolor="#dc2b19" stroked="f">
            <v:path arrowok="t"/>
          </v:shape>
          <v:shape id="_x0000_s2210" style="position:absolute;left:2456;top:1367;width:39;height:168" coordsize="39,168" path="m,125l29,,39,10,,168r,-5l,159,,149r,-5l,139r,-4l,130r,-5xe" fillcolor="#dc2b19" stroked="f">
            <v:path arrowok="t"/>
          </v:shape>
          <v:shape id="_x0000_s2211" style="position:absolute;left:2456;top:1372;width:43;height:182" coordsize="43,182" path="m,139l34,r9,10l,182r,l,178r,-5l,168r,-5l,158r,-4l,144r,-5xe" fillcolor="#dc2b19" stroked="f">
            <v:path arrowok="t"/>
          </v:shape>
          <v:shape id="_x0000_s2212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3" style="position:absolute;left:2456;top:1382;width:43;height:182" coordsize="43,182" path="m,172l43,r,5l43,5r,4l43,14r,5l43,24r,5l43,33r,5l10,182,,172xe" fillcolor="#dc2b19" stroked="f">
            <v:path arrowok="t"/>
          </v:shape>
          <v:shape id="_x0000_s2214" style="position:absolute;left:2461;top:1401;width:38;height:168" coordsize="38,168" path="m,158l38,r,5l38,10r,4l38,19r,5l38,29r,9l38,43,10,168,,158xe" fillcolor="#dc2b19" stroked="f">
            <v:path arrowok="t"/>
          </v:shape>
          <v:shape id="_x0000_s2215" style="position:absolute;left:2466;top:1420;width:33;height:154" coordsize="33,154" path="m,144l33,r,5l33,10r,9l33,24r,5l33,34r,4l33,43,9,154,,144xe" fillcolor="#dc2b19" stroked="f">
            <v:path arrowok="t"/>
          </v:shape>
          <v:shape id="_x0000_s2216" style="position:absolute;left:2471;top:1444;width:28;height:134" coordsize="28,134" path="m,125l28,r,5l28,10r,4l28,19r,10l28,34r,4l28,43,4,134,,125xe" fillcolor="#dc2b19" stroked="f">
            <v:path arrowok="t"/>
          </v:shape>
          <v:shape id="_x0000_s2217" style="position:absolute;left:2475;top:1463;width:24;height:115" coordsize="24,115" path="m,111l24,r,10l24,15r,4l24,24r,5l24,39r,4l24,48,5,115,,111xe" fillcolor="#dc2b19" stroked="f">
            <v:path arrowok="t"/>
          </v:shape>
          <v:shape id="_x0000_s2218" style="position:absolute;left:2475;top:1487;width:24;height:96" coordsize="24,96" path="m,91l24,r,5l24,15r,4l24,24r,5l24,39r,4l24,48,10,96,,91xe" fillcolor="#dc2b19" stroked="f">
            <v:path arrowok="t"/>
          </v:shape>
          <v:shape id="_x0000_s2219" style="position:absolute;left:2480;top:1511;width:19;height:77" coordsize="19,77" path="m,67l19,r,5l19,15r,4l19,24r,5l19,39r,4l19,48,10,77,,67xe" fillcolor="#dc2b19" stroked="f">
            <v:path arrowok="t"/>
          </v:shape>
          <v:shape id="_x0000_s2220" style="position:absolute;left:2485;top:1535;width:14;height:58" coordsize="14,58" path="m,48l14,r,5l14,15r,4l14,24r,5l14,39r,4l10,48r,10l,48xe" fillcolor="#dc2b19" stroked="f">
            <v:path arrowok="t"/>
          </v:shape>
          <v:shape id="_x0000_s2221" style="position:absolute;left:2490;top:1559;width:9;height:34" coordsize="9,34" path="m,29l9,r,5l9,10r,5l9,19,5,24r,5l5,34r,l,29xe" fillcolor="#dc2b19" stroked="f">
            <v:path arrowok="t"/>
          </v:shape>
          <v:shape id="_x0000_s2222" style="position:absolute;left:2495;top:1583;width:1;height:10" coordsize="0,10" path="m,10l,,,,,5r,l,5r,5l,10r,l,10r,xe" fillcolor="#dc2b19" stroked="f">
            <v:path arrowok="t"/>
          </v:shape>
          <v:shape id="_x0000_s2223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4" style="position:absolute;left:2461;top:1617;width:5;height:43" coordsize="5,43" path="m,l,,5,9,,43,,xe" fillcolor="#dc2b19" stroked="f">
            <v:path arrowok="t"/>
          </v:shape>
          <v:shape id="_x0000_s2225" style="position:absolute;left:2461;top:1622;width:10;height:62" coordsize="10,62" path="m,14l,,10,9,,62,,14xe" fillcolor="#dc2b19" stroked="f">
            <v:path arrowok="t"/>
          </v:shape>
          <v:shape id="_x0000_s2226" style="position:absolute;left:2461;top:1626;width:14;height:77" coordsize="14,77" path="m,34l5,r9,10l,77,,34xe" fillcolor="#dc2b19" stroked="f">
            <v:path arrowok="t"/>
          </v:shape>
          <v:shape id="_x0000_s2227" style="position:absolute;left:2461;top:1631;width:19;height:96" coordsize="19,96" path="m,53l10,r9,10l,96,,53xe" fillcolor="#dc2b19" stroked="f">
            <v:path arrowok="t"/>
          </v:shape>
          <v:shape id="_x0000_s2228" style="position:absolute;left:2461;top:1636;width:24;height:110" coordsize="24,110" path="m,67l14,,24,10,,110,,67xe" fillcolor="#dc2b19" stroked="f">
            <v:path arrowok="t"/>
          </v:shape>
          <v:shape id="_x0000_s2229" style="position:absolute;left:2461;top:1641;width:29;height:129" coordsize="29,129" path="m,86l19,,29,9r,l,129,,86xe" fillcolor="#dc2b19" stroked="f">
            <v:path arrowok="t"/>
          </v:shape>
          <v:shape id="_x0000_s2230" style="position:absolute;left:2461;top:1646;width:29;height:143" coordsize="29,143" path="m,100l24,r5,4l29,28,,143r,l,100xe" fillcolor="#dc2b19" stroked="f">
            <v:path arrowok="t"/>
          </v:shape>
          <v:shape id="_x0000_s2231" style="position:absolute;left:2461;top:1650;width:29;height:144" coordsize="29,144" path="m,120l29,r,48l5,144,,139,,120xe" fillcolor="#dc2b19" stroked="f">
            <v:path arrowok="t"/>
          </v:shape>
          <v:shape id="_x0000_s2232" style="position:absolute;left:2461;top:1674;width:29;height:125" coordsize="29,125" path="m,115l29,,24,44,5,125,,115xe" fillcolor="#dc2b19" stroked="f">
            <v:path arrowok="t"/>
          </v:shape>
          <v:shape id="_x0000_s2233" style="position:absolute;left:2466;top:1698;width:24;height:106" coordsize="24,106" path="m,96l24,,19,44,5,106,,96xe" fillcolor="#dc2b19" stroked="f">
            <v:path arrowok="t"/>
          </v:shape>
          <v:shape id="_x0000_s2234" style="position:absolute;left:2466;top:1718;width:19;height:95" coordsize="19,95" path="m,81l19,r,47l9,95,,81xe" fillcolor="#dc2b19" stroked="f">
            <v:path arrowok="t"/>
          </v:shape>
          <v:shape id="_x0000_s2235" style="position:absolute;left:2471;top:1742;width:14;height:76" coordsize="14,76" path="m,62l14,r,43l9,76,,62xe" fillcolor="#dc2b19" stroked="f">
            <v:path arrowok="t"/>
          </v:shape>
          <v:shape id="_x0000_s2236" style="position:absolute;left:2475;top:1765;width:10;height:58" coordsize="10,58" path="m,48l10,r,44l10,58,,48xe" fillcolor="#dc2b19" stroked="f">
            <v:path arrowok="t"/>
          </v:shape>
          <v:shape id="_x0000_s2237" style="position:absolute;left:2480;top:1785;width:5;height:43" coordsize="5,43" path="m,33l5,r,43l5,43,,33xe" fillcolor="#dc2b19" stroked="f">
            <v:path arrowok="t"/>
          </v:shape>
          <v:shape id="_x0000_s2238" style="position:absolute;left:2485;top:1809;width:1;height:19" coordsize="0,19" path="m,14l,,,19,,14xe" fillcolor="#dc2b19" stroked="f">
            <v:path arrowok="t"/>
          </v:shape>
          <v:shape id="_x0000_s2239" style="position:absolute;left:2461;top:1617;width:29;height:211" coordsize="29,211" path="m29,33l24,211,,172,,,29,33e" filled="f" strokecolor="#dc2b19" strokeweight=".25pt">
            <v:path arrowok="t"/>
          </v:shape>
          <v:shape id="_x0000_s2240" style="position:absolute;left:2461;top:1823;width:10;height:38" coordsize="10,38" path="m10,l,38,5,5,10,xe" fillcolor="#dc2b19" stroked="f">
            <v:path arrowok="t"/>
          </v:shape>
          <v:shape id="_x0000_s2241" style="position:absolute;left:2461;top:1818;width:19;height:48" coordsize="19,48" path="m,15l5,5,19,,5,48,,48,,15xe" fillcolor="#dc2b19" stroked="f">
            <v:path arrowok="t"/>
          </v:shape>
          <v:shape id="_x0000_s2242" style="position:absolute;left:2461;top:1813;width:24;height:53" coordsize="24,53" path="m,48l10,10,24,,10,53,,53,,48xe" fillcolor="#dc2b19" stroked="f">
            <v:path arrowok="t"/>
          </v:shape>
          <v:shape id="_x0000_s2243" style="position:absolute;left:2466;top:1813;width:19;height:53" coordsize="19,53" path="m,53l14,5,19,r,l19,15,14,53,,53xe" fillcolor="#dc2b19" stroked="f">
            <v:path arrowok="t"/>
          </v:shape>
          <v:shape id="_x0000_s2244" style="position:absolute;left:2471;top:1813;width:19;height:53" coordsize="19,53" path="m,53l14,r,l14,r5,34l14,53,,53xe" fillcolor="#dc2b19" stroked="f">
            <v:path arrowok="t"/>
          </v:shape>
          <v:shape id="_x0000_s2245" style="position:absolute;left:2480;top:1828;width:10;height:38" coordsize="10,38" path="m,38l5,r5,38l,38xe" fillcolor="#dc2b19" stroked="f">
            <v:path arrowok="t"/>
          </v:shape>
          <v:shape id="_x0000_s2246" style="position:absolute;left:2485;top:1847;width:5;height:19" coordsize="5,19" path="m,19l5,r,19l,19xe" fillcolor="#dc2b19" stroked="f">
            <v:path arrowok="t"/>
          </v:shape>
          <v:shape id="_x0000_s2247" style="position:absolute;left:2461;top:1813;width:29;height:53" coordsize="29,53" path="m24,r5,53l,53,5,15,24,e" filled="f" strokecolor="#dc2b19" strokeweight=".25pt">
            <v:path arrowok="t"/>
          </v:shape>
          <v:shape id="_x0000_s2248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9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50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1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  <w:r>
      <w:pict>
        <v:shape id="_x0000_s2254" style="position:absolute;margin-left:61.5pt;margin-top:28.4pt;width:64.5pt;height:8.9pt;z-index:-251657216;mso-position-horizontal:absolute;mso-position-vertical:absolute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</w:p>
  <w:p w:rsidR="00124A04" w:rsidRDefault="00124A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65A" w:rsidRDefault="005166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4771"/>
    <w:multiLevelType w:val="hybridMultilevel"/>
    <w:tmpl w:val="978441C0"/>
    <w:lvl w:ilvl="0" w:tplc="295AAFD2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5B5"/>
    <w:rsid w:val="000613E0"/>
    <w:rsid w:val="000B5035"/>
    <w:rsid w:val="00124A04"/>
    <w:rsid w:val="00144BF4"/>
    <w:rsid w:val="00174840"/>
    <w:rsid w:val="001A571A"/>
    <w:rsid w:val="00266629"/>
    <w:rsid w:val="002B1C74"/>
    <w:rsid w:val="0033778C"/>
    <w:rsid w:val="00384EFD"/>
    <w:rsid w:val="0039064D"/>
    <w:rsid w:val="0051665A"/>
    <w:rsid w:val="0055546F"/>
    <w:rsid w:val="005870F9"/>
    <w:rsid w:val="00592937"/>
    <w:rsid w:val="006B331C"/>
    <w:rsid w:val="00740AAB"/>
    <w:rsid w:val="00747878"/>
    <w:rsid w:val="007905B5"/>
    <w:rsid w:val="0087224A"/>
    <w:rsid w:val="00873D70"/>
    <w:rsid w:val="009149C3"/>
    <w:rsid w:val="00953AA1"/>
    <w:rsid w:val="0095641D"/>
    <w:rsid w:val="00992671"/>
    <w:rsid w:val="00996853"/>
    <w:rsid w:val="009D169F"/>
    <w:rsid w:val="00B361A9"/>
    <w:rsid w:val="00D1574A"/>
    <w:rsid w:val="00D248D2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5E4381BC"/>
  <w15:chartTrackingRefBased/>
  <w15:docId w15:val="{65E3579B-5882-418C-9176-EB51F8AF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12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2</Pages>
  <Words>330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Barbara Bogusz</dc:creator>
  <cp:keywords/>
  <cp:lastModifiedBy>Barbara Bogusz</cp:lastModifiedBy>
  <cp:revision>4</cp:revision>
  <cp:lastPrinted>2020-03-05T13:45:00Z</cp:lastPrinted>
  <dcterms:created xsi:type="dcterms:W3CDTF">2020-03-05T13:20:00Z</dcterms:created>
  <dcterms:modified xsi:type="dcterms:W3CDTF">2020-03-05T13:45:00Z</dcterms:modified>
</cp:coreProperties>
</file>