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D77B3" w:rsidRPr="005D77B3">
        <w:rPr>
          <w:b/>
          <w:bCs/>
          <w:sz w:val="24"/>
        </w:rPr>
        <w:t>ZP/7/2020/12</w:t>
      </w:r>
      <w:r>
        <w:rPr>
          <w:sz w:val="24"/>
        </w:rPr>
        <w:tab/>
        <w:t xml:space="preserve"> </w:t>
      </w:r>
      <w:r w:rsidR="005D77B3" w:rsidRPr="005D77B3">
        <w:rPr>
          <w:sz w:val="24"/>
        </w:rPr>
        <w:t>Kraków</w:t>
      </w:r>
      <w:r>
        <w:rPr>
          <w:sz w:val="24"/>
        </w:rPr>
        <w:t xml:space="preserve"> dnia: </w:t>
      </w:r>
      <w:r w:rsidR="005D77B3" w:rsidRPr="005D77B3">
        <w:rPr>
          <w:sz w:val="24"/>
        </w:rPr>
        <w:t>2020-03-0</w:t>
      </w:r>
      <w:r w:rsidR="00A56170">
        <w:rPr>
          <w:sz w:val="24"/>
        </w:rPr>
        <w:t>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D05452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D05452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D05452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D05452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D05452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D05452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56170">
        <w:rPr>
          <w:rFonts w:ascii="Times New Roman" w:hAnsi="Times New Roman"/>
        </w:rPr>
        <w:t xml:space="preserve"> - 08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D77B3" w:rsidRPr="005D77B3">
        <w:rPr>
          <w:sz w:val="24"/>
        </w:rPr>
        <w:t>2020-03-02</w:t>
      </w:r>
      <w:r>
        <w:rPr>
          <w:sz w:val="24"/>
        </w:rPr>
        <w:t xml:space="preserve"> do Zamawiającego wpłynęła prośba </w:t>
      </w:r>
      <w:r w:rsidR="00971660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5D77B3" w:rsidRPr="005D77B3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5D77B3" w:rsidRPr="005D77B3">
        <w:rPr>
          <w:b/>
          <w:sz w:val="24"/>
        </w:rPr>
        <w:t xml:space="preserve">Dostosowanie budynku szpitalnego po byłej pralni na potrzeby Patomorfologii, Prosektorium i pomieszczeń magazynowych Szpitala Miejskiego Specjalistycznego im. Gabriela Narutowicza w Krakowie wraz </w:t>
      </w:r>
      <w:r w:rsidR="00971660">
        <w:rPr>
          <w:b/>
          <w:sz w:val="24"/>
        </w:rPr>
        <w:br/>
      </w:r>
      <w:r w:rsidR="005D77B3" w:rsidRPr="005D77B3">
        <w:rPr>
          <w:b/>
          <w:sz w:val="24"/>
        </w:rPr>
        <w:t>z pierwszym wyposażeniem - roboty budowlano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971660" w:rsidRDefault="0097166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5D77B3" w:rsidP="00095B30">
      <w:pPr>
        <w:pStyle w:val="Tekstpodstawowywcity3"/>
        <w:spacing w:line="240" w:lineRule="auto"/>
        <w:ind w:firstLine="0"/>
        <w:rPr>
          <w:sz w:val="24"/>
        </w:rPr>
      </w:pPr>
      <w:r w:rsidRPr="005D77B3">
        <w:rPr>
          <w:sz w:val="24"/>
        </w:rPr>
        <w:t xml:space="preserve">Czy w poz. 31 d.2.1 Przedmiaru branża sanitarna - instalacja </w:t>
      </w:r>
      <w:proofErr w:type="spellStart"/>
      <w:r w:rsidRPr="005D77B3">
        <w:rPr>
          <w:sz w:val="24"/>
        </w:rPr>
        <w:t>wod-kan</w:t>
      </w:r>
      <w:proofErr w:type="spellEnd"/>
      <w:r w:rsidRPr="005D77B3">
        <w:rPr>
          <w:sz w:val="24"/>
        </w:rPr>
        <w:t xml:space="preserve"> należy wycenić umywalki ceramiczne zgodnie z przedmiarem, czy umywalki ze stali nierdzewnej zgodnie </w:t>
      </w:r>
      <w:r w:rsidR="00971660">
        <w:rPr>
          <w:sz w:val="24"/>
        </w:rPr>
        <w:br/>
      </w:r>
      <w:bookmarkStart w:id="0" w:name="_GoBack"/>
      <w:bookmarkEnd w:id="0"/>
      <w:r w:rsidRPr="005D77B3">
        <w:rPr>
          <w:sz w:val="24"/>
        </w:rPr>
        <w:t>z zestawieniem w projekcie 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6D4AB3" w:rsidRDefault="00A22275" w:rsidP="00971660">
      <w:pPr>
        <w:pStyle w:val="Tekstpodstawowywcity3"/>
        <w:spacing w:line="240" w:lineRule="auto"/>
        <w:ind w:firstLine="0"/>
        <w:rPr>
          <w:sz w:val="24"/>
        </w:rPr>
      </w:pPr>
      <w:r w:rsidRPr="00CC0578">
        <w:rPr>
          <w:b/>
          <w:sz w:val="24"/>
        </w:rPr>
        <w:t>Odpowiedź:</w:t>
      </w:r>
      <w:r w:rsidR="00971660">
        <w:rPr>
          <w:b/>
          <w:sz w:val="24"/>
        </w:rPr>
        <w:t xml:space="preserve"> Wycenić umywalki ceramiczne.</w:t>
      </w: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5D77B3" w:rsidP="00A65EBE">
      <w:pPr>
        <w:ind w:left="3117" w:firstLine="2"/>
        <w:jc w:val="center"/>
        <w:rPr>
          <w:sz w:val="24"/>
        </w:rPr>
      </w:pPr>
      <w:r w:rsidRPr="005D77B3">
        <w:rPr>
          <w:sz w:val="24"/>
        </w:rPr>
        <w:t>Elżbieta</w:t>
      </w:r>
      <w:r w:rsidR="006D4AB3">
        <w:rPr>
          <w:sz w:val="24"/>
        </w:rPr>
        <w:t xml:space="preserve"> </w:t>
      </w:r>
      <w:r w:rsidRPr="005D77B3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452" w:rsidRDefault="00D05452">
      <w:r>
        <w:separator/>
      </w:r>
    </w:p>
  </w:endnote>
  <w:endnote w:type="continuationSeparator" w:id="0">
    <w:p w:rsidR="00D05452" w:rsidRDefault="00D05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716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452" w:rsidRDefault="00D05452">
      <w:r>
        <w:separator/>
      </w:r>
    </w:p>
  </w:footnote>
  <w:footnote w:type="continuationSeparator" w:id="0">
    <w:p w:rsidR="00D05452" w:rsidRDefault="00D05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452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5D77B3"/>
    <w:rsid w:val="006A2EEE"/>
    <w:rsid w:val="006D4AB3"/>
    <w:rsid w:val="00744F73"/>
    <w:rsid w:val="00832820"/>
    <w:rsid w:val="008719F0"/>
    <w:rsid w:val="008F1114"/>
    <w:rsid w:val="00971660"/>
    <w:rsid w:val="009C5A14"/>
    <w:rsid w:val="00A22275"/>
    <w:rsid w:val="00A56170"/>
    <w:rsid w:val="00A65EBE"/>
    <w:rsid w:val="00A739DC"/>
    <w:rsid w:val="00AC2693"/>
    <w:rsid w:val="00BF6F6C"/>
    <w:rsid w:val="00CF2117"/>
    <w:rsid w:val="00D05452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D1B75B"/>
  <w15:chartTrackingRefBased/>
  <w15:docId w15:val="{A765D36A-F023-497D-A68C-B74B34B1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156</Words>
  <Characters>1340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2</cp:revision>
  <cp:lastPrinted>2001-02-10T14:28:00Z</cp:lastPrinted>
  <dcterms:created xsi:type="dcterms:W3CDTF">2020-03-09T10:30:00Z</dcterms:created>
  <dcterms:modified xsi:type="dcterms:W3CDTF">2020-03-09T10:30:00Z</dcterms:modified>
</cp:coreProperties>
</file>