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1ACB" w:rsidRPr="00F649F7" w:rsidRDefault="00561ACB" w:rsidP="001253D7">
      <w:pPr>
        <w:tabs>
          <w:tab w:val="right" w:pos="9072"/>
        </w:tabs>
        <w:spacing w:after="0" w:line="312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F649F7">
        <w:rPr>
          <w:rFonts w:ascii="Times New Roman" w:eastAsia="Times New Roman" w:hAnsi="Times New Roman" w:cs="Times New Roman"/>
          <w:lang w:eastAsia="pl-PL"/>
        </w:rPr>
        <w:t>Znak sprawy: XIV</w:t>
      </w:r>
      <w:r w:rsidR="0081144D" w:rsidRPr="00F649F7">
        <w:rPr>
          <w:rFonts w:ascii="Times New Roman" w:eastAsia="Times New Roman" w:hAnsi="Times New Roman" w:cs="Times New Roman"/>
          <w:lang w:eastAsia="pl-PL"/>
        </w:rPr>
        <w:t>.263.</w:t>
      </w:r>
      <w:r w:rsidR="00340BD4" w:rsidRPr="00F649F7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81144D" w:rsidRPr="00F649F7">
        <w:rPr>
          <w:rFonts w:ascii="Times New Roman" w:eastAsia="Times New Roman" w:hAnsi="Times New Roman" w:cs="Times New Roman"/>
          <w:lang w:eastAsia="pl-PL"/>
        </w:rPr>
        <w:t>.20</w:t>
      </w:r>
      <w:r w:rsidR="00B902C1" w:rsidRPr="00F649F7">
        <w:rPr>
          <w:rFonts w:ascii="Times New Roman" w:eastAsia="Times New Roman" w:hAnsi="Times New Roman" w:cs="Times New Roman"/>
          <w:lang w:eastAsia="pl-PL"/>
        </w:rPr>
        <w:t>20</w:t>
      </w:r>
      <w:r w:rsidRPr="00F649F7">
        <w:rPr>
          <w:rFonts w:ascii="Times New Roman" w:eastAsia="Times New Roman" w:hAnsi="Times New Roman" w:cs="Times New Roman"/>
          <w:lang w:eastAsia="pl-PL"/>
        </w:rPr>
        <w:tab/>
        <w:t>Warszawa, 20</w:t>
      </w:r>
      <w:r w:rsidR="00340BD4" w:rsidRPr="00F649F7">
        <w:rPr>
          <w:rFonts w:ascii="Times New Roman" w:eastAsia="Times New Roman" w:hAnsi="Times New Roman" w:cs="Times New Roman"/>
          <w:lang w:eastAsia="pl-PL"/>
        </w:rPr>
        <w:t>20</w:t>
      </w:r>
      <w:r w:rsidR="0081144D" w:rsidRPr="00F649F7">
        <w:rPr>
          <w:rFonts w:ascii="Times New Roman" w:eastAsia="Times New Roman" w:hAnsi="Times New Roman" w:cs="Times New Roman"/>
          <w:lang w:eastAsia="pl-PL"/>
        </w:rPr>
        <w:t>-0</w:t>
      </w:r>
      <w:r w:rsidR="00340BD4" w:rsidRPr="00F649F7">
        <w:rPr>
          <w:rFonts w:ascii="Times New Roman" w:eastAsia="Times New Roman" w:hAnsi="Times New Roman" w:cs="Times New Roman"/>
          <w:lang w:eastAsia="pl-PL"/>
        </w:rPr>
        <w:t>3</w:t>
      </w:r>
      <w:r w:rsidR="005176A5" w:rsidRPr="00F649F7">
        <w:rPr>
          <w:rFonts w:ascii="Times New Roman" w:eastAsia="Times New Roman" w:hAnsi="Times New Roman" w:cs="Times New Roman"/>
          <w:lang w:eastAsia="pl-PL"/>
        </w:rPr>
        <w:t>-1</w:t>
      </w:r>
      <w:r w:rsidR="00340BD4" w:rsidRPr="00F649F7">
        <w:rPr>
          <w:rFonts w:ascii="Times New Roman" w:eastAsia="Times New Roman" w:hAnsi="Times New Roman" w:cs="Times New Roman"/>
          <w:lang w:eastAsia="pl-PL"/>
        </w:rPr>
        <w:t>3</w:t>
      </w:r>
    </w:p>
    <w:p w:rsidR="001658CD" w:rsidRPr="00F649F7" w:rsidRDefault="001658CD" w:rsidP="001253D7">
      <w:pPr>
        <w:spacing w:after="0" w:line="312" w:lineRule="auto"/>
        <w:ind w:left="426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40BD4" w:rsidRPr="00F649F7" w:rsidRDefault="00FF1D91" w:rsidP="00F649F7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649F7">
        <w:rPr>
          <w:rFonts w:ascii="Times New Roman" w:eastAsia="Times New Roman" w:hAnsi="Times New Roman" w:cs="Times New Roman"/>
          <w:b/>
          <w:lang w:eastAsia="pl-PL"/>
        </w:rPr>
        <w:t xml:space="preserve">INFORMACJA O </w:t>
      </w:r>
      <w:r w:rsidR="00783FEC" w:rsidRPr="00F649F7">
        <w:rPr>
          <w:rFonts w:ascii="Times New Roman" w:eastAsia="Times New Roman" w:hAnsi="Times New Roman" w:cs="Times New Roman"/>
          <w:b/>
          <w:lang w:eastAsia="pl-PL"/>
        </w:rPr>
        <w:t>ZMIANIE TREŚCI SIWZ</w:t>
      </w:r>
      <w:r w:rsidR="00340BD4" w:rsidRPr="00F649F7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561ACB" w:rsidRPr="00F649F7" w:rsidRDefault="00340BD4" w:rsidP="00F649F7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649F7">
        <w:rPr>
          <w:rFonts w:ascii="Times New Roman" w:eastAsia="Times New Roman" w:hAnsi="Times New Roman" w:cs="Times New Roman"/>
          <w:b/>
          <w:lang w:eastAsia="pl-PL"/>
        </w:rPr>
        <w:t>I TREŚCI OGŁOSZENIA O ZAMÓWIENIU</w:t>
      </w:r>
      <w:r w:rsidR="006F4452" w:rsidRPr="00F649F7">
        <w:rPr>
          <w:rFonts w:ascii="Times New Roman" w:eastAsia="Times New Roman" w:hAnsi="Times New Roman" w:cs="Times New Roman"/>
          <w:b/>
          <w:lang w:eastAsia="pl-PL"/>
        </w:rPr>
        <w:br/>
      </w:r>
    </w:p>
    <w:p w:rsidR="00561ACB" w:rsidRPr="00F649F7" w:rsidRDefault="00561ACB" w:rsidP="00F649F7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649F7">
        <w:rPr>
          <w:rFonts w:ascii="Times New Roman" w:eastAsia="Times New Roman" w:hAnsi="Times New Roman" w:cs="Times New Roman"/>
          <w:b/>
          <w:lang w:eastAsia="pl-PL"/>
        </w:rPr>
        <w:t xml:space="preserve">Dotyczy: </w:t>
      </w:r>
      <w:r w:rsidR="00FF1D91" w:rsidRPr="00F649F7">
        <w:rPr>
          <w:rFonts w:ascii="Times New Roman" w:eastAsia="Times New Roman" w:hAnsi="Times New Roman" w:cs="Times New Roman"/>
          <w:b/>
          <w:lang w:eastAsia="pl-PL"/>
        </w:rPr>
        <w:t>postępowania o udzielenie zamówienia publicznego, prowadzonego w trybie przetargu nieograniczonego na podstawie ustawy Prawo zamówień publicznych z dnia 29 stycznia 2004 r., zwanej dalej „ustawą Pzp”, pod</w:t>
      </w:r>
      <w:r w:rsidR="00B341CA" w:rsidRPr="00F649F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F1D91" w:rsidRPr="00F649F7">
        <w:rPr>
          <w:rFonts w:ascii="Times New Roman" w:eastAsia="Times New Roman" w:hAnsi="Times New Roman" w:cs="Times New Roman"/>
          <w:b/>
          <w:lang w:eastAsia="pl-PL"/>
        </w:rPr>
        <w:t xml:space="preserve">nazwą: </w:t>
      </w:r>
      <w:r w:rsidR="00B341CA" w:rsidRPr="00F649F7">
        <w:rPr>
          <w:rFonts w:ascii="Times New Roman" w:eastAsia="Times New Roman" w:hAnsi="Times New Roman" w:cs="Times New Roman"/>
          <w:b/>
          <w:lang w:eastAsia="pl-PL"/>
        </w:rPr>
        <w:t xml:space="preserve">„Usługa </w:t>
      </w:r>
      <w:r w:rsidR="0081144D" w:rsidRPr="00F649F7">
        <w:rPr>
          <w:rFonts w:ascii="Times New Roman" w:eastAsia="Times New Roman" w:hAnsi="Times New Roman" w:cs="Times New Roman"/>
          <w:b/>
          <w:lang w:eastAsia="pl-PL"/>
        </w:rPr>
        <w:t xml:space="preserve">wsparcia serwisowego oraz asysty technicznej dla platformy pamięci masowych Repozytorium Cyfrowego </w:t>
      </w:r>
      <w:r w:rsidR="00682862">
        <w:rPr>
          <w:rFonts w:ascii="Times New Roman" w:eastAsia="Times New Roman" w:hAnsi="Times New Roman" w:cs="Times New Roman"/>
          <w:b/>
          <w:lang w:eastAsia="pl-PL"/>
        </w:rPr>
        <w:t xml:space="preserve">na potrzeby </w:t>
      </w:r>
      <w:r w:rsidR="0081144D" w:rsidRPr="00F649F7">
        <w:rPr>
          <w:rFonts w:ascii="Times New Roman" w:eastAsia="Times New Roman" w:hAnsi="Times New Roman" w:cs="Times New Roman"/>
          <w:b/>
          <w:lang w:eastAsia="pl-PL"/>
        </w:rPr>
        <w:t>Biblioteki Narodowej</w:t>
      </w:r>
      <w:r w:rsidR="00B341CA" w:rsidRPr="00F649F7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561ACB" w:rsidRPr="00F649F7" w:rsidRDefault="00561ACB" w:rsidP="001253D7">
      <w:pPr>
        <w:pStyle w:val="Akapitzlist"/>
        <w:spacing w:line="312" w:lineRule="auto"/>
        <w:ind w:left="0"/>
        <w:jc w:val="both"/>
        <w:rPr>
          <w:sz w:val="22"/>
          <w:szCs w:val="22"/>
        </w:rPr>
      </w:pPr>
    </w:p>
    <w:p w:rsidR="00020E6A" w:rsidRPr="00F649F7" w:rsidRDefault="00726098" w:rsidP="001253D7">
      <w:pPr>
        <w:pStyle w:val="Akapitzlist"/>
        <w:spacing w:line="312" w:lineRule="auto"/>
        <w:ind w:left="0"/>
        <w:jc w:val="both"/>
        <w:rPr>
          <w:sz w:val="22"/>
          <w:szCs w:val="22"/>
        </w:rPr>
      </w:pPr>
      <w:r w:rsidRPr="00F649F7">
        <w:rPr>
          <w:b/>
          <w:sz w:val="22"/>
          <w:szCs w:val="22"/>
        </w:rPr>
        <w:t>I.</w:t>
      </w:r>
      <w:r w:rsidRPr="00F649F7">
        <w:rPr>
          <w:sz w:val="22"/>
          <w:szCs w:val="22"/>
        </w:rPr>
        <w:t xml:space="preserve"> </w:t>
      </w:r>
    </w:p>
    <w:p w:rsidR="00F87944" w:rsidRPr="00F649F7" w:rsidRDefault="00020E6A" w:rsidP="000D6011">
      <w:pPr>
        <w:pStyle w:val="Akapitzlist"/>
        <w:spacing w:line="360" w:lineRule="auto"/>
        <w:ind w:left="0"/>
        <w:jc w:val="both"/>
        <w:rPr>
          <w:bCs/>
          <w:sz w:val="22"/>
          <w:szCs w:val="22"/>
        </w:rPr>
      </w:pPr>
      <w:r w:rsidRPr="00F649F7">
        <w:rPr>
          <w:sz w:val="22"/>
          <w:szCs w:val="22"/>
        </w:rPr>
        <w:t xml:space="preserve">1. </w:t>
      </w:r>
      <w:r w:rsidR="00561ACB" w:rsidRPr="00F649F7">
        <w:rPr>
          <w:sz w:val="22"/>
          <w:szCs w:val="22"/>
        </w:rPr>
        <w:t>Biblioteka Narodowa</w:t>
      </w:r>
      <w:r w:rsidR="00184B3C" w:rsidRPr="00F649F7">
        <w:rPr>
          <w:sz w:val="22"/>
          <w:szCs w:val="22"/>
        </w:rPr>
        <w:t>,</w:t>
      </w:r>
      <w:r w:rsidR="00561ACB" w:rsidRPr="00F649F7">
        <w:rPr>
          <w:sz w:val="22"/>
          <w:szCs w:val="22"/>
        </w:rPr>
        <w:t xml:space="preserve"> jako Zamawiający w ww. postępowaniu</w:t>
      </w:r>
      <w:r w:rsidR="00184B3C" w:rsidRPr="00F649F7">
        <w:rPr>
          <w:sz w:val="22"/>
          <w:szCs w:val="22"/>
        </w:rPr>
        <w:t>,</w:t>
      </w:r>
      <w:r w:rsidR="00561ACB" w:rsidRPr="00F649F7">
        <w:rPr>
          <w:sz w:val="22"/>
          <w:szCs w:val="22"/>
        </w:rPr>
        <w:t xml:space="preserve"> informuje, że</w:t>
      </w:r>
      <w:r w:rsidR="003D4912" w:rsidRPr="00F649F7">
        <w:rPr>
          <w:sz w:val="22"/>
          <w:szCs w:val="22"/>
        </w:rPr>
        <w:t xml:space="preserve"> </w:t>
      </w:r>
      <w:r w:rsidR="00D701FF" w:rsidRPr="00F649F7">
        <w:rPr>
          <w:sz w:val="22"/>
          <w:szCs w:val="22"/>
        </w:rPr>
        <w:t xml:space="preserve">na podstawie </w:t>
      </w:r>
      <w:r w:rsidR="003D4912" w:rsidRPr="00F649F7">
        <w:rPr>
          <w:sz w:val="22"/>
          <w:szCs w:val="22"/>
        </w:rPr>
        <w:t>art. 38 ust. 4 ustawy Pzp</w:t>
      </w:r>
      <w:r w:rsidR="00145D02" w:rsidRPr="00F649F7">
        <w:rPr>
          <w:sz w:val="22"/>
          <w:szCs w:val="22"/>
        </w:rPr>
        <w:t>,</w:t>
      </w:r>
      <w:r w:rsidR="003D4912" w:rsidRPr="00F649F7">
        <w:rPr>
          <w:sz w:val="22"/>
          <w:szCs w:val="22"/>
        </w:rPr>
        <w:t xml:space="preserve"> </w:t>
      </w:r>
      <w:r w:rsidR="003D4912" w:rsidRPr="00F649F7">
        <w:rPr>
          <w:sz w:val="22"/>
          <w:szCs w:val="22"/>
          <w:u w:val="single"/>
        </w:rPr>
        <w:t xml:space="preserve">dokonuje zmiany </w:t>
      </w:r>
      <w:r w:rsidR="00996F67" w:rsidRPr="00F649F7">
        <w:rPr>
          <w:bCs/>
          <w:sz w:val="22"/>
          <w:szCs w:val="22"/>
          <w:u w:val="single"/>
        </w:rPr>
        <w:t xml:space="preserve">treści </w:t>
      </w:r>
      <w:r w:rsidR="00340BD4" w:rsidRPr="00F649F7">
        <w:rPr>
          <w:bCs/>
          <w:sz w:val="22"/>
          <w:szCs w:val="22"/>
          <w:u w:val="single"/>
        </w:rPr>
        <w:t>ust. 2 w Rozdziale VIII SIWZ</w:t>
      </w:r>
      <w:r w:rsidR="00145D02" w:rsidRPr="00F649F7">
        <w:rPr>
          <w:bCs/>
          <w:sz w:val="22"/>
          <w:szCs w:val="22"/>
          <w:u w:val="single"/>
        </w:rPr>
        <w:t xml:space="preserve"> </w:t>
      </w:r>
      <w:r w:rsidR="00F87944" w:rsidRPr="00F649F7">
        <w:rPr>
          <w:bCs/>
          <w:sz w:val="22"/>
          <w:szCs w:val="22"/>
        </w:rPr>
        <w:t>następująco:</w:t>
      </w:r>
    </w:p>
    <w:p w:rsidR="00F87944" w:rsidRPr="00F649F7" w:rsidRDefault="00F87944" w:rsidP="000D6011">
      <w:pPr>
        <w:pStyle w:val="Akapitzlist"/>
        <w:numPr>
          <w:ilvl w:val="0"/>
          <w:numId w:val="21"/>
        </w:numPr>
        <w:spacing w:line="360" w:lineRule="auto"/>
        <w:ind w:left="360"/>
        <w:jc w:val="both"/>
        <w:rPr>
          <w:bCs/>
          <w:sz w:val="22"/>
          <w:szCs w:val="22"/>
          <w:u w:val="single"/>
        </w:rPr>
      </w:pPr>
      <w:r w:rsidRPr="00F649F7">
        <w:rPr>
          <w:bCs/>
          <w:sz w:val="22"/>
          <w:szCs w:val="22"/>
          <w:u w:val="single"/>
        </w:rPr>
        <w:t>było:</w:t>
      </w:r>
    </w:p>
    <w:p w:rsidR="00F87944" w:rsidRPr="00F649F7" w:rsidRDefault="00F87944" w:rsidP="000D601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649F7">
        <w:rPr>
          <w:rFonts w:ascii="Times New Roman" w:hAnsi="Times New Roman" w:cs="Times New Roman"/>
          <w:bCs/>
        </w:rPr>
        <w:t>„</w:t>
      </w:r>
      <w:bookmarkStart w:id="1" w:name="_Hlk8306438"/>
      <w:r w:rsidR="00340BD4" w:rsidRPr="00F649F7">
        <w:rPr>
          <w:rFonts w:ascii="Times New Roman" w:hAnsi="Times New Roman" w:cs="Times New Roman"/>
          <w:bCs/>
        </w:rPr>
        <w:t xml:space="preserve">2. Oferta musi być zabezpieczona wadium w wysokości 11 000,00 zł (słownie: </w:t>
      </w:r>
      <w:r w:rsidR="00340BD4" w:rsidRPr="00F649F7">
        <w:rPr>
          <w:rFonts w:ascii="Times New Roman" w:hAnsi="Times New Roman" w:cs="Times New Roman"/>
          <w:b/>
        </w:rPr>
        <w:t>dziesięć</w:t>
      </w:r>
      <w:r w:rsidR="00340BD4" w:rsidRPr="00F649F7">
        <w:rPr>
          <w:rFonts w:ascii="Times New Roman" w:hAnsi="Times New Roman" w:cs="Times New Roman"/>
          <w:bCs/>
        </w:rPr>
        <w:t xml:space="preserve"> tysięcy złotych)</w:t>
      </w:r>
      <w:r w:rsidR="00145D02" w:rsidRPr="00F649F7">
        <w:rPr>
          <w:rFonts w:ascii="Times New Roman" w:hAnsi="Times New Roman" w:cs="Times New Roman"/>
          <w:bCs/>
        </w:rPr>
        <w:t>.”</w:t>
      </w:r>
    </w:p>
    <w:bookmarkEnd w:id="1"/>
    <w:p w:rsidR="003D4912" w:rsidRPr="00F649F7" w:rsidRDefault="00F87944" w:rsidP="000D6011">
      <w:pPr>
        <w:pStyle w:val="Akapitzlist"/>
        <w:numPr>
          <w:ilvl w:val="0"/>
          <w:numId w:val="22"/>
        </w:numPr>
        <w:spacing w:line="360" w:lineRule="auto"/>
        <w:ind w:left="360"/>
        <w:jc w:val="both"/>
        <w:rPr>
          <w:bCs/>
          <w:sz w:val="22"/>
          <w:szCs w:val="22"/>
          <w:u w:val="single"/>
        </w:rPr>
      </w:pPr>
      <w:r w:rsidRPr="00F649F7">
        <w:rPr>
          <w:bCs/>
          <w:sz w:val="22"/>
          <w:szCs w:val="22"/>
          <w:u w:val="single"/>
        </w:rPr>
        <w:t xml:space="preserve">po zmianie </w:t>
      </w:r>
      <w:r w:rsidR="00340BD4" w:rsidRPr="00F649F7">
        <w:rPr>
          <w:bCs/>
          <w:sz w:val="22"/>
          <w:szCs w:val="22"/>
          <w:u w:val="single"/>
        </w:rPr>
        <w:t>treść</w:t>
      </w:r>
      <w:r w:rsidR="00996F67" w:rsidRPr="00F649F7">
        <w:rPr>
          <w:bCs/>
          <w:sz w:val="22"/>
          <w:szCs w:val="22"/>
          <w:u w:val="single"/>
        </w:rPr>
        <w:t xml:space="preserve"> </w:t>
      </w:r>
      <w:r w:rsidR="00340BD4" w:rsidRPr="00F649F7">
        <w:rPr>
          <w:bCs/>
          <w:sz w:val="22"/>
          <w:szCs w:val="22"/>
          <w:u w:val="single"/>
        </w:rPr>
        <w:t>ust. 2 w Rozdziale VIII SIWZ</w:t>
      </w:r>
      <w:r w:rsidR="00145D02" w:rsidRPr="00F649F7">
        <w:rPr>
          <w:bCs/>
          <w:sz w:val="22"/>
          <w:szCs w:val="22"/>
          <w:u w:val="single"/>
        </w:rPr>
        <w:t xml:space="preserve"> </w:t>
      </w:r>
      <w:r w:rsidR="00996F67" w:rsidRPr="00F649F7">
        <w:rPr>
          <w:bCs/>
          <w:sz w:val="22"/>
          <w:szCs w:val="22"/>
          <w:u w:val="single"/>
        </w:rPr>
        <w:t>otrzymuje następujące brzmienie:</w:t>
      </w:r>
    </w:p>
    <w:p w:rsidR="00340BD4" w:rsidRPr="00F649F7" w:rsidRDefault="00340BD4" w:rsidP="000D601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649F7">
        <w:rPr>
          <w:rFonts w:ascii="Times New Roman" w:hAnsi="Times New Roman" w:cs="Times New Roman"/>
          <w:bCs/>
        </w:rPr>
        <w:t xml:space="preserve">„2. Oferta musi być zabezpieczona wadium w wysokości 11 000,00 zł (słownie: </w:t>
      </w:r>
      <w:r w:rsidRPr="00F649F7">
        <w:rPr>
          <w:rFonts w:ascii="Times New Roman" w:hAnsi="Times New Roman" w:cs="Times New Roman"/>
          <w:b/>
        </w:rPr>
        <w:t>jedenaście</w:t>
      </w:r>
      <w:r w:rsidRPr="00F649F7">
        <w:rPr>
          <w:rFonts w:ascii="Times New Roman" w:hAnsi="Times New Roman" w:cs="Times New Roman"/>
          <w:bCs/>
        </w:rPr>
        <w:t xml:space="preserve"> tysięcy złotych).”</w:t>
      </w:r>
    </w:p>
    <w:p w:rsidR="00C73E3E" w:rsidRPr="00F649F7" w:rsidRDefault="00B80F64" w:rsidP="000D601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649F7">
        <w:rPr>
          <w:rFonts w:ascii="Times New Roman" w:hAnsi="Times New Roman" w:cs="Times New Roman"/>
          <w:bCs/>
        </w:rPr>
        <w:t xml:space="preserve">Treść </w:t>
      </w:r>
      <w:r w:rsidR="00292D28" w:rsidRPr="00F649F7">
        <w:rPr>
          <w:rFonts w:ascii="Times New Roman" w:hAnsi="Times New Roman" w:cs="Times New Roman"/>
          <w:bCs/>
        </w:rPr>
        <w:t>pozostałych</w:t>
      </w:r>
      <w:r w:rsidRPr="00F649F7">
        <w:rPr>
          <w:rFonts w:ascii="Times New Roman" w:hAnsi="Times New Roman" w:cs="Times New Roman"/>
          <w:bCs/>
        </w:rPr>
        <w:t xml:space="preserve"> postanowień SIWZ, w tym termin składania ofert oraz termin otwarcia ofert, pozostaje bez zmian.</w:t>
      </w:r>
    </w:p>
    <w:p w:rsidR="00C73E3E" w:rsidRPr="00F649F7" w:rsidRDefault="00C73E3E" w:rsidP="000D6011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:rsidR="00020E6A" w:rsidRPr="00F649F7" w:rsidRDefault="00020E6A" w:rsidP="000D601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649F7">
        <w:rPr>
          <w:rFonts w:ascii="Times New Roman" w:hAnsi="Times New Roman" w:cs="Times New Roman"/>
          <w:bCs/>
        </w:rPr>
        <w:t>2</w:t>
      </w:r>
      <w:r w:rsidR="00C9078F" w:rsidRPr="00F649F7">
        <w:rPr>
          <w:rFonts w:ascii="Times New Roman" w:hAnsi="Times New Roman" w:cs="Times New Roman"/>
          <w:bCs/>
        </w:rPr>
        <w:t>.</w:t>
      </w:r>
      <w:r w:rsidR="00844989" w:rsidRPr="00F649F7">
        <w:rPr>
          <w:rFonts w:ascii="Times New Roman" w:hAnsi="Times New Roman" w:cs="Times New Roman"/>
        </w:rPr>
        <w:t xml:space="preserve"> </w:t>
      </w:r>
      <w:r w:rsidRPr="00F649F7">
        <w:rPr>
          <w:rFonts w:ascii="Times New Roman" w:hAnsi="Times New Roman" w:cs="Times New Roman"/>
          <w:bCs/>
        </w:rPr>
        <w:t>Ponadto, w związku ze zmian</w:t>
      </w:r>
      <w:r w:rsidR="002F7452">
        <w:rPr>
          <w:rFonts w:ascii="Times New Roman" w:hAnsi="Times New Roman" w:cs="Times New Roman"/>
          <w:bCs/>
        </w:rPr>
        <w:t>ą</w:t>
      </w:r>
      <w:r w:rsidRPr="00F649F7">
        <w:rPr>
          <w:rFonts w:ascii="Times New Roman" w:hAnsi="Times New Roman" w:cs="Times New Roman"/>
          <w:bCs/>
        </w:rPr>
        <w:t xml:space="preserve"> treści SIWZ, o któr</w:t>
      </w:r>
      <w:r w:rsidR="002F7452">
        <w:rPr>
          <w:rFonts w:ascii="Times New Roman" w:hAnsi="Times New Roman" w:cs="Times New Roman"/>
          <w:bCs/>
        </w:rPr>
        <w:t>ej</w:t>
      </w:r>
      <w:r w:rsidRPr="00F649F7">
        <w:rPr>
          <w:rFonts w:ascii="Times New Roman" w:hAnsi="Times New Roman" w:cs="Times New Roman"/>
          <w:bCs/>
        </w:rPr>
        <w:t xml:space="preserve"> mowa powyżej, Zamawiający </w:t>
      </w:r>
      <w:r w:rsidRPr="00F649F7">
        <w:rPr>
          <w:rFonts w:ascii="Times New Roman" w:hAnsi="Times New Roman" w:cs="Times New Roman"/>
          <w:u w:val="single"/>
        </w:rPr>
        <w:t>dokonuje następując</w:t>
      </w:r>
      <w:r w:rsidR="002F7452">
        <w:rPr>
          <w:rFonts w:ascii="Times New Roman" w:hAnsi="Times New Roman" w:cs="Times New Roman"/>
          <w:u w:val="single"/>
        </w:rPr>
        <w:t>ej</w:t>
      </w:r>
      <w:r w:rsidRPr="00F649F7">
        <w:rPr>
          <w:rFonts w:ascii="Times New Roman" w:hAnsi="Times New Roman" w:cs="Times New Roman"/>
          <w:u w:val="single"/>
        </w:rPr>
        <w:t xml:space="preserve"> zmian</w:t>
      </w:r>
      <w:r w:rsidR="002F7452">
        <w:rPr>
          <w:rFonts w:ascii="Times New Roman" w:hAnsi="Times New Roman" w:cs="Times New Roman"/>
          <w:u w:val="single"/>
        </w:rPr>
        <w:t>y</w:t>
      </w:r>
      <w:r w:rsidRPr="00F649F7">
        <w:rPr>
          <w:rFonts w:ascii="Times New Roman" w:hAnsi="Times New Roman" w:cs="Times New Roman"/>
          <w:u w:val="single"/>
        </w:rPr>
        <w:t xml:space="preserve"> w ogłoszeniu o zamówieniu nr </w:t>
      </w:r>
      <w:r w:rsidR="00061098" w:rsidRPr="00F649F7">
        <w:rPr>
          <w:rFonts w:ascii="Times New Roman" w:hAnsi="Times New Roman" w:cs="Times New Roman"/>
          <w:u w:val="single"/>
        </w:rPr>
        <w:t xml:space="preserve">521152-N-2020 </w:t>
      </w:r>
      <w:r w:rsidRPr="00F649F7">
        <w:rPr>
          <w:rFonts w:ascii="Times New Roman" w:hAnsi="Times New Roman" w:cs="Times New Roman"/>
          <w:u w:val="single"/>
        </w:rPr>
        <w:t xml:space="preserve">z dnia </w:t>
      </w:r>
      <w:r w:rsidR="00061098" w:rsidRPr="00F649F7">
        <w:rPr>
          <w:rFonts w:ascii="Times New Roman" w:hAnsi="Times New Roman" w:cs="Times New Roman"/>
          <w:u w:val="single"/>
        </w:rPr>
        <w:t xml:space="preserve">2020-03-12 </w:t>
      </w:r>
      <w:r w:rsidRPr="00F649F7">
        <w:rPr>
          <w:rFonts w:ascii="Times New Roman" w:hAnsi="Times New Roman" w:cs="Times New Roman"/>
        </w:rPr>
        <w:t>:</w:t>
      </w:r>
    </w:p>
    <w:p w:rsidR="00061098" w:rsidRPr="00F649F7" w:rsidRDefault="002F7452" w:rsidP="000D601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061098" w:rsidRPr="00F649F7">
        <w:rPr>
          <w:rFonts w:ascii="Times New Roman" w:hAnsi="Times New Roman" w:cs="Times New Roman"/>
        </w:rPr>
        <w:t xml:space="preserve"> sekcji IV.1.2) pkt. 2:</w:t>
      </w:r>
    </w:p>
    <w:p w:rsidR="00061098" w:rsidRPr="00F649F7" w:rsidRDefault="00061098" w:rsidP="000D601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F649F7">
        <w:rPr>
          <w:rFonts w:ascii="Times New Roman" w:hAnsi="Times New Roman" w:cs="Times New Roman"/>
        </w:rPr>
        <w:t>- było:</w:t>
      </w:r>
    </w:p>
    <w:p w:rsidR="00061098" w:rsidRPr="00F649F7" w:rsidRDefault="002F7452" w:rsidP="000D60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„</w:t>
      </w:r>
      <w:r w:rsidR="00061098" w:rsidRPr="00F649F7">
        <w:rPr>
          <w:rFonts w:ascii="Times New Roman" w:hAnsi="Times New Roman" w:cs="Times New Roman"/>
        </w:rPr>
        <w:t>2. Oferta musi być zabezpieczona wadium w wysokości 11 000,00 zł (słownie:</w:t>
      </w:r>
      <w:r w:rsidR="008E7591" w:rsidRPr="00F649F7">
        <w:rPr>
          <w:rFonts w:ascii="Times New Roman" w:hAnsi="Times New Roman" w:cs="Times New Roman"/>
        </w:rPr>
        <w:t xml:space="preserve"> </w:t>
      </w:r>
      <w:r w:rsidR="00061098" w:rsidRPr="00F649F7">
        <w:rPr>
          <w:rFonts w:ascii="Times New Roman" w:hAnsi="Times New Roman" w:cs="Times New Roman"/>
          <w:b/>
          <w:bCs/>
        </w:rPr>
        <w:t>dziesięć</w:t>
      </w:r>
      <w:r w:rsidR="00061098" w:rsidRPr="00F649F7">
        <w:rPr>
          <w:rFonts w:ascii="Times New Roman" w:hAnsi="Times New Roman" w:cs="Times New Roman"/>
        </w:rPr>
        <w:t xml:space="preserve"> tysięcy złotych).</w:t>
      </w:r>
      <w:r>
        <w:rPr>
          <w:rFonts w:ascii="Times New Roman" w:hAnsi="Times New Roman" w:cs="Times New Roman"/>
        </w:rPr>
        <w:t>”</w:t>
      </w:r>
    </w:p>
    <w:p w:rsidR="008E7591" w:rsidRPr="00F649F7" w:rsidRDefault="008E7591" w:rsidP="000D6011">
      <w:pPr>
        <w:spacing w:after="0" w:line="360" w:lineRule="auto"/>
        <w:jc w:val="both"/>
        <w:rPr>
          <w:rFonts w:ascii="Times New Roman" w:hAnsi="Times New Roman" w:cs="Times New Roman"/>
          <w:bCs/>
          <w:u w:val="single"/>
        </w:rPr>
      </w:pPr>
      <w:r w:rsidRPr="00F649F7">
        <w:rPr>
          <w:rFonts w:ascii="Times New Roman" w:hAnsi="Times New Roman" w:cs="Times New Roman"/>
          <w:bCs/>
          <w:u w:val="single"/>
        </w:rPr>
        <w:t>- po zmianie treść pkt. 2 w sekcji IV.1,2) otrzymuje następujące brzmienie:</w:t>
      </w:r>
    </w:p>
    <w:p w:rsidR="008E7591" w:rsidRPr="00F649F7" w:rsidRDefault="008E7591" w:rsidP="000D60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649F7">
        <w:rPr>
          <w:rFonts w:ascii="Times New Roman" w:hAnsi="Times New Roman" w:cs="Times New Roman"/>
        </w:rPr>
        <w:t xml:space="preserve">„2. Oferta musi być zabezpieczona wadium w wysokości 11 000,00 zł (słownie: </w:t>
      </w:r>
      <w:r w:rsidRPr="00F649F7">
        <w:rPr>
          <w:rFonts w:ascii="Times New Roman" w:hAnsi="Times New Roman" w:cs="Times New Roman"/>
          <w:b/>
          <w:bCs/>
        </w:rPr>
        <w:t>jedenaście</w:t>
      </w:r>
      <w:r w:rsidRPr="00F649F7">
        <w:rPr>
          <w:rFonts w:ascii="Times New Roman" w:hAnsi="Times New Roman" w:cs="Times New Roman"/>
        </w:rPr>
        <w:t xml:space="preserve"> tysięcy złotych).</w:t>
      </w:r>
      <w:r w:rsidR="002F7452">
        <w:rPr>
          <w:rFonts w:ascii="Times New Roman" w:hAnsi="Times New Roman" w:cs="Times New Roman"/>
        </w:rPr>
        <w:t>”</w:t>
      </w:r>
    </w:p>
    <w:p w:rsidR="008E7591" w:rsidRPr="00F649F7" w:rsidRDefault="008E7591" w:rsidP="000D601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9078F" w:rsidRPr="00F649F7" w:rsidRDefault="008E7591" w:rsidP="000D601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649F7">
        <w:rPr>
          <w:rFonts w:ascii="Times New Roman" w:hAnsi="Times New Roman" w:cs="Times New Roman"/>
          <w:b/>
          <w:bCs/>
        </w:rPr>
        <w:t>II.</w:t>
      </w:r>
      <w:r w:rsidRPr="00F649F7">
        <w:rPr>
          <w:rFonts w:ascii="Times New Roman" w:hAnsi="Times New Roman" w:cs="Times New Roman"/>
        </w:rPr>
        <w:t xml:space="preserve"> </w:t>
      </w:r>
      <w:r w:rsidR="00AF76D0" w:rsidRPr="00F649F7">
        <w:rPr>
          <w:rFonts w:ascii="Times New Roman" w:hAnsi="Times New Roman" w:cs="Times New Roman"/>
        </w:rPr>
        <w:t>Zgodnie art. 38 ust. 4 ustawy Pzp,</w:t>
      </w:r>
      <w:r w:rsidR="00AF76D0" w:rsidRPr="00F649F7">
        <w:rPr>
          <w:rFonts w:ascii="Times New Roman" w:hAnsi="Times New Roman" w:cs="Times New Roman"/>
          <w:bCs/>
        </w:rPr>
        <w:t xml:space="preserve"> </w:t>
      </w:r>
      <w:r w:rsidR="00CB4517" w:rsidRPr="00F649F7">
        <w:rPr>
          <w:rFonts w:ascii="Times New Roman" w:hAnsi="Times New Roman" w:cs="Times New Roman"/>
          <w:bCs/>
        </w:rPr>
        <w:t>dokonan</w:t>
      </w:r>
      <w:r w:rsidR="00AF76D0" w:rsidRPr="00F649F7">
        <w:rPr>
          <w:rFonts w:ascii="Times New Roman" w:hAnsi="Times New Roman" w:cs="Times New Roman"/>
          <w:bCs/>
        </w:rPr>
        <w:t>ą</w:t>
      </w:r>
      <w:r w:rsidR="00CB4517" w:rsidRPr="00F649F7">
        <w:rPr>
          <w:rFonts w:ascii="Times New Roman" w:hAnsi="Times New Roman" w:cs="Times New Roman"/>
          <w:bCs/>
        </w:rPr>
        <w:t xml:space="preserve"> zmian</w:t>
      </w:r>
      <w:r w:rsidR="00AF76D0" w:rsidRPr="00F649F7">
        <w:rPr>
          <w:rFonts w:ascii="Times New Roman" w:hAnsi="Times New Roman" w:cs="Times New Roman"/>
          <w:bCs/>
        </w:rPr>
        <w:t>ę</w:t>
      </w:r>
      <w:r w:rsidR="00CB4517" w:rsidRPr="00F649F7">
        <w:rPr>
          <w:rFonts w:ascii="Times New Roman" w:hAnsi="Times New Roman" w:cs="Times New Roman"/>
          <w:bCs/>
        </w:rPr>
        <w:t xml:space="preserve"> treści SIWZ</w:t>
      </w:r>
      <w:r w:rsidRPr="00F649F7">
        <w:rPr>
          <w:rFonts w:ascii="Times New Roman" w:hAnsi="Times New Roman" w:cs="Times New Roman"/>
          <w:bCs/>
        </w:rPr>
        <w:t xml:space="preserve"> i treści ogłoszenia o</w:t>
      </w:r>
      <w:r w:rsidR="005C57AA" w:rsidRPr="00F649F7">
        <w:rPr>
          <w:rFonts w:ascii="Times New Roman" w:hAnsi="Times New Roman" w:cs="Times New Roman"/>
          <w:bCs/>
        </w:rPr>
        <w:t> </w:t>
      </w:r>
      <w:r w:rsidRPr="00F649F7">
        <w:rPr>
          <w:rFonts w:ascii="Times New Roman" w:hAnsi="Times New Roman" w:cs="Times New Roman"/>
          <w:bCs/>
        </w:rPr>
        <w:t>zamówieniu</w:t>
      </w:r>
      <w:r w:rsidR="007337AB" w:rsidRPr="00F649F7">
        <w:rPr>
          <w:rFonts w:ascii="Times New Roman" w:hAnsi="Times New Roman" w:cs="Times New Roman"/>
          <w:bCs/>
        </w:rPr>
        <w:t>,</w:t>
      </w:r>
      <w:r w:rsidR="003952EA" w:rsidRPr="00F649F7">
        <w:rPr>
          <w:rFonts w:ascii="Times New Roman" w:hAnsi="Times New Roman" w:cs="Times New Roman"/>
          <w:bCs/>
        </w:rPr>
        <w:t xml:space="preserve"> </w:t>
      </w:r>
      <w:r w:rsidR="00C9078F" w:rsidRPr="00F649F7">
        <w:rPr>
          <w:rFonts w:ascii="Times New Roman" w:hAnsi="Times New Roman" w:cs="Times New Roman"/>
        </w:rPr>
        <w:t>Zamawiający</w:t>
      </w:r>
      <w:r w:rsidR="00C9078F" w:rsidRPr="00F649F7">
        <w:rPr>
          <w:rFonts w:ascii="Times New Roman" w:hAnsi="Times New Roman" w:cs="Times New Roman"/>
          <w:bCs/>
        </w:rPr>
        <w:t xml:space="preserve"> </w:t>
      </w:r>
      <w:r w:rsidR="00C9078F" w:rsidRPr="00F649F7">
        <w:rPr>
          <w:rFonts w:ascii="Times New Roman" w:hAnsi="Times New Roman" w:cs="Times New Roman"/>
        </w:rPr>
        <w:t xml:space="preserve">zamieszcza </w:t>
      </w:r>
      <w:r w:rsidR="00C9078F" w:rsidRPr="00F649F7">
        <w:rPr>
          <w:rFonts w:ascii="Times New Roman" w:hAnsi="Times New Roman" w:cs="Times New Roman"/>
          <w:spacing w:val="-6"/>
        </w:rPr>
        <w:t>na</w:t>
      </w:r>
      <w:r w:rsidR="003952EA" w:rsidRPr="00F649F7">
        <w:rPr>
          <w:rFonts w:ascii="Times New Roman" w:hAnsi="Times New Roman" w:cs="Times New Roman"/>
          <w:spacing w:val="-6"/>
        </w:rPr>
        <w:t> </w:t>
      </w:r>
      <w:r w:rsidR="00C9078F" w:rsidRPr="00F649F7">
        <w:rPr>
          <w:rFonts w:ascii="Times New Roman" w:hAnsi="Times New Roman" w:cs="Times New Roman"/>
          <w:spacing w:val="-6"/>
        </w:rPr>
        <w:t xml:space="preserve">stronie internetowej w zakładce „Zamówienia publiczne”: </w:t>
      </w:r>
      <w:hyperlink r:id="rId7" w:history="1">
        <w:r w:rsidR="00C9078F" w:rsidRPr="00F649F7">
          <w:rPr>
            <w:rStyle w:val="Hipercze"/>
            <w:rFonts w:ascii="Times New Roman" w:hAnsi="Times New Roman" w:cs="Times New Roman"/>
            <w:spacing w:val="-6"/>
          </w:rPr>
          <w:t>http://bn.org.pl/bip/zamowienia-publiczne</w:t>
        </w:r>
      </w:hyperlink>
      <w:r w:rsidR="00D47B3B" w:rsidRPr="00F649F7">
        <w:rPr>
          <w:rFonts w:ascii="Times New Roman" w:hAnsi="Times New Roman" w:cs="Times New Roman"/>
          <w:spacing w:val="-6"/>
        </w:rPr>
        <w:t>.</w:t>
      </w:r>
    </w:p>
    <w:p w:rsidR="00C9078F" w:rsidRPr="00F649F7" w:rsidRDefault="00C9078F" w:rsidP="000D601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9078F" w:rsidRPr="00F649F7" w:rsidRDefault="00ED4A2F" w:rsidP="000D601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649F7">
        <w:rPr>
          <w:rFonts w:ascii="Times New Roman" w:hAnsi="Times New Roman" w:cs="Times New Roman"/>
          <w:b/>
        </w:rPr>
        <w:t>I</w:t>
      </w:r>
      <w:r w:rsidR="00145D02" w:rsidRPr="00F649F7">
        <w:rPr>
          <w:rFonts w:ascii="Times New Roman" w:hAnsi="Times New Roman" w:cs="Times New Roman"/>
          <w:b/>
        </w:rPr>
        <w:t>II</w:t>
      </w:r>
      <w:r w:rsidR="00C9078F" w:rsidRPr="00F649F7">
        <w:rPr>
          <w:rFonts w:ascii="Times New Roman" w:hAnsi="Times New Roman" w:cs="Times New Roman"/>
          <w:b/>
        </w:rPr>
        <w:t>.</w:t>
      </w:r>
      <w:r w:rsidR="00C9078F" w:rsidRPr="00F649F7">
        <w:rPr>
          <w:rFonts w:ascii="Times New Roman" w:hAnsi="Times New Roman" w:cs="Times New Roman"/>
        </w:rPr>
        <w:t xml:space="preserve"> </w:t>
      </w:r>
      <w:r w:rsidR="00AF76D0" w:rsidRPr="00F649F7">
        <w:rPr>
          <w:rFonts w:ascii="Times New Roman" w:hAnsi="Times New Roman" w:cs="Times New Roman"/>
        </w:rPr>
        <w:t>Z</w:t>
      </w:r>
      <w:r w:rsidR="00844989" w:rsidRPr="00F649F7">
        <w:rPr>
          <w:rFonts w:ascii="Times New Roman" w:hAnsi="Times New Roman" w:cs="Times New Roman"/>
        </w:rPr>
        <w:t>mian</w:t>
      </w:r>
      <w:r w:rsidR="00AF76D0" w:rsidRPr="00F649F7">
        <w:rPr>
          <w:rFonts w:ascii="Times New Roman" w:hAnsi="Times New Roman" w:cs="Times New Roman"/>
        </w:rPr>
        <w:t>a</w:t>
      </w:r>
      <w:r w:rsidR="00844989" w:rsidRPr="00F649F7">
        <w:rPr>
          <w:rFonts w:ascii="Times New Roman" w:hAnsi="Times New Roman" w:cs="Times New Roman"/>
        </w:rPr>
        <w:t xml:space="preserve"> treści SIWZ</w:t>
      </w:r>
      <w:r w:rsidR="008E7591" w:rsidRPr="00F649F7">
        <w:rPr>
          <w:rFonts w:ascii="Times New Roman" w:hAnsi="Times New Roman" w:cs="Times New Roman"/>
        </w:rPr>
        <w:t xml:space="preserve"> i treści ogłoszenia o zamówieniu</w:t>
      </w:r>
      <w:r w:rsidR="00C9078F" w:rsidRPr="00F649F7">
        <w:rPr>
          <w:rFonts w:ascii="Times New Roman" w:hAnsi="Times New Roman" w:cs="Times New Roman"/>
        </w:rPr>
        <w:t>, o któr</w:t>
      </w:r>
      <w:r w:rsidR="00AF76D0" w:rsidRPr="00F649F7">
        <w:rPr>
          <w:rFonts w:ascii="Times New Roman" w:hAnsi="Times New Roman" w:cs="Times New Roman"/>
        </w:rPr>
        <w:t>ej</w:t>
      </w:r>
      <w:r w:rsidR="00C9078F" w:rsidRPr="00F649F7">
        <w:rPr>
          <w:rFonts w:ascii="Times New Roman" w:hAnsi="Times New Roman" w:cs="Times New Roman"/>
        </w:rPr>
        <w:t xml:space="preserve"> mowa w części I niniejszego pisma, jest obowiązująca i</w:t>
      </w:r>
      <w:r w:rsidRPr="00F649F7">
        <w:rPr>
          <w:rFonts w:ascii="Times New Roman" w:hAnsi="Times New Roman" w:cs="Times New Roman"/>
        </w:rPr>
        <w:t xml:space="preserve"> </w:t>
      </w:r>
      <w:r w:rsidR="00C9078F" w:rsidRPr="00F649F7">
        <w:rPr>
          <w:rFonts w:ascii="Times New Roman" w:hAnsi="Times New Roman" w:cs="Times New Roman"/>
        </w:rPr>
        <w:t>musi być uwzględniona przez Wykonawców przy sporządzaniu oferty.</w:t>
      </w:r>
    </w:p>
    <w:p w:rsidR="00FF1D91" w:rsidRPr="00F649F7" w:rsidRDefault="00FF1D91" w:rsidP="00FF1D91">
      <w:pPr>
        <w:spacing w:after="0" w:line="276" w:lineRule="auto"/>
        <w:jc w:val="both"/>
        <w:rPr>
          <w:rFonts w:ascii="Times New Roman" w:hAnsi="Times New Roman" w:cs="Times New Roman"/>
        </w:rPr>
      </w:pPr>
    </w:p>
    <w:sectPr w:rsidR="00FF1D91" w:rsidRPr="00F649F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EDA" w:rsidRDefault="009A5EDA" w:rsidP="005A4F33">
      <w:pPr>
        <w:spacing w:after="0" w:line="240" w:lineRule="auto"/>
      </w:pPr>
      <w:r>
        <w:separator/>
      </w:r>
    </w:p>
  </w:endnote>
  <w:endnote w:type="continuationSeparator" w:id="0">
    <w:p w:rsidR="009A5EDA" w:rsidRDefault="009A5EDA" w:rsidP="005A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1E2" w:rsidRDefault="00AB01E2" w:rsidP="00FF1D91">
    <w:pPr>
      <w:pStyle w:val="Stopka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</w:p>
  <w:p w:rsidR="00FF1D91" w:rsidRPr="00FF1D91" w:rsidRDefault="00FF1D91" w:rsidP="00FF1D91">
    <w:pPr>
      <w:pStyle w:val="Stopka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FF1D91">
      <w:rPr>
        <w:rFonts w:ascii="Times New Roman" w:eastAsia="Times New Roman" w:hAnsi="Times New Roman" w:cs="Times New Roman"/>
        <w:sz w:val="20"/>
        <w:szCs w:val="20"/>
        <w:lang w:eastAsia="pl-PL"/>
      </w:rPr>
      <w:fldChar w:fldCharType="begin"/>
    </w:r>
    <w:r w:rsidRPr="00FF1D91">
      <w:rPr>
        <w:rFonts w:ascii="Times New Roman" w:eastAsia="Times New Roman" w:hAnsi="Times New Roman" w:cs="Times New Roman"/>
        <w:sz w:val="20"/>
        <w:szCs w:val="20"/>
        <w:lang w:eastAsia="pl-PL"/>
      </w:rPr>
      <w:instrText>PAGE   \* MERGEFORMAT</w:instrText>
    </w:r>
    <w:r w:rsidRPr="00FF1D91">
      <w:rPr>
        <w:rFonts w:ascii="Times New Roman" w:eastAsia="Times New Roman" w:hAnsi="Times New Roman" w:cs="Times New Roman"/>
        <w:sz w:val="20"/>
        <w:szCs w:val="20"/>
        <w:lang w:eastAsia="pl-PL"/>
      </w:rPr>
      <w:fldChar w:fldCharType="separate"/>
    </w:r>
    <w:r w:rsidR="00761AE7">
      <w:rPr>
        <w:rFonts w:ascii="Times New Roman" w:eastAsia="Times New Roman" w:hAnsi="Times New Roman" w:cs="Times New Roman"/>
        <w:noProof/>
        <w:sz w:val="20"/>
        <w:szCs w:val="20"/>
        <w:lang w:eastAsia="pl-PL"/>
      </w:rPr>
      <w:t>1</w:t>
    </w:r>
    <w:r w:rsidRPr="00FF1D91">
      <w:rPr>
        <w:rFonts w:ascii="Times New Roman" w:eastAsia="Times New Roman" w:hAnsi="Times New Roman" w:cs="Times New Roman"/>
        <w:sz w:val="20"/>
        <w:szCs w:val="20"/>
        <w:lang w:eastAsia="pl-PL"/>
      </w:rPr>
      <w:fldChar w:fldCharType="end"/>
    </w:r>
  </w:p>
  <w:p w:rsidR="005A4F33" w:rsidRDefault="005A4F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EDA" w:rsidRDefault="009A5EDA" w:rsidP="005A4F33">
      <w:pPr>
        <w:spacing w:after="0" w:line="240" w:lineRule="auto"/>
      </w:pPr>
      <w:r>
        <w:separator/>
      </w:r>
    </w:p>
  </w:footnote>
  <w:footnote w:type="continuationSeparator" w:id="0">
    <w:p w:rsidR="009A5EDA" w:rsidRDefault="009A5EDA" w:rsidP="005A4F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4654F"/>
    <w:multiLevelType w:val="hybridMultilevel"/>
    <w:tmpl w:val="553A1700"/>
    <w:lvl w:ilvl="0" w:tplc="04150019">
      <w:start w:val="1"/>
      <w:numFmt w:val="lowerLetter"/>
      <w:lvlText w:val="%1."/>
      <w:lvlJc w:val="left"/>
      <w:pPr>
        <w:ind w:left="1792" w:hanging="360"/>
      </w:pPr>
    </w:lvl>
    <w:lvl w:ilvl="1" w:tplc="9E3CEF64">
      <w:start w:val="1"/>
      <w:numFmt w:val="lowerLetter"/>
      <w:lvlText w:val="%2."/>
      <w:lvlJc w:val="left"/>
      <w:pPr>
        <w:ind w:left="2512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3232" w:hanging="180"/>
      </w:pPr>
    </w:lvl>
    <w:lvl w:ilvl="3" w:tplc="0415000F" w:tentative="1">
      <w:start w:val="1"/>
      <w:numFmt w:val="decimal"/>
      <w:lvlText w:val="%4."/>
      <w:lvlJc w:val="left"/>
      <w:pPr>
        <w:ind w:left="3952" w:hanging="360"/>
      </w:pPr>
    </w:lvl>
    <w:lvl w:ilvl="4" w:tplc="04150019" w:tentative="1">
      <w:start w:val="1"/>
      <w:numFmt w:val="lowerLetter"/>
      <w:lvlText w:val="%5."/>
      <w:lvlJc w:val="left"/>
      <w:pPr>
        <w:ind w:left="4672" w:hanging="360"/>
      </w:pPr>
    </w:lvl>
    <w:lvl w:ilvl="5" w:tplc="0415001B" w:tentative="1">
      <w:start w:val="1"/>
      <w:numFmt w:val="lowerRoman"/>
      <w:lvlText w:val="%6."/>
      <w:lvlJc w:val="right"/>
      <w:pPr>
        <w:ind w:left="5392" w:hanging="180"/>
      </w:pPr>
    </w:lvl>
    <w:lvl w:ilvl="6" w:tplc="0415000F" w:tentative="1">
      <w:start w:val="1"/>
      <w:numFmt w:val="decimal"/>
      <w:lvlText w:val="%7."/>
      <w:lvlJc w:val="left"/>
      <w:pPr>
        <w:ind w:left="6112" w:hanging="360"/>
      </w:pPr>
    </w:lvl>
    <w:lvl w:ilvl="7" w:tplc="04150019" w:tentative="1">
      <w:start w:val="1"/>
      <w:numFmt w:val="lowerLetter"/>
      <w:lvlText w:val="%8."/>
      <w:lvlJc w:val="left"/>
      <w:pPr>
        <w:ind w:left="6832" w:hanging="360"/>
      </w:pPr>
    </w:lvl>
    <w:lvl w:ilvl="8" w:tplc="0415001B" w:tentative="1">
      <w:start w:val="1"/>
      <w:numFmt w:val="lowerRoman"/>
      <w:lvlText w:val="%9."/>
      <w:lvlJc w:val="right"/>
      <w:pPr>
        <w:ind w:left="7552" w:hanging="180"/>
      </w:pPr>
    </w:lvl>
  </w:abstractNum>
  <w:abstractNum w:abstractNumId="1" w15:restartNumberingAfterBreak="0">
    <w:nsid w:val="13B00643"/>
    <w:multiLevelType w:val="hybridMultilevel"/>
    <w:tmpl w:val="427859BC"/>
    <w:lvl w:ilvl="0" w:tplc="DBE6A63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E65FA"/>
    <w:multiLevelType w:val="hybridMultilevel"/>
    <w:tmpl w:val="0BECC178"/>
    <w:lvl w:ilvl="0" w:tplc="BF56C820">
      <w:start w:val="1"/>
      <w:numFmt w:val="lowerLetter"/>
      <w:lvlText w:val="%1."/>
      <w:lvlJc w:val="left"/>
      <w:pPr>
        <w:ind w:left="1429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357" w:hanging="360"/>
      </w:pPr>
    </w:lvl>
    <w:lvl w:ilvl="2" w:tplc="0415001B" w:tentative="1">
      <w:start w:val="1"/>
      <w:numFmt w:val="lowerRoman"/>
      <w:lvlText w:val="%3."/>
      <w:lvlJc w:val="right"/>
      <w:pPr>
        <w:ind w:left="1077" w:hanging="180"/>
      </w:pPr>
    </w:lvl>
    <w:lvl w:ilvl="3" w:tplc="0415000F" w:tentative="1">
      <w:start w:val="1"/>
      <w:numFmt w:val="decimal"/>
      <w:lvlText w:val="%4."/>
      <w:lvlJc w:val="left"/>
      <w:pPr>
        <w:ind w:left="1797" w:hanging="360"/>
      </w:pPr>
    </w:lvl>
    <w:lvl w:ilvl="4" w:tplc="04150019" w:tentative="1">
      <w:start w:val="1"/>
      <w:numFmt w:val="lowerLetter"/>
      <w:lvlText w:val="%5."/>
      <w:lvlJc w:val="left"/>
      <w:pPr>
        <w:ind w:left="2517" w:hanging="360"/>
      </w:pPr>
    </w:lvl>
    <w:lvl w:ilvl="5" w:tplc="0415001B" w:tentative="1">
      <w:start w:val="1"/>
      <w:numFmt w:val="lowerRoman"/>
      <w:lvlText w:val="%6."/>
      <w:lvlJc w:val="right"/>
      <w:pPr>
        <w:ind w:left="3237" w:hanging="180"/>
      </w:pPr>
    </w:lvl>
    <w:lvl w:ilvl="6" w:tplc="0415000F" w:tentative="1">
      <w:start w:val="1"/>
      <w:numFmt w:val="decimal"/>
      <w:lvlText w:val="%7."/>
      <w:lvlJc w:val="left"/>
      <w:pPr>
        <w:ind w:left="3957" w:hanging="360"/>
      </w:pPr>
    </w:lvl>
    <w:lvl w:ilvl="7" w:tplc="04150019" w:tentative="1">
      <w:start w:val="1"/>
      <w:numFmt w:val="lowerLetter"/>
      <w:lvlText w:val="%8."/>
      <w:lvlJc w:val="left"/>
      <w:pPr>
        <w:ind w:left="4677" w:hanging="360"/>
      </w:pPr>
    </w:lvl>
    <w:lvl w:ilvl="8" w:tplc="0415001B" w:tentative="1">
      <w:start w:val="1"/>
      <w:numFmt w:val="lowerRoman"/>
      <w:lvlText w:val="%9."/>
      <w:lvlJc w:val="right"/>
      <w:pPr>
        <w:ind w:left="5397" w:hanging="180"/>
      </w:pPr>
    </w:lvl>
  </w:abstractNum>
  <w:abstractNum w:abstractNumId="3" w15:restartNumberingAfterBreak="0">
    <w:nsid w:val="167A6F8C"/>
    <w:multiLevelType w:val="hybridMultilevel"/>
    <w:tmpl w:val="35D6D3B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52BD5"/>
    <w:multiLevelType w:val="hybridMultilevel"/>
    <w:tmpl w:val="28CC7FA2"/>
    <w:lvl w:ilvl="0" w:tplc="ABD0BC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75573"/>
    <w:multiLevelType w:val="hybridMultilevel"/>
    <w:tmpl w:val="D5F8131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5298"/>
    <w:multiLevelType w:val="hybridMultilevel"/>
    <w:tmpl w:val="0BECC178"/>
    <w:lvl w:ilvl="0" w:tplc="BF56C820">
      <w:start w:val="1"/>
      <w:numFmt w:val="lowerLetter"/>
      <w:lvlText w:val="%1."/>
      <w:lvlJc w:val="left"/>
      <w:pPr>
        <w:ind w:left="1429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357" w:hanging="360"/>
      </w:pPr>
    </w:lvl>
    <w:lvl w:ilvl="2" w:tplc="0415001B" w:tentative="1">
      <w:start w:val="1"/>
      <w:numFmt w:val="lowerRoman"/>
      <w:lvlText w:val="%3."/>
      <w:lvlJc w:val="right"/>
      <w:pPr>
        <w:ind w:left="1077" w:hanging="180"/>
      </w:pPr>
    </w:lvl>
    <w:lvl w:ilvl="3" w:tplc="0415000F" w:tentative="1">
      <w:start w:val="1"/>
      <w:numFmt w:val="decimal"/>
      <w:lvlText w:val="%4."/>
      <w:lvlJc w:val="left"/>
      <w:pPr>
        <w:ind w:left="1797" w:hanging="360"/>
      </w:pPr>
    </w:lvl>
    <w:lvl w:ilvl="4" w:tplc="04150019" w:tentative="1">
      <w:start w:val="1"/>
      <w:numFmt w:val="lowerLetter"/>
      <w:lvlText w:val="%5."/>
      <w:lvlJc w:val="left"/>
      <w:pPr>
        <w:ind w:left="2517" w:hanging="360"/>
      </w:pPr>
    </w:lvl>
    <w:lvl w:ilvl="5" w:tplc="0415001B" w:tentative="1">
      <w:start w:val="1"/>
      <w:numFmt w:val="lowerRoman"/>
      <w:lvlText w:val="%6."/>
      <w:lvlJc w:val="right"/>
      <w:pPr>
        <w:ind w:left="3237" w:hanging="180"/>
      </w:pPr>
    </w:lvl>
    <w:lvl w:ilvl="6" w:tplc="0415000F" w:tentative="1">
      <w:start w:val="1"/>
      <w:numFmt w:val="decimal"/>
      <w:lvlText w:val="%7."/>
      <w:lvlJc w:val="left"/>
      <w:pPr>
        <w:ind w:left="3957" w:hanging="360"/>
      </w:pPr>
    </w:lvl>
    <w:lvl w:ilvl="7" w:tplc="04150019" w:tentative="1">
      <w:start w:val="1"/>
      <w:numFmt w:val="lowerLetter"/>
      <w:lvlText w:val="%8."/>
      <w:lvlJc w:val="left"/>
      <w:pPr>
        <w:ind w:left="4677" w:hanging="360"/>
      </w:pPr>
    </w:lvl>
    <w:lvl w:ilvl="8" w:tplc="0415001B" w:tentative="1">
      <w:start w:val="1"/>
      <w:numFmt w:val="lowerRoman"/>
      <w:lvlText w:val="%9."/>
      <w:lvlJc w:val="right"/>
      <w:pPr>
        <w:ind w:left="5397" w:hanging="180"/>
      </w:pPr>
    </w:lvl>
  </w:abstractNum>
  <w:abstractNum w:abstractNumId="7" w15:restartNumberingAfterBreak="0">
    <w:nsid w:val="23DF644F"/>
    <w:multiLevelType w:val="hybridMultilevel"/>
    <w:tmpl w:val="0BECC178"/>
    <w:lvl w:ilvl="0" w:tplc="BF56C820">
      <w:start w:val="1"/>
      <w:numFmt w:val="lowerLetter"/>
      <w:lvlText w:val="%1."/>
      <w:lvlJc w:val="left"/>
      <w:pPr>
        <w:ind w:left="1429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357" w:hanging="360"/>
      </w:pPr>
    </w:lvl>
    <w:lvl w:ilvl="2" w:tplc="0415001B" w:tentative="1">
      <w:start w:val="1"/>
      <w:numFmt w:val="lowerRoman"/>
      <w:lvlText w:val="%3."/>
      <w:lvlJc w:val="right"/>
      <w:pPr>
        <w:ind w:left="1077" w:hanging="180"/>
      </w:pPr>
    </w:lvl>
    <w:lvl w:ilvl="3" w:tplc="0415000F" w:tentative="1">
      <w:start w:val="1"/>
      <w:numFmt w:val="decimal"/>
      <w:lvlText w:val="%4."/>
      <w:lvlJc w:val="left"/>
      <w:pPr>
        <w:ind w:left="1797" w:hanging="360"/>
      </w:pPr>
    </w:lvl>
    <w:lvl w:ilvl="4" w:tplc="04150019" w:tentative="1">
      <w:start w:val="1"/>
      <w:numFmt w:val="lowerLetter"/>
      <w:lvlText w:val="%5."/>
      <w:lvlJc w:val="left"/>
      <w:pPr>
        <w:ind w:left="2517" w:hanging="360"/>
      </w:pPr>
    </w:lvl>
    <w:lvl w:ilvl="5" w:tplc="0415001B" w:tentative="1">
      <w:start w:val="1"/>
      <w:numFmt w:val="lowerRoman"/>
      <w:lvlText w:val="%6."/>
      <w:lvlJc w:val="right"/>
      <w:pPr>
        <w:ind w:left="3237" w:hanging="180"/>
      </w:pPr>
    </w:lvl>
    <w:lvl w:ilvl="6" w:tplc="0415000F" w:tentative="1">
      <w:start w:val="1"/>
      <w:numFmt w:val="decimal"/>
      <w:lvlText w:val="%7."/>
      <w:lvlJc w:val="left"/>
      <w:pPr>
        <w:ind w:left="3957" w:hanging="360"/>
      </w:pPr>
    </w:lvl>
    <w:lvl w:ilvl="7" w:tplc="04150019" w:tentative="1">
      <w:start w:val="1"/>
      <w:numFmt w:val="lowerLetter"/>
      <w:lvlText w:val="%8."/>
      <w:lvlJc w:val="left"/>
      <w:pPr>
        <w:ind w:left="4677" w:hanging="360"/>
      </w:pPr>
    </w:lvl>
    <w:lvl w:ilvl="8" w:tplc="0415001B" w:tentative="1">
      <w:start w:val="1"/>
      <w:numFmt w:val="lowerRoman"/>
      <w:lvlText w:val="%9."/>
      <w:lvlJc w:val="right"/>
      <w:pPr>
        <w:ind w:left="5397" w:hanging="180"/>
      </w:pPr>
    </w:lvl>
  </w:abstractNum>
  <w:abstractNum w:abstractNumId="8" w15:restartNumberingAfterBreak="0">
    <w:nsid w:val="25486280"/>
    <w:multiLevelType w:val="hybridMultilevel"/>
    <w:tmpl w:val="5A18ACAA"/>
    <w:lvl w:ilvl="0" w:tplc="486246E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D21698"/>
    <w:multiLevelType w:val="hybridMultilevel"/>
    <w:tmpl w:val="8F24E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186AED"/>
    <w:multiLevelType w:val="hybridMultilevel"/>
    <w:tmpl w:val="2C2ABD54"/>
    <w:lvl w:ilvl="0" w:tplc="B6D47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141B81"/>
    <w:multiLevelType w:val="hybridMultilevel"/>
    <w:tmpl w:val="E36C53B0"/>
    <w:lvl w:ilvl="0" w:tplc="DE0CF28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32F3CD1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3BD641E"/>
    <w:multiLevelType w:val="hybridMultilevel"/>
    <w:tmpl w:val="F3349496"/>
    <w:lvl w:ilvl="0" w:tplc="B6D47FE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65F6A"/>
    <w:multiLevelType w:val="hybridMultilevel"/>
    <w:tmpl w:val="84647A2A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0B57D41"/>
    <w:multiLevelType w:val="hybridMultilevel"/>
    <w:tmpl w:val="48101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C94638"/>
    <w:multiLevelType w:val="hybridMultilevel"/>
    <w:tmpl w:val="053E60A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ED49FE"/>
    <w:multiLevelType w:val="hybridMultilevel"/>
    <w:tmpl w:val="6BD68C04"/>
    <w:lvl w:ilvl="0" w:tplc="22125C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DE669A"/>
    <w:multiLevelType w:val="hybridMultilevel"/>
    <w:tmpl w:val="2C2ABD54"/>
    <w:lvl w:ilvl="0" w:tplc="B6D47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43101F4"/>
    <w:multiLevelType w:val="hybridMultilevel"/>
    <w:tmpl w:val="6DEEC640"/>
    <w:lvl w:ilvl="0" w:tplc="042663FA">
      <w:start w:val="1"/>
      <w:numFmt w:val="decimal"/>
      <w:lvlText w:val="%1."/>
      <w:lvlJc w:val="left"/>
      <w:pPr>
        <w:ind w:left="1065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688A3D4F"/>
    <w:multiLevelType w:val="hybridMultilevel"/>
    <w:tmpl w:val="0BECC178"/>
    <w:lvl w:ilvl="0" w:tplc="BF56C820">
      <w:start w:val="1"/>
      <w:numFmt w:val="lowerLetter"/>
      <w:lvlText w:val="%1."/>
      <w:lvlJc w:val="left"/>
      <w:pPr>
        <w:ind w:left="1429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357" w:hanging="360"/>
      </w:pPr>
    </w:lvl>
    <w:lvl w:ilvl="2" w:tplc="0415001B" w:tentative="1">
      <w:start w:val="1"/>
      <w:numFmt w:val="lowerRoman"/>
      <w:lvlText w:val="%3."/>
      <w:lvlJc w:val="right"/>
      <w:pPr>
        <w:ind w:left="1077" w:hanging="180"/>
      </w:pPr>
    </w:lvl>
    <w:lvl w:ilvl="3" w:tplc="0415000F" w:tentative="1">
      <w:start w:val="1"/>
      <w:numFmt w:val="decimal"/>
      <w:lvlText w:val="%4."/>
      <w:lvlJc w:val="left"/>
      <w:pPr>
        <w:ind w:left="1797" w:hanging="360"/>
      </w:pPr>
    </w:lvl>
    <w:lvl w:ilvl="4" w:tplc="04150019" w:tentative="1">
      <w:start w:val="1"/>
      <w:numFmt w:val="lowerLetter"/>
      <w:lvlText w:val="%5."/>
      <w:lvlJc w:val="left"/>
      <w:pPr>
        <w:ind w:left="2517" w:hanging="360"/>
      </w:pPr>
    </w:lvl>
    <w:lvl w:ilvl="5" w:tplc="0415001B" w:tentative="1">
      <w:start w:val="1"/>
      <w:numFmt w:val="lowerRoman"/>
      <w:lvlText w:val="%6."/>
      <w:lvlJc w:val="right"/>
      <w:pPr>
        <w:ind w:left="3237" w:hanging="180"/>
      </w:pPr>
    </w:lvl>
    <w:lvl w:ilvl="6" w:tplc="0415000F" w:tentative="1">
      <w:start w:val="1"/>
      <w:numFmt w:val="decimal"/>
      <w:lvlText w:val="%7."/>
      <w:lvlJc w:val="left"/>
      <w:pPr>
        <w:ind w:left="3957" w:hanging="360"/>
      </w:pPr>
    </w:lvl>
    <w:lvl w:ilvl="7" w:tplc="04150019" w:tentative="1">
      <w:start w:val="1"/>
      <w:numFmt w:val="lowerLetter"/>
      <w:lvlText w:val="%8."/>
      <w:lvlJc w:val="left"/>
      <w:pPr>
        <w:ind w:left="4677" w:hanging="360"/>
      </w:pPr>
    </w:lvl>
    <w:lvl w:ilvl="8" w:tplc="0415001B" w:tentative="1">
      <w:start w:val="1"/>
      <w:numFmt w:val="lowerRoman"/>
      <w:lvlText w:val="%9."/>
      <w:lvlJc w:val="right"/>
      <w:pPr>
        <w:ind w:left="5397" w:hanging="180"/>
      </w:pPr>
    </w:lvl>
  </w:abstractNum>
  <w:abstractNum w:abstractNumId="21" w15:restartNumberingAfterBreak="0">
    <w:nsid w:val="6FA016C0"/>
    <w:multiLevelType w:val="hybridMultilevel"/>
    <w:tmpl w:val="240E9FE6"/>
    <w:lvl w:ilvl="0" w:tplc="D55A74B0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B75CB3"/>
    <w:multiLevelType w:val="hybridMultilevel"/>
    <w:tmpl w:val="1278FBC2"/>
    <w:lvl w:ilvl="0" w:tplc="C24C936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"/>
  </w:num>
  <w:num w:numId="5">
    <w:abstractNumId w:val="11"/>
  </w:num>
  <w:num w:numId="6">
    <w:abstractNumId w:val="0"/>
  </w:num>
  <w:num w:numId="7">
    <w:abstractNumId w:val="19"/>
  </w:num>
  <w:num w:numId="8">
    <w:abstractNumId w:val="2"/>
  </w:num>
  <w:num w:numId="9">
    <w:abstractNumId w:val="7"/>
  </w:num>
  <w:num w:numId="10">
    <w:abstractNumId w:val="6"/>
  </w:num>
  <w:num w:numId="11">
    <w:abstractNumId w:val="20"/>
  </w:num>
  <w:num w:numId="12">
    <w:abstractNumId w:val="10"/>
  </w:num>
  <w:num w:numId="13">
    <w:abstractNumId w:val="21"/>
  </w:num>
  <w:num w:numId="14">
    <w:abstractNumId w:val="18"/>
  </w:num>
  <w:num w:numId="15">
    <w:abstractNumId w:val="8"/>
  </w:num>
  <w:num w:numId="16">
    <w:abstractNumId w:val="17"/>
  </w:num>
  <w:num w:numId="17">
    <w:abstractNumId w:val="22"/>
  </w:num>
  <w:num w:numId="18">
    <w:abstractNumId w:val="4"/>
  </w:num>
  <w:num w:numId="19">
    <w:abstractNumId w:val="5"/>
  </w:num>
  <w:num w:numId="20">
    <w:abstractNumId w:val="14"/>
  </w:num>
  <w:num w:numId="21">
    <w:abstractNumId w:val="16"/>
  </w:num>
  <w:num w:numId="22">
    <w:abstractNumId w:val="3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F38"/>
    <w:rsid w:val="00006EBC"/>
    <w:rsid w:val="00020E6A"/>
    <w:rsid w:val="00034085"/>
    <w:rsid w:val="00055307"/>
    <w:rsid w:val="00061098"/>
    <w:rsid w:val="000915F7"/>
    <w:rsid w:val="00097D3B"/>
    <w:rsid w:val="000A2073"/>
    <w:rsid w:val="000B24B9"/>
    <w:rsid w:val="000D6011"/>
    <w:rsid w:val="000D603C"/>
    <w:rsid w:val="001253D7"/>
    <w:rsid w:val="00145D02"/>
    <w:rsid w:val="001658CD"/>
    <w:rsid w:val="00175993"/>
    <w:rsid w:val="00184B3C"/>
    <w:rsid w:val="001D066D"/>
    <w:rsid w:val="001D2DC3"/>
    <w:rsid w:val="00274DEC"/>
    <w:rsid w:val="00292D28"/>
    <w:rsid w:val="002F1914"/>
    <w:rsid w:val="002F7452"/>
    <w:rsid w:val="002F7865"/>
    <w:rsid w:val="003156E2"/>
    <w:rsid w:val="00340BD4"/>
    <w:rsid w:val="003753FF"/>
    <w:rsid w:val="003952EA"/>
    <w:rsid w:val="003955A2"/>
    <w:rsid w:val="003A0780"/>
    <w:rsid w:val="003D4912"/>
    <w:rsid w:val="004109A4"/>
    <w:rsid w:val="004844F2"/>
    <w:rsid w:val="004B15F4"/>
    <w:rsid w:val="004C5511"/>
    <w:rsid w:val="004C55B7"/>
    <w:rsid w:val="004E0CD4"/>
    <w:rsid w:val="004E3674"/>
    <w:rsid w:val="004E69F2"/>
    <w:rsid w:val="005031E2"/>
    <w:rsid w:val="005176A5"/>
    <w:rsid w:val="00533517"/>
    <w:rsid w:val="00543E1B"/>
    <w:rsid w:val="00552AFB"/>
    <w:rsid w:val="00561ACB"/>
    <w:rsid w:val="005776FF"/>
    <w:rsid w:val="005A4F33"/>
    <w:rsid w:val="005A60FC"/>
    <w:rsid w:val="005B117B"/>
    <w:rsid w:val="005C57AA"/>
    <w:rsid w:val="00682862"/>
    <w:rsid w:val="006A4B3F"/>
    <w:rsid w:val="006C6C16"/>
    <w:rsid w:val="006F4452"/>
    <w:rsid w:val="00726098"/>
    <w:rsid w:val="00732741"/>
    <w:rsid w:val="007337AB"/>
    <w:rsid w:val="00761AE7"/>
    <w:rsid w:val="00783FEC"/>
    <w:rsid w:val="007D4709"/>
    <w:rsid w:val="0081144D"/>
    <w:rsid w:val="00814FD5"/>
    <w:rsid w:val="0082326E"/>
    <w:rsid w:val="008323BB"/>
    <w:rsid w:val="00844989"/>
    <w:rsid w:val="00874178"/>
    <w:rsid w:val="00892B91"/>
    <w:rsid w:val="008A4C48"/>
    <w:rsid w:val="008A5794"/>
    <w:rsid w:val="008A7D4A"/>
    <w:rsid w:val="008C73B3"/>
    <w:rsid w:val="008E359A"/>
    <w:rsid w:val="008E7591"/>
    <w:rsid w:val="00903C89"/>
    <w:rsid w:val="0097412E"/>
    <w:rsid w:val="00977AF1"/>
    <w:rsid w:val="00996F67"/>
    <w:rsid w:val="009A5EDA"/>
    <w:rsid w:val="009E4AFB"/>
    <w:rsid w:val="00A53DF8"/>
    <w:rsid w:val="00A65CD3"/>
    <w:rsid w:val="00A743DC"/>
    <w:rsid w:val="00A7712F"/>
    <w:rsid w:val="00AB01E2"/>
    <w:rsid w:val="00AB0C71"/>
    <w:rsid w:val="00AC5F38"/>
    <w:rsid w:val="00AF76D0"/>
    <w:rsid w:val="00B10C97"/>
    <w:rsid w:val="00B337CC"/>
    <w:rsid w:val="00B341CA"/>
    <w:rsid w:val="00B403C9"/>
    <w:rsid w:val="00B62C94"/>
    <w:rsid w:val="00B641C6"/>
    <w:rsid w:val="00B80F64"/>
    <w:rsid w:val="00B86426"/>
    <w:rsid w:val="00B902C1"/>
    <w:rsid w:val="00BA0FE8"/>
    <w:rsid w:val="00BA7A7A"/>
    <w:rsid w:val="00BC1E2D"/>
    <w:rsid w:val="00BD6F24"/>
    <w:rsid w:val="00C73E3E"/>
    <w:rsid w:val="00C9078F"/>
    <w:rsid w:val="00CB4517"/>
    <w:rsid w:val="00CF305D"/>
    <w:rsid w:val="00D3217E"/>
    <w:rsid w:val="00D47B3B"/>
    <w:rsid w:val="00D701FF"/>
    <w:rsid w:val="00D749C8"/>
    <w:rsid w:val="00DB096E"/>
    <w:rsid w:val="00DD69FF"/>
    <w:rsid w:val="00E47DE3"/>
    <w:rsid w:val="00E55F35"/>
    <w:rsid w:val="00E71E2F"/>
    <w:rsid w:val="00E9747D"/>
    <w:rsid w:val="00EA363F"/>
    <w:rsid w:val="00ED4A2F"/>
    <w:rsid w:val="00F047EC"/>
    <w:rsid w:val="00F649F7"/>
    <w:rsid w:val="00F87944"/>
    <w:rsid w:val="00FB1D1C"/>
    <w:rsid w:val="00FC3895"/>
    <w:rsid w:val="00FF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61A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AC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4F33"/>
  </w:style>
  <w:style w:type="paragraph" w:styleId="Stopka">
    <w:name w:val="footer"/>
    <w:basedOn w:val="Normalny"/>
    <w:link w:val="StopkaZnak"/>
    <w:uiPriority w:val="99"/>
    <w:unhideWhenUsed/>
    <w:rsid w:val="005A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4F33"/>
  </w:style>
  <w:style w:type="character" w:styleId="Hipercze">
    <w:name w:val="Hyperlink"/>
    <w:basedOn w:val="Domylnaczcionkaakapitu"/>
    <w:uiPriority w:val="99"/>
    <w:unhideWhenUsed/>
    <w:rsid w:val="00C9078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3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3B3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1658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2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291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1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1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34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93785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86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99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91048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078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379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206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775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124464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92499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398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1230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4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n.org.pl/bip/zamowienia-publicz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2020-03-13T11:21:00Z</dcterms:created>
  <dcterms:modified xsi:type="dcterms:W3CDTF">2020-03-13T11:21:00Z</dcterms:modified>
</cp:coreProperties>
</file>