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A1386E" w:rsidRPr="00A1386E">
        <w:rPr>
          <w:rFonts w:ascii="Verdana" w:hAnsi="Verdana"/>
          <w:sz w:val="16"/>
          <w:szCs w:val="16"/>
        </w:rPr>
        <w:t>KC-zp.272-150/20</w:t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A1386E" w:rsidRPr="00A1386E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A1386E" w:rsidRPr="00A1386E">
        <w:rPr>
          <w:rFonts w:ascii="Verdana" w:hAnsi="Verdana"/>
          <w:sz w:val="16"/>
          <w:szCs w:val="16"/>
        </w:rPr>
        <w:t>2020-03-17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5662BB">
        <w:rPr>
          <w:rFonts w:ascii="Verdana" w:hAnsi="Verdana"/>
          <w:sz w:val="20"/>
          <w:szCs w:val="20"/>
        </w:rPr>
        <w:t>9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5662BB">
        <w:rPr>
          <w:rFonts w:ascii="Verdana" w:hAnsi="Verdana"/>
          <w:sz w:val="20"/>
          <w:szCs w:val="20"/>
        </w:rPr>
        <w:t>1843</w:t>
      </w:r>
      <w:r w:rsidR="0005778B">
        <w:rPr>
          <w:rFonts w:ascii="Verdana" w:hAnsi="Verdana"/>
          <w:sz w:val="20"/>
          <w:szCs w:val="20"/>
        </w:rPr>
        <w:t xml:space="preserve">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przetargu </w:t>
      </w:r>
      <w:r w:rsidR="00A1386E" w:rsidRPr="00A1386E">
        <w:rPr>
          <w:rFonts w:ascii="Verdana" w:hAnsi="Verdana"/>
          <w:b/>
          <w:sz w:val="20"/>
          <w:szCs w:val="20"/>
        </w:rPr>
        <w:t>przetarg nieograniczony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>którego przedmiotem jest</w:t>
      </w:r>
      <w:r w:rsidR="005A4921">
        <w:rPr>
          <w:rFonts w:ascii="Verdana" w:hAnsi="Verdana"/>
          <w:sz w:val="20"/>
          <w:szCs w:val="20"/>
        </w:rPr>
        <w:t xml:space="preserve"> </w:t>
      </w:r>
      <w:r w:rsidR="00A1386E" w:rsidRPr="00A1386E">
        <w:rPr>
          <w:rFonts w:ascii="Verdana" w:hAnsi="Verdana"/>
          <w:b/>
          <w:sz w:val="20"/>
          <w:szCs w:val="20"/>
        </w:rPr>
        <w:t>Badania modelowe procesów cieplno- przepływowych w urządzeniu do odzysku ciepła odpadowego z wykorzystaniem materiałów zmiennofazowych</w:t>
      </w:r>
      <w:bookmarkStart w:id="0" w:name="_GoBack"/>
      <w:bookmarkEnd w:id="0"/>
      <w:r w:rsidR="00A1386E" w:rsidRPr="00A1386E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A1386E" w:rsidRPr="00A1386E">
        <w:rPr>
          <w:rFonts w:ascii="Verdana" w:hAnsi="Verdana"/>
          <w:b/>
          <w:sz w:val="20"/>
          <w:szCs w:val="20"/>
        </w:rPr>
        <w:t>nanoproszków</w:t>
      </w:r>
      <w:proofErr w:type="spellEnd"/>
      <w:r w:rsidR="00A1386E" w:rsidRPr="00A1386E">
        <w:rPr>
          <w:rFonts w:ascii="Verdana" w:hAnsi="Verdana"/>
          <w:b/>
          <w:sz w:val="20"/>
          <w:szCs w:val="20"/>
        </w:rPr>
        <w:t xml:space="preserve"> oraz pianek metalicznych i ceramicznych  - KC-zp.272-150/20</w:t>
      </w:r>
      <w:r w:rsidRPr="00FE10C7">
        <w:rPr>
          <w:rFonts w:ascii="Verdana" w:hAnsi="Verdana"/>
          <w:sz w:val="20"/>
          <w:szCs w:val="20"/>
        </w:rPr>
        <w:t>,</w:t>
      </w:r>
      <w:r w:rsidR="005A4921">
        <w:rPr>
          <w:rFonts w:ascii="Verdana" w:hAnsi="Verdana"/>
          <w:sz w:val="20"/>
          <w:szCs w:val="20"/>
        </w:rPr>
        <w:t xml:space="preserve"> </w:t>
      </w:r>
      <w:r w:rsidRPr="00FE10C7">
        <w:rPr>
          <w:rFonts w:ascii="Verdana" w:hAnsi="Verdana"/>
          <w:sz w:val="20"/>
          <w:szCs w:val="20"/>
        </w:rPr>
        <w:t>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C7C44" w:rsidRPr="00FE10C7">
        <w:rPr>
          <w:rFonts w:ascii="Verdana" w:hAnsi="Verdana"/>
          <w:sz w:val="20"/>
          <w:szCs w:val="20"/>
        </w:rPr>
        <w:t xml:space="preserve">ermin składania ofert zostaje zmieniony z dnia </w:t>
      </w:r>
      <w:r w:rsidR="00A1386E" w:rsidRPr="00A1386E">
        <w:rPr>
          <w:rFonts w:ascii="Verdana" w:hAnsi="Verdana"/>
          <w:sz w:val="20"/>
          <w:szCs w:val="20"/>
        </w:rPr>
        <w:t>2020-03-18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A1386E" w:rsidRPr="00A1386E">
        <w:rPr>
          <w:rFonts w:ascii="Verdana" w:hAnsi="Verdana"/>
          <w:b/>
          <w:sz w:val="20"/>
          <w:szCs w:val="20"/>
        </w:rPr>
        <w:t>2020-03-26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A1386E" w:rsidRPr="00A1386E">
        <w:rPr>
          <w:rFonts w:ascii="Verdana" w:hAnsi="Verdana"/>
          <w:sz w:val="20"/>
          <w:szCs w:val="20"/>
        </w:rPr>
        <w:t>2020-03-18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A1386E" w:rsidRPr="00A1386E">
        <w:rPr>
          <w:rFonts w:ascii="Verdana" w:hAnsi="Verdana"/>
          <w:b/>
          <w:sz w:val="20"/>
          <w:szCs w:val="20"/>
        </w:rPr>
        <w:t>2020-03-26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09" w:rsidRDefault="00EB2809">
      <w:r>
        <w:separator/>
      </w:r>
    </w:p>
  </w:endnote>
  <w:endnote w:type="continuationSeparator" w:id="0">
    <w:p w:rsidR="00EB2809" w:rsidRDefault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6E" w:rsidRDefault="00A13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6E" w:rsidRDefault="00A138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09" w:rsidRDefault="00EB2809">
      <w:r>
        <w:separator/>
      </w:r>
    </w:p>
  </w:footnote>
  <w:footnote w:type="continuationSeparator" w:id="0">
    <w:p w:rsidR="00EB2809" w:rsidRDefault="00EB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86E" w:rsidRDefault="00A13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809"/>
    <w:rsid w:val="00011AEA"/>
    <w:rsid w:val="0005778B"/>
    <w:rsid w:val="000C14C6"/>
    <w:rsid w:val="00127758"/>
    <w:rsid w:val="001316C7"/>
    <w:rsid w:val="00161D4A"/>
    <w:rsid w:val="001C21A9"/>
    <w:rsid w:val="001C2A55"/>
    <w:rsid w:val="001D4709"/>
    <w:rsid w:val="001F246D"/>
    <w:rsid w:val="0021140C"/>
    <w:rsid w:val="00232331"/>
    <w:rsid w:val="00295538"/>
    <w:rsid w:val="00295CE1"/>
    <w:rsid w:val="002C33BF"/>
    <w:rsid w:val="002E12D3"/>
    <w:rsid w:val="003E4B46"/>
    <w:rsid w:val="003E67FF"/>
    <w:rsid w:val="00461A20"/>
    <w:rsid w:val="00471266"/>
    <w:rsid w:val="005662BB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1386E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EB2809"/>
    <w:rsid w:val="00F820D1"/>
    <w:rsid w:val="00F821A6"/>
    <w:rsid w:val="00FB79E8"/>
    <w:rsid w:val="00FC4FC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071F32"/>
  <w15:chartTrackingRefBased/>
  <w15:docId w15:val="{38D01314-C2FB-4316-9789-591A94DE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~1.KW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Renata Kwas-Rogowska</dc:creator>
  <cp:keywords/>
  <dc:description/>
  <cp:lastModifiedBy>Renata Kwas-Rogowska</cp:lastModifiedBy>
  <cp:revision>4</cp:revision>
  <cp:lastPrinted>2020-03-17T09:23:00Z</cp:lastPrinted>
  <dcterms:created xsi:type="dcterms:W3CDTF">2020-03-17T09:22:00Z</dcterms:created>
  <dcterms:modified xsi:type="dcterms:W3CDTF">2020-03-17T09:23:00Z</dcterms:modified>
</cp:coreProperties>
</file>