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630" w:rsidRDefault="00B21F1A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XIV.263.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Warszawa, 2020-03-23</w:t>
      </w:r>
    </w:p>
    <w:p w:rsidR="00195630" w:rsidRDefault="001956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5630" w:rsidRDefault="00B21F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ZMIANIE TERMINU SKŁADANIA I OTWARCIA OFERT</w:t>
      </w:r>
    </w:p>
    <w:p w:rsidR="00195630" w:rsidRDefault="00B21F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ORAZ O ZMIANIE TREŚCI SIWZ</w:t>
      </w:r>
    </w:p>
    <w:p w:rsidR="00195630" w:rsidRDefault="001956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5630" w:rsidRDefault="00B21F1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o udzielenie zamówienia publicznego, prowadzonego w trybie przetargu nieograniczonego na podstawie ustawy Prawo zamówień publicznych z dnia 29 stycznia 2004 r., zwanej dalej „ustawą Pzp”, pod nazwą: „Usługa wsparcia serwisowego oraz asysty technicznej dla platformy pamięci masowych Repozytorium Cyfrowego na potrzeby Biblioteki Narodowej”</w:t>
      </w:r>
    </w:p>
    <w:p w:rsidR="00195630" w:rsidRDefault="0019563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30" w:rsidRDefault="00B21F1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Zmiana terminu składania i otwarcia ofert </w:t>
      </w:r>
    </w:p>
    <w:p w:rsidR="00195630" w:rsidRDefault="00B21F1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Biblioteka Narodowa, jako Zamawiający w ww. postępowaniu, informuje, że w dniu </w:t>
      </w:r>
      <w:r>
        <w:rPr>
          <w:rFonts w:ascii="Times New Roman" w:hAnsi="Times New Roman" w:cs="Times New Roman"/>
          <w:sz w:val="24"/>
          <w:szCs w:val="24"/>
        </w:rPr>
        <w:br/>
        <w:t>2020-03-20 wpłynął wniosek o przedłużenie terminu składania ofert w związku z „obecną sytuacją epidemiologiczną kraju oraz utrudnionym działaniem wszelkich instytucji w Polsce”.</w:t>
      </w:r>
    </w:p>
    <w:p w:rsidR="00195630" w:rsidRDefault="00B21F1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ww. wniosek Zamawiający, działając na podstawie art. 11c ustawy Pzp, dokonuje zmiany treści Ogłoszenia o zamówieniu w zakresie terminu składania ofert w przedmiotowym postępowaniu.</w:t>
      </w:r>
    </w:p>
    <w:p w:rsidR="00195630" w:rsidRDefault="00B21F1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Zamawiający ustala nowy termin składania ofert na dzień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30 marca 2020 r.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godz. 12.00.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630" w:rsidRDefault="00B21F1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Otwarcie ofert zostanie przeprowadzone w dniu 30 marca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 r. o godz. 12.30.</w:t>
      </w:r>
    </w:p>
    <w:p w:rsidR="00195630" w:rsidRDefault="00B21F1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i miejsce składania ofert oraz miejsce otwarcia ofert pozostają bez zmian. </w:t>
      </w:r>
    </w:p>
    <w:p w:rsidR="00195630" w:rsidRDefault="001956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30" w:rsidRDefault="00B21F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Zmiana treści SIWZ</w:t>
      </w:r>
    </w:p>
    <w:p w:rsidR="00195630" w:rsidRDefault="00B21F1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informuje, że na podstawie art. 38 ust. 4 ustawy Pzp dokonuje zmiany treści SIWZ:</w:t>
      </w:r>
    </w:p>
    <w:p w:rsidR="00195630" w:rsidRDefault="00B21F1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w zakresie terminu składania i otwarcia ofert w następujący sposób:</w:t>
      </w:r>
    </w:p>
    <w:p w:rsidR="00195630" w:rsidRDefault="00B21F1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wszędzie tam, gdzie w treści SIWZ występuje data i godzina składania ofert, </w:t>
      </w:r>
    </w:p>
    <w:p w:rsidR="00195630" w:rsidRDefault="00B21F1A">
      <w:pPr>
        <w:pStyle w:val="Akapitzlist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tj. 2020-03-23 godz. 12:00 zastępuje się je datą 2020-03-30 i godziną 12:00;</w:t>
      </w:r>
    </w:p>
    <w:p w:rsidR="00195630" w:rsidRDefault="00B21F1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wszędzie tam, gdzie w treści SIWZ występuje data i godzina otwarcia ofert, </w:t>
      </w:r>
    </w:p>
    <w:p w:rsidR="00195630" w:rsidRDefault="00B21F1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tj. 2020-03-23 godz. 12:30 zastępuje się je datą 2020-03-30 i godziną 12:30.</w:t>
      </w:r>
    </w:p>
    <w:p w:rsidR="00195630" w:rsidRDefault="00B21F1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Załączniku nr 1 do SIWZ – Opis Przedmiotu Zamówienia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Tabela nr 1</w:t>
      </w:r>
      <w:r>
        <w:rPr>
          <w:rFonts w:ascii="Times New Roman" w:hAnsi="Times New Roman" w:cs="Times New Roman"/>
          <w:sz w:val="24"/>
          <w:szCs w:val="24"/>
        </w:rPr>
        <w:t xml:space="preserve"> ulega zmianie w sposób następujący:</w:t>
      </w:r>
    </w:p>
    <w:p w:rsidR="00195630" w:rsidRDefault="001956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630" w:rsidRDefault="00B21F1A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- było: </w:t>
      </w:r>
    </w:p>
    <w:p w:rsidR="00FA3070" w:rsidRDefault="00FA3070" w:rsidP="00FA3070">
      <w:pPr>
        <w:pStyle w:val="Legenda"/>
        <w:keepNext/>
        <w:spacing w:after="0"/>
        <w:rPr>
          <w:rFonts w:ascii="Times New Roman" w:hAnsi="Times New Roman" w:cs="Times New Roman"/>
          <w:b/>
          <w:i w:val="0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A"/>
          <w:sz w:val="24"/>
          <w:szCs w:val="24"/>
        </w:rPr>
        <w:t>Tabela nr 1</w:t>
      </w:r>
    </w:p>
    <w:tbl>
      <w:tblPr>
        <w:tblW w:w="907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110"/>
        <w:gridCol w:w="1418"/>
        <w:gridCol w:w="1416"/>
        <w:gridCol w:w="1562"/>
      </w:tblGrid>
      <w:tr w:rsidR="00195630">
        <w:trPr>
          <w:trHeight w:val="38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B9BD5" w:themeFill="accent5"/>
            <w:tcMar>
              <w:left w:w="70" w:type="dxa"/>
            </w:tcMar>
            <w:vAlign w:val="center"/>
          </w:tcPr>
          <w:p w:rsidR="00195630" w:rsidRDefault="00B2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B9BD5" w:themeFill="accent5"/>
            <w:tcMar>
              <w:left w:w="70" w:type="dxa"/>
            </w:tcMar>
            <w:vAlign w:val="center"/>
          </w:tcPr>
          <w:p w:rsidR="00195630" w:rsidRDefault="00B2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B9BD5" w:themeFill="accent5"/>
            <w:tcMar>
              <w:left w:w="70" w:type="dxa"/>
            </w:tcMar>
            <w:vAlign w:val="center"/>
          </w:tcPr>
          <w:p w:rsidR="00195630" w:rsidRDefault="00B2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B9BD5" w:themeFill="accent5"/>
            <w:tcMar>
              <w:left w:w="70" w:type="dxa"/>
            </w:tcMar>
            <w:vAlign w:val="center"/>
          </w:tcPr>
          <w:p w:rsidR="00195630" w:rsidRDefault="00B2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Model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B9BD5" w:themeFill="accent5"/>
            <w:tcMar>
              <w:left w:w="70" w:type="dxa"/>
            </w:tcMar>
            <w:vAlign w:val="center"/>
          </w:tcPr>
          <w:p w:rsidR="00195630" w:rsidRDefault="00B2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Nr seryjny</w:t>
            </w:r>
          </w:p>
        </w:tc>
      </w:tr>
      <w:tr w:rsidR="00195630">
        <w:trPr>
          <w:trHeight w:val="21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:rsidR="00195630" w:rsidRDefault="00B2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:rsidR="00195630" w:rsidRDefault="00B2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Centrum Podstawowe Biblioteki Narodowej</w:t>
            </w:r>
          </w:p>
          <w:p w:rsidR="00195630" w:rsidRDefault="00B2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:rsidR="00195630" w:rsidRDefault="00B2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Hitachi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:rsidR="00195630" w:rsidRDefault="00B2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HUS 150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:rsidR="00195630" w:rsidRDefault="00B2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93050069</w:t>
            </w:r>
          </w:p>
        </w:tc>
      </w:tr>
      <w:tr w:rsidR="00195630">
        <w:trPr>
          <w:trHeight w:val="222"/>
        </w:trPr>
        <w:tc>
          <w:tcPr>
            <w:tcW w:w="56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:rsidR="00195630" w:rsidRDefault="00B2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95630" w:rsidRDefault="0019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:rsidR="00195630" w:rsidRDefault="00B2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Hitachi</w:t>
            </w:r>
          </w:p>
        </w:tc>
        <w:tc>
          <w:tcPr>
            <w:tcW w:w="14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:rsidR="00195630" w:rsidRDefault="00B2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HCP</w:t>
            </w:r>
          </w:p>
        </w:tc>
        <w:tc>
          <w:tcPr>
            <w:tcW w:w="156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:rsidR="00195630" w:rsidRDefault="00B2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11393</w:t>
            </w:r>
          </w:p>
        </w:tc>
      </w:tr>
      <w:tr w:rsidR="00195630">
        <w:trPr>
          <w:trHeight w:val="9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70" w:type="dxa"/>
            </w:tcMar>
            <w:vAlign w:val="center"/>
          </w:tcPr>
          <w:p w:rsidR="00195630" w:rsidRDefault="00B2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70" w:type="dxa"/>
            </w:tcMar>
            <w:vAlign w:val="center"/>
          </w:tcPr>
          <w:p w:rsidR="00195630" w:rsidRDefault="00B2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Centrum Zapasowe Biblioteki Narodowej </w:t>
            </w:r>
          </w:p>
          <w:p w:rsidR="00195630" w:rsidRDefault="00B2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Piaseczno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70" w:type="dxa"/>
            </w:tcMar>
            <w:vAlign w:val="center"/>
          </w:tcPr>
          <w:p w:rsidR="00195630" w:rsidRDefault="00B2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Hitachi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70" w:type="dxa"/>
            </w:tcMar>
            <w:vAlign w:val="center"/>
          </w:tcPr>
          <w:p w:rsidR="00195630" w:rsidRDefault="00B2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HUS 150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70" w:type="dxa"/>
            </w:tcMar>
            <w:vAlign w:val="center"/>
          </w:tcPr>
          <w:p w:rsidR="00195630" w:rsidRDefault="00B2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Hlk505932534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93050055</w:t>
            </w:r>
          </w:p>
        </w:tc>
      </w:tr>
      <w:tr w:rsidR="00195630">
        <w:trPr>
          <w:trHeight w:val="238"/>
        </w:trPr>
        <w:tc>
          <w:tcPr>
            <w:tcW w:w="56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70" w:type="dxa"/>
            </w:tcMar>
            <w:vAlign w:val="center"/>
          </w:tcPr>
          <w:p w:rsidR="00195630" w:rsidRDefault="00B2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95630" w:rsidRDefault="0019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70" w:type="dxa"/>
            </w:tcMar>
            <w:vAlign w:val="center"/>
          </w:tcPr>
          <w:p w:rsidR="00195630" w:rsidRDefault="00B2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Hitachi</w:t>
            </w:r>
          </w:p>
        </w:tc>
        <w:tc>
          <w:tcPr>
            <w:tcW w:w="14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70" w:type="dxa"/>
            </w:tcMar>
            <w:vAlign w:val="center"/>
          </w:tcPr>
          <w:p w:rsidR="00195630" w:rsidRDefault="00B2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HCP</w:t>
            </w:r>
          </w:p>
        </w:tc>
        <w:tc>
          <w:tcPr>
            <w:tcW w:w="156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70" w:type="dxa"/>
            </w:tcMar>
            <w:vAlign w:val="center"/>
          </w:tcPr>
          <w:p w:rsidR="00195630" w:rsidRDefault="00B2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10221</w:t>
            </w:r>
          </w:p>
        </w:tc>
      </w:tr>
    </w:tbl>
    <w:p w:rsidR="00195630" w:rsidRDefault="001956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04659246"/>
      <w:bookmarkEnd w:id="1"/>
    </w:p>
    <w:p w:rsidR="00195630" w:rsidRDefault="00B21F1A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 po zmianie jest:</w:t>
      </w:r>
    </w:p>
    <w:p w:rsidR="00195630" w:rsidRDefault="00B21F1A">
      <w:pPr>
        <w:pStyle w:val="Legenda"/>
        <w:keepNext/>
        <w:spacing w:after="0"/>
        <w:rPr>
          <w:rFonts w:ascii="Times New Roman" w:hAnsi="Times New Roman" w:cs="Times New Roman"/>
          <w:b/>
          <w:i w:val="0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A"/>
          <w:sz w:val="24"/>
          <w:szCs w:val="24"/>
        </w:rPr>
        <w:t xml:space="preserve">Tabela nr </w:t>
      </w:r>
      <w:r w:rsidR="00FA3070">
        <w:rPr>
          <w:rFonts w:ascii="Times New Roman" w:hAnsi="Times New Roman" w:cs="Times New Roman"/>
          <w:b/>
          <w:i w:val="0"/>
          <w:color w:val="00000A"/>
          <w:sz w:val="24"/>
          <w:szCs w:val="24"/>
        </w:rPr>
        <w:t>1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1417"/>
        <w:gridCol w:w="1559"/>
      </w:tblGrid>
      <w:tr w:rsidR="002F5F7D" w:rsidRPr="002F5F7D" w:rsidTr="002F5F7D">
        <w:trPr>
          <w:trHeight w:val="38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:rsidR="002F5F7D" w:rsidRPr="002F5F7D" w:rsidRDefault="002F5F7D" w:rsidP="002F5F7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lang w:eastAsia="pl-PL"/>
              </w:rPr>
            </w:pPr>
            <w:r w:rsidRPr="002F5F7D">
              <w:rPr>
                <w:rFonts w:eastAsia="Times New Roman" w:cs="Calibri"/>
                <w:b/>
                <w:bCs/>
                <w:color w:val="FFFFFF"/>
                <w:sz w:val="24"/>
                <w:lang w:eastAsia="pl-PL"/>
              </w:rPr>
              <w:t>LP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5B9BD5"/>
            <w:noWrap/>
            <w:vAlign w:val="center"/>
            <w:hideMark/>
          </w:tcPr>
          <w:p w:rsidR="002F5F7D" w:rsidRPr="002F5F7D" w:rsidRDefault="002F5F7D" w:rsidP="002F5F7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lang w:eastAsia="pl-PL"/>
              </w:rPr>
            </w:pPr>
            <w:r w:rsidRPr="002F5F7D">
              <w:rPr>
                <w:rFonts w:eastAsia="Times New Roman" w:cs="Calibri"/>
                <w:b/>
                <w:bCs/>
                <w:color w:val="FFFFFF"/>
                <w:sz w:val="24"/>
                <w:lang w:eastAsia="pl-PL"/>
              </w:rPr>
              <w:t>Lokalizacja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B9BD5"/>
            <w:noWrap/>
            <w:vAlign w:val="center"/>
            <w:hideMark/>
          </w:tcPr>
          <w:p w:rsidR="002F5F7D" w:rsidRPr="002F5F7D" w:rsidRDefault="002F5F7D" w:rsidP="002F5F7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lang w:eastAsia="pl-PL"/>
              </w:rPr>
            </w:pPr>
            <w:r w:rsidRPr="002F5F7D">
              <w:rPr>
                <w:rFonts w:eastAsia="Times New Roman" w:cs="Calibri"/>
                <w:b/>
                <w:bCs/>
                <w:color w:val="FFFFFF"/>
                <w:sz w:val="24"/>
                <w:lang w:eastAsia="pl-PL"/>
              </w:rPr>
              <w:t>Producent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5B9BD5"/>
            <w:noWrap/>
            <w:vAlign w:val="center"/>
            <w:hideMark/>
          </w:tcPr>
          <w:p w:rsidR="002F5F7D" w:rsidRPr="002F5F7D" w:rsidRDefault="002F5F7D" w:rsidP="002F5F7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lang w:eastAsia="pl-PL"/>
              </w:rPr>
            </w:pPr>
            <w:r w:rsidRPr="002F5F7D">
              <w:rPr>
                <w:rFonts w:eastAsia="Times New Roman" w:cs="Calibri"/>
                <w:b/>
                <w:bCs/>
                <w:color w:val="FFFFFF"/>
                <w:sz w:val="24"/>
                <w:lang w:eastAsia="pl-PL"/>
              </w:rPr>
              <w:t>Model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5B9BD5"/>
            <w:noWrap/>
            <w:vAlign w:val="center"/>
            <w:hideMark/>
          </w:tcPr>
          <w:p w:rsidR="002F5F7D" w:rsidRPr="002F5F7D" w:rsidRDefault="002F5F7D" w:rsidP="002F5F7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lang w:eastAsia="pl-PL"/>
              </w:rPr>
            </w:pPr>
            <w:r w:rsidRPr="002F5F7D">
              <w:rPr>
                <w:rFonts w:eastAsia="Times New Roman" w:cs="Calibri"/>
                <w:b/>
                <w:bCs/>
                <w:color w:val="FFFFFF"/>
                <w:sz w:val="24"/>
                <w:lang w:eastAsia="pl-PL"/>
              </w:rPr>
              <w:t>Nr seryjny</w:t>
            </w:r>
          </w:p>
        </w:tc>
      </w:tr>
      <w:tr w:rsidR="002F5F7D" w:rsidRPr="002F5F7D" w:rsidTr="002F5F7D">
        <w:trPr>
          <w:trHeight w:val="214"/>
        </w:trPr>
        <w:tc>
          <w:tcPr>
            <w:tcW w:w="567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2F5F7D" w:rsidRPr="002F5F7D" w:rsidRDefault="002F5F7D" w:rsidP="002F5F7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F5F7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111" w:type="dxa"/>
            <w:vMerge w:val="restart"/>
            <w:shd w:val="clear" w:color="auto" w:fill="FFFFFF"/>
            <w:noWrap/>
            <w:vAlign w:val="center"/>
            <w:hideMark/>
          </w:tcPr>
          <w:p w:rsidR="002F5F7D" w:rsidRPr="002F5F7D" w:rsidRDefault="002F5F7D" w:rsidP="002F5F7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F5F7D">
              <w:rPr>
                <w:rFonts w:eastAsia="Times New Roman" w:cs="Calibri"/>
                <w:color w:val="000000"/>
                <w:lang w:eastAsia="pl-PL"/>
              </w:rPr>
              <w:t>Centrum Podstawowe Biblioteki Narodowej</w:t>
            </w:r>
          </w:p>
          <w:p w:rsidR="002F5F7D" w:rsidRPr="002F5F7D" w:rsidRDefault="002F5F7D" w:rsidP="002F5F7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F5F7D">
              <w:rPr>
                <w:rFonts w:eastAsia="Times New Roman" w:cs="Calibri"/>
                <w:color w:val="000000"/>
                <w:lang w:eastAsia="pl-PL"/>
              </w:rPr>
              <w:t>Warszawa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2F5F7D" w:rsidRPr="002F5F7D" w:rsidRDefault="002F5F7D" w:rsidP="002F5F7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F5F7D">
              <w:rPr>
                <w:rFonts w:eastAsia="Times New Roman" w:cs="Calibri"/>
                <w:color w:val="000000"/>
                <w:lang w:eastAsia="pl-PL"/>
              </w:rPr>
              <w:t>Hitachi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FFFFF"/>
            <w:vAlign w:val="center"/>
            <w:hideMark/>
          </w:tcPr>
          <w:p w:rsidR="002F5F7D" w:rsidRPr="002F5F7D" w:rsidRDefault="002F5F7D" w:rsidP="002F5F7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F5F7D">
              <w:rPr>
                <w:rFonts w:eastAsia="Times New Roman" w:cs="Calibri"/>
                <w:color w:val="000000"/>
                <w:lang w:eastAsia="pl-PL"/>
              </w:rPr>
              <w:t>HUS 150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DDEBF7" w:fill="FFFFFF"/>
            <w:vAlign w:val="center"/>
          </w:tcPr>
          <w:p w:rsidR="002F5F7D" w:rsidRPr="002F5F7D" w:rsidRDefault="002F5F7D" w:rsidP="002F5F7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F5F7D">
              <w:rPr>
                <w:rFonts w:eastAsia="Times New Roman" w:cs="Calibri"/>
                <w:color w:val="auto"/>
              </w:rPr>
              <w:t>93050069</w:t>
            </w:r>
          </w:p>
        </w:tc>
      </w:tr>
      <w:tr w:rsidR="002F5F7D" w:rsidRPr="002F5F7D" w:rsidTr="002F5F7D">
        <w:trPr>
          <w:trHeight w:val="217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F5F7D" w:rsidRPr="002F5F7D" w:rsidRDefault="002F5F7D" w:rsidP="002F5F7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F5F7D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111" w:type="dxa"/>
            <w:vMerge/>
            <w:shd w:val="clear" w:color="auto" w:fill="FFFFFF"/>
            <w:noWrap/>
            <w:vAlign w:val="center"/>
          </w:tcPr>
          <w:p w:rsidR="002F5F7D" w:rsidRPr="002F5F7D" w:rsidRDefault="002F5F7D" w:rsidP="002F5F7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2F5F7D" w:rsidRPr="002F5F7D" w:rsidRDefault="002F5F7D" w:rsidP="002F5F7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F5F7D">
              <w:rPr>
                <w:rFonts w:eastAsia="Times New Roman" w:cs="Calibri"/>
                <w:color w:val="000000"/>
                <w:lang w:eastAsia="pl-PL"/>
              </w:rPr>
              <w:t>Hitachi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  <w:hideMark/>
          </w:tcPr>
          <w:p w:rsidR="002F5F7D" w:rsidRPr="002F5F7D" w:rsidRDefault="002F5F7D" w:rsidP="002F5F7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F5F7D">
              <w:rPr>
                <w:rFonts w:eastAsia="Times New Roman" w:cs="Calibri"/>
                <w:color w:val="000000"/>
                <w:lang w:eastAsia="pl-PL"/>
              </w:rPr>
              <w:t>VSP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F5F7D" w:rsidRPr="002F5F7D" w:rsidRDefault="002F5F7D" w:rsidP="002F5F7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auto"/>
              </w:rPr>
            </w:pPr>
            <w:r w:rsidRPr="002F5F7D">
              <w:rPr>
                <w:rFonts w:eastAsia="Times New Roman" w:cs="Calibri"/>
                <w:color w:val="auto"/>
              </w:rPr>
              <w:t>86671</w:t>
            </w:r>
          </w:p>
        </w:tc>
      </w:tr>
      <w:tr w:rsidR="002F5F7D" w:rsidRPr="002F5F7D" w:rsidTr="002F5F7D">
        <w:trPr>
          <w:trHeight w:val="92"/>
        </w:trPr>
        <w:tc>
          <w:tcPr>
            <w:tcW w:w="567" w:type="dxa"/>
            <w:tcBorders>
              <w:bottom w:val="dotted" w:sz="4" w:space="0" w:color="auto"/>
            </w:tcBorders>
            <w:shd w:val="clear" w:color="auto" w:fill="DEEAF6"/>
            <w:vAlign w:val="center"/>
          </w:tcPr>
          <w:p w:rsidR="002F5F7D" w:rsidRPr="002F5F7D" w:rsidRDefault="002F5F7D" w:rsidP="002F5F7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F5F7D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111" w:type="dxa"/>
            <w:shd w:val="clear" w:color="auto" w:fill="DEEAF6"/>
            <w:noWrap/>
            <w:vAlign w:val="center"/>
            <w:hideMark/>
          </w:tcPr>
          <w:p w:rsidR="002F5F7D" w:rsidRPr="002F5F7D" w:rsidRDefault="002F5F7D" w:rsidP="002F5F7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F5F7D">
              <w:rPr>
                <w:rFonts w:eastAsia="Times New Roman" w:cs="Calibri"/>
                <w:color w:val="000000"/>
                <w:lang w:eastAsia="pl-PL"/>
              </w:rPr>
              <w:t xml:space="preserve">Centrum Zapasowe Biblioteki Narodowej </w:t>
            </w:r>
          </w:p>
          <w:p w:rsidR="002F5F7D" w:rsidRPr="002F5F7D" w:rsidRDefault="002F5F7D" w:rsidP="002F5F7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F5F7D">
              <w:rPr>
                <w:rFonts w:eastAsia="Times New Roman" w:cs="Calibri"/>
                <w:color w:val="000000"/>
                <w:lang w:eastAsia="pl-PL"/>
              </w:rPr>
              <w:t>Piaseczno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DEEAF6"/>
            <w:noWrap/>
            <w:vAlign w:val="center"/>
            <w:hideMark/>
          </w:tcPr>
          <w:p w:rsidR="002F5F7D" w:rsidRPr="002F5F7D" w:rsidRDefault="002F5F7D" w:rsidP="002F5F7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F5F7D">
              <w:rPr>
                <w:rFonts w:eastAsia="Times New Roman" w:cs="Calibri"/>
                <w:color w:val="000000"/>
                <w:lang w:eastAsia="pl-PL"/>
              </w:rPr>
              <w:t>Hitachi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DEEAF6"/>
            <w:vAlign w:val="center"/>
            <w:hideMark/>
          </w:tcPr>
          <w:p w:rsidR="002F5F7D" w:rsidRPr="002F5F7D" w:rsidRDefault="002F5F7D" w:rsidP="002F5F7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F5F7D">
              <w:rPr>
                <w:rFonts w:eastAsia="Times New Roman" w:cs="Calibri"/>
                <w:color w:val="000000"/>
                <w:lang w:eastAsia="pl-PL"/>
              </w:rPr>
              <w:t>HUS 150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DEEAF6"/>
            <w:vAlign w:val="center"/>
          </w:tcPr>
          <w:p w:rsidR="002F5F7D" w:rsidRPr="002F5F7D" w:rsidRDefault="002F5F7D" w:rsidP="002F5F7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F5F7D">
              <w:rPr>
                <w:rFonts w:eastAsia="Times New Roman" w:cs="Calibri"/>
                <w:color w:val="auto"/>
              </w:rPr>
              <w:t>93050055</w:t>
            </w:r>
          </w:p>
        </w:tc>
      </w:tr>
    </w:tbl>
    <w:p w:rsidR="00195630" w:rsidRDefault="001956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</w:p>
    <w:p w:rsidR="00195630" w:rsidRPr="00FA3070" w:rsidRDefault="00B21F1A" w:rsidP="00FA3070">
      <w:pPr>
        <w:pStyle w:val="Akapitzlist"/>
        <w:numPr>
          <w:ilvl w:val="0"/>
          <w:numId w:val="2"/>
        </w:numPr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5841114"/>
      <w:r w:rsidRPr="00FA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treści SIWZ w sposób opisany w ust. 1 pkt. 2) wynika z faktu, iż wskazanie pierwotnie w OPZ sprzętu </w:t>
      </w:r>
      <w:r w:rsidR="00FA3070" w:rsidRPr="00FA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44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Tabeli nr 1 w </w:t>
      </w:r>
      <w:r w:rsidR="00FA3070" w:rsidRPr="00FA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LP 2, tj. Hitachi HCP 11393 oraz w LP 4, tj. Hitachi HCP 10221 </w:t>
      </w:r>
      <w:r w:rsidRPr="00FA3070">
        <w:rPr>
          <w:rFonts w:ascii="Times New Roman" w:eastAsia="Times New Roman" w:hAnsi="Times New Roman" w:cs="Times New Roman"/>
          <w:sz w:val="24"/>
          <w:szCs w:val="24"/>
          <w:lang w:eastAsia="pl-PL"/>
        </w:rPr>
        <w:t>było omyłkowe.</w:t>
      </w:r>
    </w:p>
    <w:bookmarkEnd w:id="3"/>
    <w:p w:rsidR="00195630" w:rsidRDefault="00B21F1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Zmieniony Załącznik nr 1 do SIWZ - Opis Przedmiotu Zamówienia znajduje się w załączniku nr 1 do niniejszej informacji.</w:t>
      </w:r>
    </w:p>
    <w:p w:rsidR="00195630" w:rsidRDefault="00B21F1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Treść innych postanowień SIWZ pozostaje bez zmian. </w:t>
      </w:r>
    </w:p>
    <w:p w:rsidR="00195630" w:rsidRDefault="001956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630" w:rsidRDefault="001956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30" w:rsidRDefault="00B21F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Stosowne „Ogłoszenie o zmianie ogłoszenia” zostało przez Zamawiającego zamieszczone w Biuletynie Zamówień Publicznych. Wykonawcy są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zobowiązani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uwzględnić powyższą zmianę podczas sporządzania i składania ofert, w tym także wypełniania załączników, składania wymaganych dokumentów oraz wymaganego wadium.</w:t>
      </w:r>
    </w:p>
    <w:p w:rsidR="00195630" w:rsidRDefault="0019563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30" w:rsidRDefault="0019563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30" w:rsidRDefault="00B21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</w:t>
      </w:r>
    </w:p>
    <w:p w:rsidR="00195630" w:rsidRDefault="00B21F1A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Zmieniony Załącznik nr 1 do SIWZ – Opis Przedmiotu Zamówienia</w:t>
      </w:r>
    </w:p>
    <w:sectPr w:rsidR="00195630">
      <w:footerReference w:type="default" r:id="rId7"/>
      <w:pgSz w:w="11906" w:h="16838"/>
      <w:pgMar w:top="993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20D" w:rsidRDefault="005D120D">
      <w:pPr>
        <w:spacing w:after="0" w:line="240" w:lineRule="auto"/>
      </w:pPr>
      <w:r>
        <w:separator/>
      </w:r>
    </w:p>
  </w:endnote>
  <w:endnote w:type="continuationSeparator" w:id="0">
    <w:p w:rsidR="005D120D" w:rsidRDefault="005D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3067033"/>
      <w:docPartObj>
        <w:docPartGallery w:val="Page Numbers (Bottom of Page)"/>
        <w:docPartUnique/>
      </w:docPartObj>
    </w:sdtPr>
    <w:sdtEndPr/>
    <w:sdtContent>
      <w:p w:rsidR="00195630" w:rsidRDefault="00B21F1A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95630" w:rsidRDefault="001956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20D" w:rsidRDefault="005D120D">
      <w:pPr>
        <w:spacing w:after="0" w:line="240" w:lineRule="auto"/>
      </w:pPr>
      <w:r>
        <w:separator/>
      </w:r>
    </w:p>
  </w:footnote>
  <w:footnote w:type="continuationSeparator" w:id="0">
    <w:p w:rsidR="005D120D" w:rsidRDefault="005D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280F"/>
    <w:multiLevelType w:val="multilevel"/>
    <w:tmpl w:val="1E1A3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92784"/>
    <w:multiLevelType w:val="multilevel"/>
    <w:tmpl w:val="690ECBE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D9607C"/>
    <w:multiLevelType w:val="multilevel"/>
    <w:tmpl w:val="65A4C6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BEE7BA3"/>
    <w:multiLevelType w:val="multilevel"/>
    <w:tmpl w:val="03808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30"/>
    <w:rsid w:val="00195630"/>
    <w:rsid w:val="002F5F7D"/>
    <w:rsid w:val="005D120D"/>
    <w:rsid w:val="00644B97"/>
    <w:rsid w:val="00B21F1A"/>
    <w:rsid w:val="00FA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123E"/>
  <w15:docId w15:val="{3FBAAAFF-6805-4714-B6C4-11F18D2E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spacing w:after="160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Gwka"/>
    <w:pPr>
      <w:outlineLvl w:val="0"/>
    </w:pPr>
  </w:style>
  <w:style w:type="paragraph" w:styleId="Nagwek2">
    <w:name w:val="heading 2"/>
    <w:basedOn w:val="Gwka"/>
    <w:pPr>
      <w:outlineLvl w:val="1"/>
    </w:pPr>
  </w:style>
  <w:style w:type="paragraph" w:styleId="Nagwek3">
    <w:name w:val="heading 3"/>
    <w:basedOn w:val="Gwka"/>
    <w:pPr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2362C8"/>
  </w:style>
  <w:style w:type="character" w:customStyle="1" w:styleId="czeinternetowe">
    <w:name w:val="Łącze internetowe"/>
    <w:basedOn w:val="Domylnaczcionkaakapitu"/>
    <w:uiPriority w:val="99"/>
    <w:unhideWhenUsed/>
    <w:rsid w:val="002362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62C8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076B3A"/>
    <w:rPr>
      <w:color w:val="00000A"/>
      <w:sz w:val="22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2362C8"/>
    <w:pPr>
      <w:spacing w:after="12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127E5E"/>
    <w:pPr>
      <w:ind w:left="720"/>
      <w:contextualSpacing/>
    </w:pPr>
  </w:style>
  <w:style w:type="paragraph" w:customStyle="1" w:styleId="Cytaty">
    <w:name w:val="Cytaty"/>
    <w:basedOn w:val="Normalny"/>
  </w:style>
  <w:style w:type="paragraph" w:styleId="Tytu">
    <w:name w:val="Title"/>
    <w:basedOn w:val="Gwka"/>
  </w:style>
  <w:style w:type="paragraph" w:styleId="Podtytu">
    <w:name w:val="Subtitle"/>
    <w:basedOn w:val="Gwka"/>
  </w:style>
  <w:style w:type="paragraph" w:styleId="Legenda">
    <w:name w:val="caption"/>
    <w:basedOn w:val="Normalny"/>
    <w:uiPriority w:val="35"/>
    <w:unhideWhenUsed/>
    <w:qFormat/>
    <w:rsid w:val="000C3D4D"/>
    <w:pPr>
      <w:suppressAutoHyphens w:val="0"/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76B3A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C27297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2185</TotalTime>
  <Pages>2</Pages>
  <Words>445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Marta</dc:creator>
  <cp:lastModifiedBy>Biedruna Elżbieta</cp:lastModifiedBy>
  <cp:revision>25</cp:revision>
  <cp:lastPrinted>2020-03-19T09:39:00Z</cp:lastPrinted>
  <dcterms:created xsi:type="dcterms:W3CDTF">2020-03-19T09:41:00Z</dcterms:created>
  <dcterms:modified xsi:type="dcterms:W3CDTF">2020-03-23T08:23:00Z</dcterms:modified>
  <dc:language>pl-PL</dc:language>
</cp:coreProperties>
</file>