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540054004-N-2020 z dnia 26-03-2020 r.</w:t>
      </w:r>
    </w:p>
    <w:p w:rsidR="00F75C30" w:rsidRDefault="00F75C30" w:rsidP="00F75C30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521251-N-2020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10/03/2020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F75C30" w:rsidRDefault="00F75C30" w:rsidP="00F75C30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2020-03-18,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2020-03-31,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690" w:rsidRDefault="00AB4690">
      <w:r>
        <w:separator/>
      </w:r>
    </w:p>
  </w:endnote>
  <w:endnote w:type="continuationSeparator" w:id="0">
    <w:p w:rsidR="00AB4690" w:rsidRDefault="00AB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F75C30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690" w:rsidRDefault="00AB4690">
      <w:r>
        <w:separator/>
      </w:r>
    </w:p>
  </w:footnote>
  <w:footnote w:type="continuationSeparator" w:id="0">
    <w:p w:rsidR="00AB4690" w:rsidRDefault="00AB4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F75C3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F75C3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690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AB4690"/>
    <w:rsid w:val="00BB24B9"/>
    <w:rsid w:val="00BD2553"/>
    <w:rsid w:val="00BF3F7B"/>
    <w:rsid w:val="00E35302"/>
    <w:rsid w:val="00F26E5B"/>
    <w:rsid w:val="00F7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0EC6BAD9-6C83-4432-831A-BC432FE1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2020-03-26T08:11:00Z</dcterms:created>
  <dcterms:modified xsi:type="dcterms:W3CDTF">2020-03-26T08:13:00Z</dcterms:modified>
</cp:coreProperties>
</file>