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73" w:rsidRDefault="003F7A6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XIV.263.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2020-03</w:t>
      </w:r>
      <w:r w:rsidR="006C0D2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0D2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BF1473" w:rsidRDefault="00BF1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473" w:rsidRDefault="003F7A6A" w:rsidP="006F20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ZMIANIE TERMINU SKŁADANIA I OTWARCIA OFERT</w:t>
      </w:r>
    </w:p>
    <w:p w:rsidR="00BF1473" w:rsidRDefault="00BF1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473" w:rsidRDefault="003F7A6A" w:rsidP="006F20C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o udzielenie zamówienia publicznego, prowadzonego w trybie przetargu nieograniczonego na podstawie ustawy Prawo zamówień publicznych z dnia 29 stycznia 2004 r., zwanej dalej „ustawą Pzp”, pod nazwą: „Usługa wsparcia serwisowego oraz asysty technicznej dla platformy pamięci masowych Repozytorium Cyfrowego na potrzeby Biblioteki Narodowej”</w:t>
      </w:r>
    </w:p>
    <w:p w:rsidR="00BF1473" w:rsidRDefault="00BF14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0C0" w:rsidRPr="006F20C0" w:rsidRDefault="003F7A6A" w:rsidP="006F20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Zmiana terminu składania i otwarcia ofert </w:t>
      </w:r>
    </w:p>
    <w:p w:rsidR="00BF1473" w:rsidRPr="006F20C0" w:rsidRDefault="006F20C0" w:rsidP="006F20C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20C0">
        <w:rPr>
          <w:rFonts w:ascii="Times New Roman" w:hAnsi="Times New Roman" w:cs="Times New Roman"/>
          <w:sz w:val="24"/>
          <w:szCs w:val="24"/>
        </w:rPr>
        <w:t>Za</w:t>
      </w:r>
      <w:r w:rsidR="003F7A6A" w:rsidRPr="006F20C0">
        <w:rPr>
          <w:rFonts w:ascii="Times New Roman" w:hAnsi="Times New Roman" w:cs="Times New Roman"/>
          <w:sz w:val="24"/>
          <w:szCs w:val="24"/>
        </w:rPr>
        <w:t>mawiający, działając na podstawie art. 11c ustawy Pzp, dokonuje zmiany treści Ogłoszenia o zamówieniu w zakresie terminu składania ofert w przedmiotowym postępowaniu.</w:t>
      </w:r>
    </w:p>
    <w:p w:rsidR="00BF1473" w:rsidRDefault="003F7A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ustala nowy termin składania ofert na dzień </w:t>
      </w:r>
      <w:r w:rsidR="009C677F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C0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godz. 12.00.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73" w:rsidRDefault="003F7A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Otwarcie ofert zostanie przeprowadzone w dniu </w:t>
      </w:r>
      <w:r w:rsidR="009C677F" w:rsidRPr="009C677F">
        <w:rPr>
          <w:rFonts w:ascii="Times New Roman" w:hAnsi="Times New Roman" w:cs="Times New Roman"/>
          <w:sz w:val="24"/>
          <w:szCs w:val="24"/>
        </w:rPr>
        <w:t>03</w:t>
      </w:r>
      <w:r w:rsidR="006F2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C0" w:rsidRPr="006F20C0">
        <w:rPr>
          <w:rFonts w:ascii="Times New Roman" w:hAnsi="Times New Roman" w:cs="Times New Roman"/>
          <w:sz w:val="24"/>
          <w:szCs w:val="24"/>
        </w:rPr>
        <w:t>kwietnia</w:t>
      </w:r>
      <w:r w:rsidR="006F2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r. o godz. 12.30.</w:t>
      </w:r>
    </w:p>
    <w:p w:rsidR="00BF1473" w:rsidRDefault="003F7A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miejsce </w:t>
      </w:r>
      <w:r w:rsidRPr="009C677F">
        <w:rPr>
          <w:rFonts w:ascii="Times New Roman" w:hAnsi="Times New Roman" w:cs="Times New Roman"/>
          <w:sz w:val="24"/>
          <w:szCs w:val="24"/>
        </w:rPr>
        <w:t>składania ofert oraz miejsce otwarcia ofert</w:t>
      </w:r>
      <w:r>
        <w:rPr>
          <w:rFonts w:ascii="Times New Roman" w:hAnsi="Times New Roman" w:cs="Times New Roman"/>
          <w:sz w:val="24"/>
          <w:szCs w:val="24"/>
        </w:rPr>
        <w:t xml:space="preserve"> pozostają bez zmian. </w:t>
      </w:r>
    </w:p>
    <w:p w:rsidR="00BF1473" w:rsidRDefault="00BF1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73" w:rsidRDefault="003F7A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Zmiana treści SIWZ</w:t>
      </w:r>
    </w:p>
    <w:p w:rsidR="00BF1473" w:rsidRPr="006F20C0" w:rsidRDefault="003F7A6A" w:rsidP="006F20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na podstawie art. 38 ust. 4 ustawy Pzp dokonuje zmiany treści SIWZ</w:t>
      </w:r>
      <w:r w:rsidR="006F20C0">
        <w:rPr>
          <w:rFonts w:ascii="Times New Roman" w:hAnsi="Times New Roman" w:cs="Times New Roman"/>
          <w:sz w:val="24"/>
          <w:szCs w:val="24"/>
        </w:rPr>
        <w:t xml:space="preserve"> </w:t>
      </w:r>
      <w:r w:rsidRPr="006F20C0">
        <w:rPr>
          <w:rFonts w:ascii="Times New Roman" w:hAnsi="Times New Roman" w:cs="Times New Roman"/>
          <w:b/>
          <w:bCs/>
          <w:sz w:val="24"/>
          <w:szCs w:val="24"/>
        </w:rPr>
        <w:t>w zakresie terminu składania i otwarcia ofert w następujący sposób:</w:t>
      </w:r>
    </w:p>
    <w:p w:rsidR="00BF1473" w:rsidRDefault="003F7A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wszędzie tam, gdzie w treści SIWZ występuje data i godzina składania ofert, </w:t>
      </w:r>
    </w:p>
    <w:p w:rsidR="00BF1473" w:rsidRDefault="003F7A6A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tj. 2020-03-</w:t>
      </w:r>
      <w:r w:rsidR="006F20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godz. 12:00 zastępuje się je datą 2020-0</w:t>
      </w:r>
      <w:r w:rsidR="006F20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77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i godziną 12:00;</w:t>
      </w:r>
    </w:p>
    <w:p w:rsidR="00BF1473" w:rsidRDefault="003F7A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wszędzie tam, gdzie w treści SIWZ występuje data i godzina otwarcia ofert, </w:t>
      </w:r>
    </w:p>
    <w:p w:rsidR="00BF1473" w:rsidRDefault="003F7A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2020-03-3</w:t>
      </w:r>
      <w:r w:rsidR="006F20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godz. 12:30 zastępuje się je datą 2020-0</w:t>
      </w:r>
      <w:r w:rsidR="006F20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77F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r w:rsidR="003B6E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i godziną 12:30.</w:t>
      </w:r>
    </w:p>
    <w:p w:rsidR="00BF1473" w:rsidRDefault="003F7A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Treść innych postanowień SIWZ pozostaje bez zmian. </w:t>
      </w:r>
    </w:p>
    <w:p w:rsidR="00BF1473" w:rsidRDefault="00BF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73" w:rsidRDefault="00BF1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73" w:rsidRDefault="003F7A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Stosowne „Ogłoszenie o zmianie ogłoszenia” zostało przez Zamawiającego zamieszczone w Biuletynie Zamówień Publicznych. Wykonawcy są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uwzględnić powyższą zmianę podczas sporządzania i składania ofert, w tym także wypełniania załączników, składania wymaganych dokumentów oraz wymaganego wadium.</w:t>
      </w:r>
    </w:p>
    <w:p w:rsidR="00BF1473" w:rsidRDefault="00BF1473">
      <w:pPr>
        <w:spacing w:after="0" w:line="360" w:lineRule="auto"/>
        <w:jc w:val="both"/>
      </w:pPr>
    </w:p>
    <w:sectPr w:rsidR="00BF1473">
      <w:foot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45" w:rsidRDefault="00C54545">
      <w:pPr>
        <w:spacing w:after="0" w:line="240" w:lineRule="auto"/>
      </w:pPr>
      <w:r>
        <w:separator/>
      </w:r>
    </w:p>
  </w:endnote>
  <w:endnote w:type="continuationSeparator" w:id="0">
    <w:p w:rsidR="00C54545" w:rsidRDefault="00C5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987609"/>
      <w:docPartObj>
        <w:docPartGallery w:val="Page Numbers (Bottom of Page)"/>
        <w:docPartUnique/>
      </w:docPartObj>
    </w:sdtPr>
    <w:sdtEndPr/>
    <w:sdtContent>
      <w:p w:rsidR="00BF1473" w:rsidRDefault="003F7A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1473" w:rsidRDefault="00BF1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45" w:rsidRDefault="00C54545">
      <w:pPr>
        <w:spacing w:after="0" w:line="240" w:lineRule="auto"/>
      </w:pPr>
      <w:r>
        <w:separator/>
      </w:r>
    </w:p>
  </w:footnote>
  <w:footnote w:type="continuationSeparator" w:id="0">
    <w:p w:rsidR="00C54545" w:rsidRDefault="00C5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E2B"/>
    <w:multiLevelType w:val="multilevel"/>
    <w:tmpl w:val="0E124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85140C"/>
    <w:multiLevelType w:val="multilevel"/>
    <w:tmpl w:val="A7AACAE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364F43"/>
    <w:multiLevelType w:val="multilevel"/>
    <w:tmpl w:val="0B90F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7455C"/>
    <w:multiLevelType w:val="multilevel"/>
    <w:tmpl w:val="3B9E8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73"/>
    <w:rsid w:val="003B6E50"/>
    <w:rsid w:val="003F7A6A"/>
    <w:rsid w:val="006C0D20"/>
    <w:rsid w:val="006F20C0"/>
    <w:rsid w:val="009C677F"/>
    <w:rsid w:val="00BF1473"/>
    <w:rsid w:val="00C54545"/>
    <w:rsid w:val="00D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F506"/>
  <w15:docId w15:val="{26C24E6A-AD8B-422D-8A2F-8A6D5F4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2362C8"/>
  </w:style>
  <w:style w:type="character" w:customStyle="1" w:styleId="czeinternetowe">
    <w:name w:val="Łącze internetowe"/>
    <w:basedOn w:val="Domylnaczcionkaakapitu"/>
    <w:uiPriority w:val="99"/>
    <w:unhideWhenUsed/>
    <w:rsid w:val="002362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2C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76B3A"/>
    <w:rPr>
      <w:color w:val="00000A"/>
      <w:sz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2362C8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27E5E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Legenda">
    <w:name w:val="caption"/>
    <w:basedOn w:val="Normalny"/>
    <w:uiPriority w:val="35"/>
    <w:semiHidden/>
    <w:unhideWhenUsed/>
    <w:qFormat/>
    <w:rsid w:val="000C3D4D"/>
    <w:pPr>
      <w:suppressAutoHyphens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76B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2729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Marta</dc:creator>
  <cp:lastModifiedBy>Biedruna Elżbieta</cp:lastModifiedBy>
  <cp:revision>3</cp:revision>
  <cp:lastPrinted>2020-03-19T09:39:00Z</cp:lastPrinted>
  <dcterms:created xsi:type="dcterms:W3CDTF">2020-03-26T11:24:00Z</dcterms:created>
  <dcterms:modified xsi:type="dcterms:W3CDTF">2020-03-26T11:36:00Z</dcterms:modified>
  <dc:language>pl-PL</dc:language>
</cp:coreProperties>
</file>