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3F3" w:rsidRPr="003E7536" w:rsidRDefault="003E43F3" w:rsidP="00306237">
      <w:pPr>
        <w:pStyle w:val="Nagwek"/>
        <w:tabs>
          <w:tab w:val="clear" w:pos="4536"/>
        </w:tabs>
        <w:spacing w:line="360" w:lineRule="auto"/>
        <w:rPr>
          <w:sz w:val="24"/>
          <w:szCs w:val="24"/>
        </w:rPr>
      </w:pPr>
      <w:bookmarkStart w:id="0" w:name="_GoBack"/>
      <w:bookmarkEnd w:id="0"/>
      <w:r w:rsidRPr="003E7536">
        <w:rPr>
          <w:sz w:val="24"/>
          <w:szCs w:val="24"/>
        </w:rPr>
        <w:t>Znak sprawy:</w:t>
      </w:r>
      <w:r w:rsidR="00306237" w:rsidRPr="00306237">
        <w:rPr>
          <w:sz w:val="24"/>
          <w:szCs w:val="24"/>
        </w:rPr>
        <w:t xml:space="preserve"> XIV.263.</w:t>
      </w:r>
      <w:r w:rsidR="000079B3" w:rsidRPr="008873E3">
        <w:rPr>
          <w:b/>
          <w:bCs/>
          <w:sz w:val="24"/>
          <w:szCs w:val="24"/>
        </w:rPr>
        <w:t>2</w:t>
      </w:r>
      <w:r w:rsidR="00306237" w:rsidRPr="00306237">
        <w:rPr>
          <w:sz w:val="24"/>
          <w:szCs w:val="24"/>
        </w:rPr>
        <w:t>.20</w:t>
      </w:r>
      <w:r w:rsidR="000079B3">
        <w:rPr>
          <w:sz w:val="24"/>
          <w:szCs w:val="24"/>
        </w:rPr>
        <w:t>20</w:t>
      </w:r>
      <w:r w:rsidRPr="003E7536">
        <w:rPr>
          <w:sz w:val="24"/>
          <w:szCs w:val="24"/>
        </w:rPr>
        <w:tab/>
        <w:t>Warszawa, 20</w:t>
      </w:r>
      <w:r w:rsidR="000079B3">
        <w:rPr>
          <w:sz w:val="24"/>
          <w:szCs w:val="24"/>
        </w:rPr>
        <w:t>20</w:t>
      </w:r>
      <w:r w:rsidRPr="003E7536">
        <w:rPr>
          <w:sz w:val="24"/>
          <w:szCs w:val="24"/>
        </w:rPr>
        <w:t>-</w:t>
      </w:r>
      <w:r w:rsidR="000079B3">
        <w:rPr>
          <w:sz w:val="24"/>
          <w:szCs w:val="24"/>
        </w:rPr>
        <w:t>04-03</w:t>
      </w:r>
    </w:p>
    <w:p w:rsidR="003E7536" w:rsidRPr="003E7536" w:rsidRDefault="003E7536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43F3" w:rsidRPr="008873E3" w:rsidRDefault="003E43F3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873E3">
        <w:rPr>
          <w:rFonts w:ascii="Times New Roman" w:hAnsi="Times New Roman"/>
          <w:b/>
          <w:sz w:val="24"/>
          <w:szCs w:val="24"/>
        </w:rPr>
        <w:t>INFORMACJA Z OTWARCIA OFERT</w:t>
      </w:r>
    </w:p>
    <w:p w:rsidR="008873E3" w:rsidRPr="008873E3" w:rsidRDefault="00EF060C" w:rsidP="008873E3">
      <w:pPr>
        <w:spacing w:before="100" w:after="100"/>
        <w:jc w:val="both"/>
        <w:rPr>
          <w:rFonts w:ascii="Times New Roman" w:hAnsi="Times New Roman"/>
          <w:b/>
          <w:sz w:val="24"/>
          <w:szCs w:val="24"/>
        </w:rPr>
      </w:pPr>
      <w:r w:rsidRPr="008873E3">
        <w:rPr>
          <w:rFonts w:ascii="Times New Roman" w:hAnsi="Times New Roman"/>
          <w:sz w:val="24"/>
          <w:szCs w:val="24"/>
        </w:rPr>
        <w:t>Dotyczy: postępowania o udzielenie zamówienia publicznego, prowadzonego w trybie przetargu nieograniczonego na podstawie ustawy z dnia 29 stycznia 2004 r. – Prawo zamówień publicznych, zwanej dalej „ustawą Pzp”, pod nazwą:</w:t>
      </w:r>
      <w:r w:rsidR="00C0217C" w:rsidRPr="008873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873E3" w:rsidRPr="008873E3">
        <w:rPr>
          <w:rFonts w:ascii="Times New Roman" w:hAnsi="Times New Roman"/>
          <w:b/>
          <w:sz w:val="24"/>
          <w:szCs w:val="24"/>
        </w:rPr>
        <w:t>Usługa wsparcia serwisowego oraz asysty technicznej dla platformy pamięci masowych Repozytorium Cyfrowego na potrzeby Biblioteki Narodowej.</w:t>
      </w:r>
    </w:p>
    <w:p w:rsidR="003E43F3" w:rsidRPr="008873E3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873E3">
        <w:rPr>
          <w:rFonts w:ascii="Times New Roman" w:hAnsi="Times New Roman"/>
          <w:b/>
          <w:color w:val="000000"/>
          <w:sz w:val="24"/>
          <w:szCs w:val="24"/>
        </w:rPr>
        <w:t>Otwarcie ofert</w:t>
      </w:r>
    </w:p>
    <w:p w:rsidR="00533903" w:rsidRPr="00533903" w:rsidRDefault="003E43F3" w:rsidP="00360BA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20</w:t>
      </w:r>
      <w:r w:rsidR="00A004DE" w:rsidRPr="008873E3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2833B0" w:rsidRPr="008873E3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306237" w:rsidRPr="008873E3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A004DE" w:rsidRPr="008873E3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2833B0" w:rsidRPr="008873E3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A004DE" w:rsidRPr="008873E3">
        <w:rPr>
          <w:rFonts w:ascii="Times New Roman" w:eastAsia="Times New Roman" w:hAnsi="Times New Roman"/>
          <w:sz w:val="24"/>
          <w:szCs w:val="24"/>
          <w:lang w:eastAsia="pl-PL"/>
        </w:rPr>
        <w:t>03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 xml:space="preserve"> o godzinie 12:30 w Bibliotece Narodowej, </w:t>
      </w:r>
      <w:r w:rsidR="00A27F5F" w:rsidRPr="008873E3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adres: al.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Niepodległości 213, 02-086 Warszawa</w:t>
      </w:r>
      <w:r w:rsidR="00EF060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w pok. </w:t>
      </w:r>
      <w:r w:rsidR="00525B0C" w:rsidRPr="003E7536">
        <w:rPr>
          <w:rFonts w:ascii="Times New Roman" w:eastAsia="Times New Roman" w:hAnsi="Times New Roman"/>
          <w:sz w:val="24"/>
          <w:szCs w:val="24"/>
          <w:lang w:eastAsia="pl-PL"/>
        </w:rPr>
        <w:t>1201</w:t>
      </w:r>
      <w:r w:rsidR="00533903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004D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33903" w:rsidRPr="003E666E">
        <w:rPr>
          <w:rFonts w:ascii="Times New Roman" w:hAnsi="Times New Roman"/>
          <w:sz w:val="24"/>
          <w:szCs w:val="24"/>
        </w:rPr>
        <w:t xml:space="preserve">Transmisja </w:t>
      </w:r>
      <w:r w:rsidR="00533903">
        <w:rPr>
          <w:rFonts w:ascii="Times New Roman" w:eastAsia="Times New Roman" w:hAnsi="Times New Roman"/>
          <w:sz w:val="24"/>
          <w:szCs w:val="24"/>
          <w:lang w:eastAsia="pl-PL"/>
        </w:rPr>
        <w:t>z sesji otwarcia ofert, zgodnie z</w:t>
      </w:r>
      <w:r w:rsidR="00AA7A4B"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="00533903">
        <w:rPr>
          <w:rFonts w:ascii="Times New Roman" w:eastAsia="Times New Roman" w:hAnsi="Times New Roman"/>
          <w:sz w:val="24"/>
          <w:szCs w:val="24"/>
          <w:lang w:eastAsia="pl-PL"/>
        </w:rPr>
        <w:t>nformacją zamieszczoną na</w:t>
      </w:r>
      <w:r w:rsidR="00533903" w:rsidRPr="003E666E">
        <w:rPr>
          <w:rFonts w:ascii="Times New Roman" w:hAnsi="Times New Roman"/>
          <w:sz w:val="24"/>
          <w:szCs w:val="24"/>
        </w:rPr>
        <w:t xml:space="preserve"> </w:t>
      </w:r>
      <w:r w:rsidR="00533903">
        <w:rPr>
          <w:rFonts w:ascii="Times New Roman" w:hAnsi="Times New Roman"/>
          <w:sz w:val="24"/>
          <w:szCs w:val="24"/>
        </w:rPr>
        <w:t>stronie internetowej Zamawiającego</w:t>
      </w:r>
      <w:r w:rsidR="00AA7A4B">
        <w:rPr>
          <w:rFonts w:ascii="Times New Roman" w:hAnsi="Times New Roman"/>
          <w:sz w:val="24"/>
          <w:szCs w:val="24"/>
        </w:rPr>
        <w:t xml:space="preserve"> w dniu </w:t>
      </w:r>
      <w:r w:rsidR="009F717C">
        <w:rPr>
          <w:rFonts w:ascii="Times New Roman" w:hAnsi="Times New Roman"/>
          <w:sz w:val="24"/>
          <w:szCs w:val="24"/>
        </w:rPr>
        <w:br/>
      </w:r>
      <w:r w:rsidR="00AA7A4B">
        <w:rPr>
          <w:rFonts w:ascii="Times New Roman" w:hAnsi="Times New Roman"/>
          <w:sz w:val="24"/>
          <w:szCs w:val="24"/>
        </w:rPr>
        <w:t>2020-03-31</w:t>
      </w:r>
      <w:r w:rsidR="00533903">
        <w:rPr>
          <w:rFonts w:ascii="Times New Roman" w:hAnsi="Times New Roman"/>
          <w:sz w:val="24"/>
          <w:szCs w:val="24"/>
        </w:rPr>
        <w:t xml:space="preserve">, </w:t>
      </w:r>
      <w:r w:rsidR="00533903" w:rsidRPr="003E666E">
        <w:rPr>
          <w:rFonts w:ascii="Times New Roman" w:hAnsi="Times New Roman"/>
          <w:sz w:val="24"/>
          <w:szCs w:val="24"/>
        </w:rPr>
        <w:t xml:space="preserve">dostępna </w:t>
      </w:r>
      <w:r w:rsidR="00533903">
        <w:rPr>
          <w:rFonts w:ascii="Times New Roman" w:hAnsi="Times New Roman"/>
          <w:sz w:val="24"/>
          <w:szCs w:val="24"/>
        </w:rPr>
        <w:t xml:space="preserve">była </w:t>
      </w:r>
      <w:r w:rsidR="00533903" w:rsidRPr="003E666E">
        <w:rPr>
          <w:rFonts w:ascii="Times New Roman" w:hAnsi="Times New Roman"/>
          <w:sz w:val="24"/>
          <w:szCs w:val="24"/>
        </w:rPr>
        <w:t xml:space="preserve">pod adresem </w:t>
      </w:r>
      <w:hyperlink r:id="rId7" w:history="1">
        <w:r w:rsidR="00533903" w:rsidRPr="00DC1FDE">
          <w:rPr>
            <w:rStyle w:val="Hipercze"/>
            <w:rFonts w:ascii="Times New Roman" w:hAnsi="Times New Roman"/>
            <w:sz w:val="24"/>
            <w:szCs w:val="24"/>
          </w:rPr>
          <w:t>https://bn.org.pl/ogloszenia</w:t>
        </w:r>
      </w:hyperlink>
      <w:r w:rsidR="00533903">
        <w:rPr>
          <w:rFonts w:ascii="Times New Roman" w:hAnsi="Times New Roman"/>
          <w:sz w:val="24"/>
          <w:szCs w:val="24"/>
        </w:rPr>
        <w:t>.</w:t>
      </w:r>
    </w:p>
    <w:p w:rsidR="000B1317" w:rsidRPr="000B1317" w:rsidRDefault="003E43F3" w:rsidP="00360BA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33903">
        <w:rPr>
          <w:rFonts w:ascii="Times New Roman" w:eastAsia="Times New Roman" w:hAnsi="Times New Roman"/>
          <w:sz w:val="24"/>
          <w:szCs w:val="24"/>
          <w:lang w:eastAsia="pl-PL"/>
        </w:rPr>
        <w:t>Bezpośrednio przed otwarciem ofert, zgodnie z art. 86 ust. 3 ustawy Pzp</w:t>
      </w:r>
      <w:r w:rsidR="00B12A58" w:rsidRPr="0053390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33903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podał kwotę</w:t>
      </w:r>
      <w:r w:rsidRPr="00533903">
        <w:rPr>
          <w:rFonts w:ascii="Times New Roman" w:hAnsi="Times New Roman"/>
          <w:color w:val="000000"/>
          <w:sz w:val="24"/>
          <w:szCs w:val="24"/>
        </w:rPr>
        <w:t xml:space="preserve"> brutto</w:t>
      </w:r>
      <w:r w:rsidRPr="00533903">
        <w:rPr>
          <w:rFonts w:ascii="Times New Roman" w:eastAsia="Times New Roman" w:hAnsi="Times New Roman"/>
          <w:sz w:val="24"/>
          <w:szCs w:val="24"/>
          <w:lang w:eastAsia="pl-PL"/>
        </w:rPr>
        <w:t>, jaką zamierza przeznaczyć na sfinansowanie niniejszego zamówienia</w:t>
      </w:r>
      <w:r w:rsidR="00C601BB" w:rsidRPr="00533903">
        <w:rPr>
          <w:rFonts w:ascii="Times New Roman" w:eastAsia="Times New Roman" w:hAnsi="Times New Roman"/>
          <w:sz w:val="24"/>
          <w:szCs w:val="24"/>
          <w:lang w:eastAsia="pl-PL"/>
        </w:rPr>
        <w:t>, która wynosi</w:t>
      </w:r>
      <w:r w:rsidR="00306237" w:rsidRPr="005339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66E18">
        <w:rPr>
          <w:rFonts w:ascii="Times New Roman" w:eastAsia="Times New Roman" w:hAnsi="Times New Roman"/>
          <w:b/>
          <w:sz w:val="24"/>
          <w:szCs w:val="24"/>
          <w:lang w:eastAsia="pl-PL"/>
        </w:rPr>
        <w:t>568 260,00</w:t>
      </w:r>
      <w:r w:rsidR="00306237" w:rsidRPr="005339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06237" w:rsidRPr="0053390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zł </w:t>
      </w:r>
      <w:r w:rsidR="00306237" w:rsidRPr="00533903">
        <w:rPr>
          <w:rFonts w:ascii="Times New Roman" w:eastAsia="Times New Roman" w:hAnsi="Times New Roman"/>
          <w:sz w:val="24"/>
          <w:szCs w:val="24"/>
          <w:lang w:eastAsia="pl-PL"/>
        </w:rPr>
        <w:t xml:space="preserve">(słownie: </w:t>
      </w:r>
      <w:r w:rsidR="00766E18">
        <w:rPr>
          <w:rFonts w:ascii="Times New Roman" w:eastAsia="Times New Roman" w:hAnsi="Times New Roman"/>
          <w:sz w:val="24"/>
          <w:szCs w:val="24"/>
          <w:lang w:eastAsia="pl-PL"/>
        </w:rPr>
        <w:t>pięćset sześćdziesiąt osiem tysięcy dwieście sześćdziesiąt i</w:t>
      </w:r>
      <w:r w:rsidR="008873E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66E18">
        <w:rPr>
          <w:rFonts w:ascii="Times New Roman" w:eastAsia="Times New Roman" w:hAnsi="Times New Roman"/>
          <w:sz w:val="24"/>
          <w:szCs w:val="24"/>
          <w:lang w:eastAsia="pl-PL"/>
        </w:rPr>
        <w:t>00/100</w:t>
      </w:r>
      <w:r w:rsidR="00306237" w:rsidRPr="00533903">
        <w:rPr>
          <w:rFonts w:ascii="Times New Roman" w:eastAsia="Times New Roman" w:hAnsi="Times New Roman"/>
          <w:sz w:val="24"/>
          <w:szCs w:val="24"/>
          <w:lang w:eastAsia="pl-PL"/>
        </w:rPr>
        <w:t xml:space="preserve"> złotych) brutto</w:t>
      </w:r>
      <w:r w:rsidR="00AA59DA" w:rsidRPr="0053390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B1317" w:rsidRPr="008873E3" w:rsidRDefault="003E43F3" w:rsidP="00360BA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0B1317">
        <w:rPr>
          <w:rFonts w:ascii="Times New Roman" w:eastAsia="Times New Roman" w:hAnsi="Times New Roman"/>
          <w:sz w:val="24"/>
          <w:szCs w:val="24"/>
          <w:lang w:eastAsia="pl-PL"/>
        </w:rPr>
        <w:t xml:space="preserve">W niniejszym postępowaniu do upływu terminu składania ofert 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>wpłynęł</w:t>
      </w:r>
      <w:r w:rsidR="00C0217C" w:rsidRPr="008873E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8873E3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76C3C" w:rsidRPr="008873E3">
        <w:rPr>
          <w:rFonts w:ascii="Times New Roman" w:eastAsia="Times New Roman" w:hAnsi="Times New Roman"/>
          <w:sz w:val="24"/>
          <w:szCs w:val="24"/>
          <w:lang w:eastAsia="pl-PL"/>
        </w:rPr>
        <w:t>słownie:</w:t>
      </w:r>
      <w:r w:rsidR="00A27F5F" w:rsidRPr="008873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8873E3">
        <w:rPr>
          <w:rFonts w:ascii="Times New Roman" w:eastAsia="Times New Roman" w:hAnsi="Times New Roman"/>
          <w:sz w:val="24"/>
          <w:szCs w:val="24"/>
          <w:lang w:eastAsia="pl-PL"/>
        </w:rPr>
        <w:t>jedna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>) ofert</w:t>
      </w:r>
      <w:r w:rsidR="00C0217C" w:rsidRPr="008873E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8873E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E43F3" w:rsidRPr="000B1317" w:rsidRDefault="003E43F3" w:rsidP="00360BA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0B1317">
        <w:rPr>
          <w:rFonts w:ascii="Times New Roman" w:eastAsia="Times New Roman" w:hAnsi="Times New Roman"/>
          <w:sz w:val="24"/>
          <w:szCs w:val="24"/>
          <w:lang w:eastAsia="pl-PL"/>
        </w:rPr>
        <w:t>Informacje odczytane na sesji otwarcia ofert, o których mowa w art. 86 ust. 4 ustawy Pzp, zawarte są w Załączniku nr 1 do niniejszego pisma – „Zbiorcze zestawienie ofert złożonych w terminie składania ofert”.</w:t>
      </w:r>
    </w:p>
    <w:p w:rsidR="000B1317" w:rsidRPr="000B1317" w:rsidRDefault="000B1317" w:rsidP="000B1317">
      <w:pPr>
        <w:pStyle w:val="Akapitzlist"/>
        <w:spacing w:line="360" w:lineRule="auto"/>
        <w:ind w:left="1004"/>
        <w:jc w:val="both"/>
        <w:rPr>
          <w:rFonts w:ascii="Times New Roman" w:eastAsiaTheme="minorHAnsi" w:hAnsi="Times New Roman"/>
          <w:sz w:val="24"/>
          <w:szCs w:val="24"/>
        </w:rPr>
      </w:pPr>
    </w:p>
    <w:p w:rsidR="003E43F3" w:rsidRPr="00EF060C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EF060C">
        <w:rPr>
          <w:rFonts w:ascii="Times New Roman" w:hAnsi="Times New Roman"/>
          <w:b/>
          <w:color w:val="000000"/>
          <w:sz w:val="23"/>
          <w:szCs w:val="23"/>
        </w:rPr>
        <w:t>Obowiązek złożenia oświadczenia na podstawie art. 24 ust. 11 ustawy Pzp.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Zamawiający informuje Wykonawców, którzy złożyli oferty w niniejszym postępowaniu</w:t>
      </w:r>
      <w:r w:rsidR="001B3AC0" w:rsidRPr="003E753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 obowiązku przekazania Zamawiającemu oświadczenia o przynależności lub braku przynależności do tej samej grupy kapitałowej, o której mowa w art. 24 ust. 1 pkt 23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- wg </w:t>
      </w:r>
      <w:r w:rsidR="00CE76EF" w:rsidRPr="003E7536">
        <w:rPr>
          <w:rFonts w:ascii="Times New Roman" w:eastAsia="Times New Roman" w:hAnsi="Times New Roman"/>
          <w:sz w:val="24"/>
          <w:szCs w:val="24"/>
          <w:lang w:eastAsia="pl-PL"/>
        </w:rPr>
        <w:t>wzoru w Załączniku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nr 2 do niniejszego pisma „</w:t>
      </w:r>
      <w:r w:rsidRPr="003E7536">
        <w:rPr>
          <w:rFonts w:ascii="Times New Roman" w:hAnsi="Times New Roman"/>
          <w:sz w:val="24"/>
          <w:szCs w:val="24"/>
        </w:rPr>
        <w:t>OŚWIADCZENIE WYKONAWCY o przynależności lub</w:t>
      </w:r>
      <w:r w:rsidR="00DA7603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braku przynależności do tej samej grupy kapitałowej na podstawie art. 24 ust.</w:t>
      </w:r>
      <w:r w:rsidR="00A27F5F" w:rsidRPr="003E7536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11 ustawy Prawo zamówień publicznych</w:t>
      </w:r>
      <w:r w:rsidRPr="003E7536">
        <w:rPr>
          <w:rFonts w:ascii="Times New Roman" w:hAnsi="Times New Roman"/>
          <w:color w:val="000000"/>
          <w:sz w:val="24"/>
          <w:szCs w:val="24"/>
        </w:rPr>
        <w:t>”.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hAnsi="Times New Roman"/>
          <w:b/>
          <w:color w:val="000000"/>
          <w:sz w:val="24"/>
          <w:szCs w:val="24"/>
        </w:rPr>
        <w:t>Uwaga:</w:t>
      </w:r>
      <w:r w:rsidR="004F4696" w:rsidRPr="003E75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Zamawiający przypomina, iż na mocy przepisu art. 24 ust. 11 ustawy Pzp Wykonawca, </w:t>
      </w:r>
      <w:r w:rsidR="00AE5A83" w:rsidRPr="003E7536">
        <w:rPr>
          <w:rFonts w:ascii="Times New Roman" w:hAnsi="Times New Roman"/>
          <w:color w:val="000000"/>
          <w:sz w:val="24"/>
          <w:szCs w:val="24"/>
        </w:rPr>
        <w:br/>
      </w:r>
      <w:r w:rsidRPr="003E7536">
        <w:rPr>
          <w:rFonts w:ascii="Times New Roman" w:hAnsi="Times New Roman"/>
          <w:color w:val="000000"/>
          <w:sz w:val="24"/>
          <w:szCs w:val="24"/>
        </w:rPr>
        <w:t>w terminie 3</w:t>
      </w:r>
      <w:r w:rsidR="00C021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>dni od dnia zamieszczenia na stronie internetowej niniejszej Informacji</w:t>
      </w:r>
      <w:r w:rsidR="00DA5956" w:rsidRPr="003E7536">
        <w:rPr>
          <w:rFonts w:ascii="Times New Roman" w:hAnsi="Times New Roman"/>
          <w:color w:val="000000"/>
          <w:sz w:val="24"/>
          <w:szCs w:val="24"/>
        </w:rPr>
        <w:t>,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przekazuje Zamawiającemu oświadczenie o przynależności lub braku przynależności do tej samej grupy kapitałowej, o której mowa w art. 24 ust. 1 pkt 2</w:t>
      </w:r>
      <w:r w:rsidR="001B3AC0" w:rsidRPr="003E7536">
        <w:rPr>
          <w:rFonts w:ascii="Times New Roman" w:hAnsi="Times New Roman"/>
          <w:color w:val="000000"/>
          <w:sz w:val="24"/>
          <w:szCs w:val="24"/>
        </w:rPr>
        <w:t>3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hAnsi="Times New Roman"/>
          <w:color w:val="000000"/>
          <w:sz w:val="24"/>
          <w:szCs w:val="24"/>
        </w:rPr>
        <w:t>.</w:t>
      </w:r>
    </w:p>
    <w:sectPr w:rsidR="003E43F3" w:rsidRPr="003E7536" w:rsidSect="00D15C6A">
      <w:footerReference w:type="default" r:id="rId8"/>
      <w:pgSz w:w="11906" w:h="16838"/>
      <w:pgMar w:top="902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46F" w:rsidRDefault="00DB046F">
      <w:pPr>
        <w:spacing w:after="0" w:line="240" w:lineRule="auto"/>
      </w:pPr>
      <w:r>
        <w:separator/>
      </w:r>
    </w:p>
  </w:endnote>
  <w:endnote w:type="continuationSeparator" w:id="0">
    <w:p w:rsidR="00DB046F" w:rsidRDefault="00DB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EC4" w:rsidRDefault="00337EC4" w:rsidP="00EF060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46F" w:rsidRDefault="00DB046F">
      <w:pPr>
        <w:spacing w:after="0" w:line="240" w:lineRule="auto"/>
      </w:pPr>
      <w:r>
        <w:separator/>
      </w:r>
    </w:p>
  </w:footnote>
  <w:footnote w:type="continuationSeparator" w:id="0">
    <w:p w:rsidR="00DB046F" w:rsidRDefault="00DB0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410B2"/>
    <w:multiLevelType w:val="hybridMultilevel"/>
    <w:tmpl w:val="3FD667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8331DB6"/>
    <w:multiLevelType w:val="hybridMultilevel"/>
    <w:tmpl w:val="F162F4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008"/>
    <w:rsid w:val="00006EBC"/>
    <w:rsid w:val="000079B3"/>
    <w:rsid w:val="00060B16"/>
    <w:rsid w:val="00093D2B"/>
    <w:rsid w:val="000A3DE8"/>
    <w:rsid w:val="000A653A"/>
    <w:rsid w:val="000B1317"/>
    <w:rsid w:val="000E06A2"/>
    <w:rsid w:val="0010093B"/>
    <w:rsid w:val="00176C3C"/>
    <w:rsid w:val="00183D46"/>
    <w:rsid w:val="001A773C"/>
    <w:rsid w:val="001B3AC0"/>
    <w:rsid w:val="001D7C29"/>
    <w:rsid w:val="00202C9C"/>
    <w:rsid w:val="002455F2"/>
    <w:rsid w:val="002833B0"/>
    <w:rsid w:val="00306237"/>
    <w:rsid w:val="003240D1"/>
    <w:rsid w:val="00336DC1"/>
    <w:rsid w:val="00337EC4"/>
    <w:rsid w:val="00360BAA"/>
    <w:rsid w:val="0039404B"/>
    <w:rsid w:val="003A1932"/>
    <w:rsid w:val="003E43F3"/>
    <w:rsid w:val="003E7536"/>
    <w:rsid w:val="00443DB6"/>
    <w:rsid w:val="00444488"/>
    <w:rsid w:val="004533FF"/>
    <w:rsid w:val="00462918"/>
    <w:rsid w:val="00497418"/>
    <w:rsid w:val="004F4696"/>
    <w:rsid w:val="00525B0C"/>
    <w:rsid w:val="0053375D"/>
    <w:rsid w:val="00533903"/>
    <w:rsid w:val="005951F6"/>
    <w:rsid w:val="005A089C"/>
    <w:rsid w:val="005B49AD"/>
    <w:rsid w:val="00616E8A"/>
    <w:rsid w:val="00680F78"/>
    <w:rsid w:val="00713CD1"/>
    <w:rsid w:val="00766E18"/>
    <w:rsid w:val="00777EBD"/>
    <w:rsid w:val="007934AD"/>
    <w:rsid w:val="00881F12"/>
    <w:rsid w:val="008873E3"/>
    <w:rsid w:val="008E1F01"/>
    <w:rsid w:val="0093358D"/>
    <w:rsid w:val="009F717C"/>
    <w:rsid w:val="00A004DE"/>
    <w:rsid w:val="00A27F5F"/>
    <w:rsid w:val="00A75847"/>
    <w:rsid w:val="00AA59DA"/>
    <w:rsid w:val="00AA7A4B"/>
    <w:rsid w:val="00AE5A83"/>
    <w:rsid w:val="00B12A58"/>
    <w:rsid w:val="00B177F0"/>
    <w:rsid w:val="00B9712B"/>
    <w:rsid w:val="00BB4E8C"/>
    <w:rsid w:val="00BD6C43"/>
    <w:rsid w:val="00BF033D"/>
    <w:rsid w:val="00C0217C"/>
    <w:rsid w:val="00C0671F"/>
    <w:rsid w:val="00C241C6"/>
    <w:rsid w:val="00C41765"/>
    <w:rsid w:val="00C601BB"/>
    <w:rsid w:val="00CA6EE5"/>
    <w:rsid w:val="00CD314A"/>
    <w:rsid w:val="00CE1D0E"/>
    <w:rsid w:val="00CE76EF"/>
    <w:rsid w:val="00CF305D"/>
    <w:rsid w:val="00D01790"/>
    <w:rsid w:val="00D17E80"/>
    <w:rsid w:val="00D91CF0"/>
    <w:rsid w:val="00DA5956"/>
    <w:rsid w:val="00DA7603"/>
    <w:rsid w:val="00DB046F"/>
    <w:rsid w:val="00DB5B07"/>
    <w:rsid w:val="00DE2008"/>
    <w:rsid w:val="00DE4977"/>
    <w:rsid w:val="00DF0A2B"/>
    <w:rsid w:val="00E52B05"/>
    <w:rsid w:val="00EF060C"/>
    <w:rsid w:val="00F32EDF"/>
    <w:rsid w:val="00F40094"/>
    <w:rsid w:val="00F40BF0"/>
    <w:rsid w:val="00FA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E43F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E43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E4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43F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43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3F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A2B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339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2020-04-03T12:58:00Z</dcterms:created>
  <dcterms:modified xsi:type="dcterms:W3CDTF">2020-04-03T12:58:00Z</dcterms:modified>
</cp:coreProperties>
</file>