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0550E" w:rsidRPr="0070550E">
        <w:rPr>
          <w:b/>
          <w:i w:val="0"/>
          <w:sz w:val="22"/>
          <w:szCs w:val="22"/>
        </w:rPr>
        <w:t>3</w:t>
      </w:r>
      <w:r w:rsidR="001D120E">
        <w:rPr>
          <w:b/>
          <w:i w:val="0"/>
          <w:sz w:val="22"/>
          <w:szCs w:val="22"/>
        </w:rPr>
        <w:t xml:space="preserve">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0550E" w:rsidRPr="0070550E">
        <w:rPr>
          <w:rFonts w:ascii="Times New Roman" w:hAnsi="Times New Roman"/>
          <w:b/>
        </w:rPr>
        <w:t>NA/P/123/2020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0550E" w:rsidRPr="0070550E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0550E" w:rsidRPr="0070550E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70550E" w:rsidRPr="0070550E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0550E" w:rsidRPr="0070550E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70550E" w:rsidRPr="0070550E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proofErr w:type="gramStart"/>
      <w:r w:rsidRPr="004541F9">
        <w:rPr>
          <w:rFonts w:ascii="Times New Roman" w:hAnsi="Times New Roman"/>
          <w:u w:val="single"/>
        </w:rPr>
        <w:t>reprezentowany</w:t>
      </w:r>
      <w:proofErr w:type="gramEnd"/>
      <w:r w:rsidRPr="004541F9">
        <w:rPr>
          <w:rFonts w:ascii="Times New Roman" w:hAnsi="Times New Roman"/>
          <w:u w:val="single"/>
        </w:rPr>
        <w:t xml:space="preserve">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</w:t>
      </w:r>
      <w:proofErr w:type="gramStart"/>
      <w:r w:rsidR="00262D61" w:rsidRPr="00F90CD1">
        <w:rPr>
          <w:rFonts w:ascii="Times New Roman" w:hAnsi="Times New Roman"/>
        </w:rPr>
        <w:t xml:space="preserve">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</w:t>
      </w:r>
      <w:proofErr w:type="gramEnd"/>
      <w:r w:rsidR="00C4103F" w:rsidRPr="00F90CD1">
        <w:rPr>
          <w:rFonts w:ascii="Times New Roman" w:hAnsi="Times New Roman"/>
        </w:rPr>
        <w:t xml:space="preserve">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0550E" w:rsidRPr="0070550E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</w:t>
      </w:r>
      <w:proofErr w:type="gramStart"/>
      <w:r w:rsidR="00F66810" w:rsidRPr="00F90CD1">
        <w:rPr>
          <w:rFonts w:ascii="Times New Roman" w:hAnsi="Times New Roman"/>
        </w:rPr>
        <w:t>dalej jako</w:t>
      </w:r>
      <w:proofErr w:type="gramEnd"/>
      <w:r w:rsidR="00F66810" w:rsidRPr="00F90CD1">
        <w:rPr>
          <w:rFonts w:ascii="Times New Roman" w:hAnsi="Times New Roman"/>
        </w:rPr>
        <w:t>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0550E" w:rsidRPr="0070550E">
        <w:rPr>
          <w:rFonts w:ascii="Times New Roman" w:hAnsi="Times New Roman"/>
          <w:b/>
        </w:rPr>
        <w:t>Dostawa sukcesywna wyposażenia toalet oraz akcesoriów do sprzątania przez okres 24 miesięcy dla PRz.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0550E" w:rsidRPr="0070550E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70550E" w:rsidRPr="001D120E" w:rsidRDefault="0070550E" w:rsidP="0070550E">
      <w:pPr>
        <w:spacing w:after="0" w:line="276" w:lineRule="auto"/>
        <w:jc w:val="both"/>
        <w:rPr>
          <w:rFonts w:ascii="Times New Roman" w:hAnsi="Times New Roman"/>
          <w:color w:val="FF0000"/>
          <w:sz w:val="16"/>
          <w:szCs w:val="16"/>
        </w:rPr>
      </w:pPr>
    </w:p>
    <w:p w:rsidR="0070550E" w:rsidRPr="00023477" w:rsidRDefault="0070550E" w:rsidP="0070550E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70550E" w:rsidRPr="001D120E" w:rsidRDefault="0070550E" w:rsidP="0070550E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:rsidR="0070550E" w:rsidRPr="000247FF" w:rsidRDefault="0070550E" w:rsidP="0070550E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70550E" w:rsidRPr="000247FF" w:rsidRDefault="0070550E" w:rsidP="0070550E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</w:t>
      </w:r>
      <w:proofErr w:type="gramStart"/>
      <w:r w:rsidRPr="000247FF">
        <w:rPr>
          <w:rFonts w:ascii="Times New Roman" w:hAnsi="Times New Roman"/>
        </w:rPr>
        <w:t>stosunku do którego</w:t>
      </w:r>
      <w:proofErr w:type="gramEnd"/>
      <w:r w:rsidRPr="000247FF">
        <w:rPr>
          <w:rFonts w:ascii="Times New Roman" w:hAnsi="Times New Roman"/>
        </w:rPr>
        <w:t xml:space="preserve">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 xml:space="preserve">(t.j. Dz. U. </w:t>
      </w:r>
      <w:proofErr w:type="gramStart"/>
      <w:r w:rsidRPr="0005473D">
        <w:rPr>
          <w:rFonts w:ascii="Times New Roman" w:hAnsi="Times New Roman"/>
        </w:rPr>
        <w:t>z</w:t>
      </w:r>
      <w:proofErr w:type="gramEnd"/>
      <w:r w:rsidRPr="0005473D">
        <w:rPr>
          <w:rFonts w:ascii="Times New Roman" w:hAnsi="Times New Roman"/>
        </w:rPr>
        <w:t xml:space="preserve">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</w:t>
      </w:r>
      <w:r w:rsidRPr="000247FF">
        <w:rPr>
          <w:rFonts w:ascii="Times New Roman" w:hAnsi="Times New Roman"/>
        </w:rPr>
        <w:lastRenderedPageBreak/>
        <w:t xml:space="preserve">likwidację majątku upadłego, </w:t>
      </w:r>
      <w:proofErr w:type="gramStart"/>
      <w:r w:rsidRPr="000247FF">
        <w:rPr>
          <w:rFonts w:ascii="Times New Roman" w:hAnsi="Times New Roman"/>
        </w:rPr>
        <w:t>chyba że</w:t>
      </w:r>
      <w:proofErr w:type="gramEnd"/>
      <w:r w:rsidRPr="000247FF">
        <w:rPr>
          <w:rFonts w:ascii="Times New Roman" w:hAnsi="Times New Roman"/>
        </w:rPr>
        <w:t xml:space="preserve">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 xml:space="preserve">(Dz. U. </w:t>
      </w:r>
      <w:proofErr w:type="gramStart"/>
      <w:r w:rsidRPr="00744E49">
        <w:rPr>
          <w:rFonts w:ascii="Times New Roman" w:eastAsia="Times New Roman" w:hAnsi="Times New Roman"/>
          <w:sz w:val="24"/>
          <w:szCs w:val="24"/>
        </w:rPr>
        <w:t>z</w:t>
      </w:r>
      <w:proofErr w:type="gramEnd"/>
      <w:r w:rsidRPr="00744E49">
        <w:rPr>
          <w:rFonts w:ascii="Times New Roman" w:eastAsia="Times New Roman" w:hAnsi="Times New Roman"/>
          <w:sz w:val="24"/>
          <w:szCs w:val="24"/>
        </w:rPr>
        <w:t xml:space="preserve">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1D120E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  <w:bookmarkStart w:id="0" w:name="_GoBack"/>
      <w:bookmarkEnd w:id="0"/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</w:t>
      </w:r>
      <w:proofErr w:type="gramStart"/>
      <w:r w:rsidRPr="00F8042D">
        <w:rPr>
          <w:rFonts w:ascii="Times New Roman" w:hAnsi="Times New Roman"/>
        </w:rPr>
        <w:t>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</w:t>
      </w:r>
      <w:proofErr w:type="gramEnd"/>
      <w:r w:rsidRPr="00F8042D">
        <w:rPr>
          <w:rFonts w:ascii="Times New Roman" w:hAnsi="Times New Roman"/>
        </w:rPr>
        <w:t>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proofErr w:type="gramStart"/>
      <w:r w:rsidRPr="00F8042D">
        <w:rPr>
          <w:rFonts w:ascii="Times New Roman" w:hAnsi="Times New Roman"/>
        </w:rPr>
        <w:t>w</w:t>
      </w:r>
      <w:proofErr w:type="gramEnd"/>
      <w:r w:rsidRPr="00F8042D">
        <w:rPr>
          <w:rFonts w:ascii="Times New Roman" w:hAnsi="Times New Roman"/>
        </w:rPr>
        <w:t xml:space="preserve">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PODMIOTU,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</w:t>
      </w:r>
      <w:proofErr w:type="gramStart"/>
      <w:r w:rsidRPr="00F8042D">
        <w:rPr>
          <w:rFonts w:ascii="Times New Roman" w:hAnsi="Times New Roman"/>
        </w:rPr>
        <w:t>, tj</w:t>
      </w:r>
      <w:proofErr w:type="gramEnd"/>
      <w:r w:rsidRPr="00F8042D">
        <w:rPr>
          <w:rFonts w:ascii="Times New Roman" w:hAnsi="Times New Roman"/>
        </w:rPr>
        <w:t>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PODWYKONAWCY NIEBĘDĄCEGO PODMIOTEM,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podać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 xml:space="preserve">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2BEE" w:rsidRDefault="001B2BEE" w:rsidP="0038231F">
      <w:pPr>
        <w:spacing w:after="0" w:line="240" w:lineRule="auto"/>
      </w:pPr>
      <w:r>
        <w:separator/>
      </w:r>
    </w:p>
  </w:endnote>
  <w:endnote w:type="continuationSeparator" w:id="0">
    <w:p w:rsidR="001B2BEE" w:rsidRDefault="001B2B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50E" w:rsidRDefault="0070550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D120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D120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50E" w:rsidRDefault="0070550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2BEE" w:rsidRDefault="001B2BEE" w:rsidP="0038231F">
      <w:pPr>
        <w:spacing w:after="0" w:line="240" w:lineRule="auto"/>
      </w:pPr>
      <w:r>
        <w:separator/>
      </w:r>
    </w:p>
  </w:footnote>
  <w:footnote w:type="continuationSeparator" w:id="0">
    <w:p w:rsidR="001B2BEE" w:rsidRDefault="001B2BE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50E" w:rsidRDefault="007055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50E" w:rsidRDefault="0070550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50E" w:rsidRDefault="0070550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2BE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B2BEE"/>
    <w:rsid w:val="001C6945"/>
    <w:rsid w:val="001D120E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0550E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41DADE3-CBEF-45BA-A39A-72ABAEB44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35395-9D3D-4EA0-AD81-FEC845E1B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655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2016-07-26T10:32:00Z</cp:lastPrinted>
  <dcterms:created xsi:type="dcterms:W3CDTF">2020-05-12T07:33:00Z</dcterms:created>
  <dcterms:modified xsi:type="dcterms:W3CDTF">2020-05-12T07:33:00Z</dcterms:modified>
</cp:coreProperties>
</file>