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704615" w:rsidP="006A5DF1">
      <w:pPr>
        <w:spacing w:after="240"/>
        <w:jc w:val="right"/>
        <w:rPr>
          <w:sz w:val="22"/>
          <w:szCs w:val="22"/>
        </w:rPr>
      </w:pPr>
      <w:r w:rsidRPr="00704615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704615">
        <w:rPr>
          <w:sz w:val="22"/>
          <w:szCs w:val="22"/>
        </w:rPr>
        <w:t>2020-06-01</w:t>
      </w:r>
    </w:p>
    <w:p w:rsidR="00704615" w:rsidRPr="00704615" w:rsidRDefault="00704615" w:rsidP="006A5DF1">
      <w:pPr>
        <w:rPr>
          <w:b/>
          <w:bCs/>
          <w:sz w:val="22"/>
          <w:szCs w:val="22"/>
        </w:rPr>
      </w:pPr>
      <w:r w:rsidRPr="00704615">
        <w:rPr>
          <w:b/>
          <w:bCs/>
          <w:sz w:val="22"/>
          <w:szCs w:val="22"/>
        </w:rPr>
        <w:t>Politechnika Rzeszowska</w:t>
      </w:r>
    </w:p>
    <w:p w:rsidR="006A5DF1" w:rsidRPr="00D91931" w:rsidRDefault="00704615" w:rsidP="006A5DF1">
      <w:pPr>
        <w:rPr>
          <w:b/>
          <w:bCs/>
          <w:sz w:val="22"/>
          <w:szCs w:val="22"/>
        </w:rPr>
      </w:pPr>
      <w:r w:rsidRPr="00704615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704615" w:rsidP="006A5DF1">
      <w:pPr>
        <w:rPr>
          <w:sz w:val="22"/>
          <w:szCs w:val="22"/>
        </w:rPr>
      </w:pPr>
      <w:r w:rsidRPr="00704615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704615">
        <w:rPr>
          <w:sz w:val="22"/>
          <w:szCs w:val="22"/>
        </w:rPr>
        <w:t>12</w:t>
      </w:r>
    </w:p>
    <w:p w:rsidR="006A5DF1" w:rsidRPr="00AB5078" w:rsidRDefault="00704615" w:rsidP="00AB5078">
      <w:pPr>
        <w:rPr>
          <w:sz w:val="22"/>
          <w:szCs w:val="22"/>
        </w:rPr>
      </w:pPr>
      <w:r w:rsidRPr="00704615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704615">
        <w:rPr>
          <w:sz w:val="22"/>
          <w:szCs w:val="22"/>
        </w:rPr>
        <w:t>Rzeszó</w:t>
      </w:r>
      <w:r w:rsidR="00AB5078">
        <w:rPr>
          <w:sz w:val="22"/>
          <w:szCs w:val="22"/>
        </w:rPr>
        <w:t>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F65013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NA/P/127/2020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04615" w:rsidRPr="0070461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04615" w:rsidRPr="00704615">
        <w:rPr>
          <w:b/>
          <w:bCs/>
          <w:sz w:val="22"/>
          <w:szCs w:val="22"/>
        </w:rPr>
        <w:t>Dostawa 2 sztuk urządzeń wielofunkcyjnych  dla Samodzielnej Sekcji Finansów i Kosztów PRz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04615" w:rsidRPr="00704615">
        <w:rPr>
          <w:b/>
          <w:sz w:val="22"/>
          <w:szCs w:val="22"/>
        </w:rPr>
        <w:t>NA/P/127/2020</w:t>
      </w:r>
      <w:r w:rsidRPr="006A5DF1">
        <w:rPr>
          <w:b/>
          <w:sz w:val="22"/>
          <w:szCs w:val="22"/>
        </w:rPr>
        <w:t>.</w:t>
      </w:r>
    </w:p>
    <w:p w:rsidR="00704615" w:rsidRPr="0070461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04615" w:rsidRPr="00704615">
        <w:rPr>
          <w:b/>
          <w:sz w:val="22"/>
          <w:szCs w:val="22"/>
        </w:rPr>
        <w:t>Politechnika Rzeszowska</w:t>
      </w:r>
    </w:p>
    <w:p w:rsidR="0012774F" w:rsidRPr="006A5DF1" w:rsidRDefault="00704615" w:rsidP="00D8461B">
      <w:pPr>
        <w:spacing w:after="240" w:line="276" w:lineRule="auto"/>
        <w:jc w:val="both"/>
        <w:rPr>
          <w:sz w:val="22"/>
          <w:szCs w:val="22"/>
        </w:rPr>
      </w:pPr>
      <w:r w:rsidRPr="00704615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704615">
        <w:rPr>
          <w:sz w:val="22"/>
          <w:szCs w:val="22"/>
        </w:rPr>
        <w:t>(</w:t>
      </w:r>
      <w:proofErr w:type="spellStart"/>
      <w:r w:rsidRPr="00704615">
        <w:rPr>
          <w:sz w:val="22"/>
          <w:szCs w:val="22"/>
        </w:rPr>
        <w:t>t.j</w:t>
      </w:r>
      <w:proofErr w:type="spellEnd"/>
      <w:r w:rsidRPr="00704615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4615" w:rsidRPr="006A5DF1" w:rsidTr="00770D6D">
        <w:tc>
          <w:tcPr>
            <w:tcW w:w="9356" w:type="dxa"/>
            <w:shd w:val="clear" w:color="auto" w:fill="auto"/>
          </w:tcPr>
          <w:p w:rsidR="00704615" w:rsidRPr="006A5DF1" w:rsidRDefault="00A13966" w:rsidP="00770D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Pytania:</w:t>
            </w:r>
          </w:p>
          <w:p w:rsidR="00704615" w:rsidRDefault="00704615" w:rsidP="00A1396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04615">
              <w:rPr>
                <w:sz w:val="22"/>
                <w:szCs w:val="22"/>
              </w:rPr>
              <w:t>Czy w okresie gwarancji Wykonawca ma wykonywać bezpłatne przeglądy urządzenia ?</w:t>
            </w:r>
          </w:p>
          <w:p w:rsidR="00A13966" w:rsidRDefault="00A13966" w:rsidP="00A13966">
            <w:pPr>
              <w:spacing w:after="120"/>
              <w:ind w:left="390" w:right="-72"/>
              <w:jc w:val="both"/>
              <w:rPr>
                <w:sz w:val="22"/>
                <w:szCs w:val="22"/>
                <w:u w:val="single"/>
              </w:rPr>
            </w:pPr>
            <w:r w:rsidRPr="00A13966">
              <w:rPr>
                <w:sz w:val="22"/>
                <w:szCs w:val="22"/>
                <w:u w:val="single"/>
              </w:rPr>
              <w:t>Odpowiedź</w:t>
            </w:r>
          </w:p>
          <w:p w:rsidR="00A13966" w:rsidRPr="00A13966" w:rsidRDefault="00A13966" w:rsidP="00A13966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  <w:r w:rsidRPr="00A13966">
              <w:rPr>
                <w:sz w:val="22"/>
                <w:szCs w:val="22"/>
              </w:rPr>
              <w:t>Tak</w:t>
            </w:r>
          </w:p>
          <w:p w:rsidR="00704615" w:rsidRDefault="00704615" w:rsidP="00A1396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04615">
              <w:rPr>
                <w:sz w:val="22"/>
                <w:szCs w:val="22"/>
              </w:rPr>
              <w:t>Czy w okresie gwarancji takie materiały jak bębny, rolki, pasy transferowe i inne materiały eksploatacyjne naturalnie zużywające się również mają być wymieniane bezpłatnie ?</w:t>
            </w:r>
          </w:p>
          <w:p w:rsidR="00A13966" w:rsidRDefault="00A13966" w:rsidP="00A13966">
            <w:pPr>
              <w:spacing w:after="120"/>
              <w:ind w:left="390" w:right="-72"/>
              <w:jc w:val="both"/>
              <w:rPr>
                <w:sz w:val="22"/>
                <w:szCs w:val="22"/>
                <w:u w:val="single"/>
              </w:rPr>
            </w:pPr>
            <w:r w:rsidRPr="00A13966">
              <w:rPr>
                <w:sz w:val="22"/>
                <w:szCs w:val="22"/>
                <w:u w:val="single"/>
              </w:rPr>
              <w:t>Odpowiedź</w:t>
            </w:r>
          </w:p>
          <w:p w:rsidR="00A13966" w:rsidRPr="00704615" w:rsidRDefault="00A13966" w:rsidP="00AB5078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  <w:r w:rsidRPr="00A13966">
              <w:rPr>
                <w:sz w:val="22"/>
                <w:szCs w:val="22"/>
              </w:rPr>
              <w:t>Tak</w:t>
            </w:r>
            <w:r w:rsidR="002E487C">
              <w:rPr>
                <w:sz w:val="22"/>
                <w:szCs w:val="22"/>
              </w:rPr>
              <w:t xml:space="preserve">, zgodnie z </w:t>
            </w:r>
            <w:r w:rsidR="002E487C">
              <w:rPr>
                <w:sz w:val="22"/>
                <w:szCs w:val="22"/>
              </w:rPr>
              <w:t xml:space="preserve">§ </w:t>
            </w:r>
            <w:r w:rsidR="00D13F77">
              <w:rPr>
                <w:sz w:val="22"/>
                <w:szCs w:val="22"/>
              </w:rPr>
              <w:t xml:space="preserve">9 </w:t>
            </w:r>
            <w:r w:rsidR="002E487C">
              <w:rPr>
                <w:sz w:val="22"/>
                <w:szCs w:val="22"/>
              </w:rPr>
              <w:t>ust 2</w:t>
            </w:r>
            <w:r w:rsidR="002E487C">
              <w:rPr>
                <w:sz w:val="22"/>
                <w:szCs w:val="22"/>
              </w:rPr>
              <w:t xml:space="preserve">a </w:t>
            </w:r>
            <w:r w:rsidR="002E487C">
              <w:rPr>
                <w:sz w:val="22"/>
                <w:szCs w:val="22"/>
              </w:rPr>
              <w:t xml:space="preserve"> umowy.</w:t>
            </w:r>
          </w:p>
          <w:p w:rsidR="00A13966" w:rsidRPr="006A5DF1" w:rsidRDefault="00704615" w:rsidP="00AB507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04615">
              <w:rPr>
                <w:sz w:val="22"/>
                <w:szCs w:val="22"/>
              </w:rPr>
              <w:t>3.Czy w okresie gwarancji Zamawiający gwarantuje, że będzie kupował oryginalne tonery u Wykonawcy który wygra postępowanie ?</w:t>
            </w:r>
          </w:p>
          <w:p w:rsidR="00A13966" w:rsidRDefault="00A13966" w:rsidP="00A13966">
            <w:pPr>
              <w:spacing w:after="120"/>
              <w:ind w:left="390" w:right="-72"/>
              <w:jc w:val="both"/>
              <w:rPr>
                <w:sz w:val="22"/>
                <w:szCs w:val="22"/>
                <w:u w:val="single"/>
              </w:rPr>
            </w:pPr>
            <w:r w:rsidRPr="00A13966">
              <w:rPr>
                <w:sz w:val="22"/>
                <w:szCs w:val="22"/>
                <w:u w:val="single"/>
              </w:rPr>
              <w:t>Odpowiedź</w:t>
            </w:r>
          </w:p>
          <w:p w:rsidR="00704615" w:rsidRDefault="00A13966" w:rsidP="00770D6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13966">
              <w:rPr>
                <w:sz w:val="22"/>
                <w:szCs w:val="22"/>
              </w:rPr>
              <w:t>Nie</w:t>
            </w:r>
          </w:p>
          <w:p w:rsidR="000149C3" w:rsidRPr="00704615" w:rsidRDefault="000149C3" w:rsidP="00AB5078">
            <w:pPr>
              <w:pStyle w:val="NormalnyWeb"/>
              <w:numPr>
                <w:ilvl w:val="0"/>
                <w:numId w:val="9"/>
              </w:numPr>
              <w:ind w:left="318" w:hanging="284"/>
              <w:rPr>
                <w:sz w:val="22"/>
                <w:szCs w:val="22"/>
                <w:highlight w:val="darkGray"/>
              </w:rPr>
            </w:pPr>
            <w:r>
              <w:t xml:space="preserve">Czy Zamawiający wymaga aby urządzenia były fabrycznie nowe ? </w:t>
            </w:r>
          </w:p>
        </w:tc>
      </w:tr>
    </w:tbl>
    <w:p w:rsidR="000149C3" w:rsidRDefault="000149C3" w:rsidP="000149C3">
      <w:pPr>
        <w:spacing w:after="120"/>
        <w:ind w:left="390" w:right="-72"/>
        <w:jc w:val="both"/>
        <w:rPr>
          <w:sz w:val="22"/>
          <w:szCs w:val="22"/>
          <w:u w:val="single"/>
        </w:rPr>
      </w:pPr>
      <w:r w:rsidRPr="00A13966">
        <w:rPr>
          <w:sz w:val="22"/>
          <w:szCs w:val="22"/>
          <w:u w:val="single"/>
        </w:rPr>
        <w:t>Odpowiedź</w:t>
      </w:r>
    </w:p>
    <w:p w:rsidR="00CF786B" w:rsidRPr="00CF786B" w:rsidRDefault="00CF786B" w:rsidP="000149C3">
      <w:pPr>
        <w:spacing w:after="120"/>
        <w:ind w:left="390" w:right="-72"/>
        <w:jc w:val="both"/>
        <w:rPr>
          <w:sz w:val="22"/>
          <w:szCs w:val="22"/>
        </w:rPr>
      </w:pPr>
      <w:r w:rsidRPr="00CF786B">
        <w:rPr>
          <w:sz w:val="22"/>
          <w:szCs w:val="22"/>
        </w:rPr>
        <w:t xml:space="preserve">Tak, zgodnie z </w:t>
      </w:r>
      <w:r>
        <w:rPr>
          <w:sz w:val="22"/>
          <w:szCs w:val="22"/>
        </w:rPr>
        <w:t xml:space="preserve">§ 2 </w:t>
      </w:r>
      <w:r w:rsidR="002542D5">
        <w:rPr>
          <w:sz w:val="22"/>
          <w:szCs w:val="22"/>
        </w:rPr>
        <w:t>ust 2</w:t>
      </w:r>
      <w:r>
        <w:rPr>
          <w:sz w:val="22"/>
          <w:szCs w:val="22"/>
        </w:rPr>
        <w:t xml:space="preserve"> umowy</w:t>
      </w:r>
      <w:r w:rsidR="002542D5">
        <w:rPr>
          <w:sz w:val="22"/>
          <w:szCs w:val="22"/>
        </w:rPr>
        <w:t>.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9415D9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5CDB" w:rsidRDefault="009F5CDB">
      <w:r>
        <w:separator/>
      </w:r>
    </w:p>
  </w:endnote>
  <w:endnote w:type="continuationSeparator" w:id="0">
    <w:p w:rsidR="009F5CDB" w:rsidRDefault="009F5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9415D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5CD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5CDB" w:rsidRDefault="009F5CDB">
      <w:r>
        <w:separator/>
      </w:r>
    </w:p>
  </w:footnote>
  <w:footnote w:type="continuationSeparator" w:id="0">
    <w:p w:rsidR="009F5CDB" w:rsidRDefault="009F5C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615" w:rsidRDefault="0070461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615" w:rsidRDefault="0070461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615" w:rsidRDefault="007046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4372E"/>
    <w:multiLevelType w:val="hybridMultilevel"/>
    <w:tmpl w:val="49560074"/>
    <w:lvl w:ilvl="0" w:tplc="92204AF0">
      <w:start w:val="4"/>
      <w:numFmt w:val="decimal"/>
      <w:lvlText w:val="%1."/>
      <w:lvlJc w:val="left"/>
      <w:pPr>
        <w:ind w:left="75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E9611E2"/>
    <w:multiLevelType w:val="hybridMultilevel"/>
    <w:tmpl w:val="5F0A6760"/>
    <w:lvl w:ilvl="0" w:tplc="B72EF77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5CDB"/>
    <w:rsid w:val="000149C3"/>
    <w:rsid w:val="00031374"/>
    <w:rsid w:val="000A1097"/>
    <w:rsid w:val="000E2A8F"/>
    <w:rsid w:val="0012774F"/>
    <w:rsid w:val="00144B7A"/>
    <w:rsid w:val="00180C6E"/>
    <w:rsid w:val="002542D5"/>
    <w:rsid w:val="002E487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615"/>
    <w:rsid w:val="007D7198"/>
    <w:rsid w:val="00870F9F"/>
    <w:rsid w:val="00897AB0"/>
    <w:rsid w:val="008A3553"/>
    <w:rsid w:val="009415D9"/>
    <w:rsid w:val="009F5CDB"/>
    <w:rsid w:val="00A13966"/>
    <w:rsid w:val="00A905AC"/>
    <w:rsid w:val="00AB5078"/>
    <w:rsid w:val="00BA6584"/>
    <w:rsid w:val="00BE7BFD"/>
    <w:rsid w:val="00C370F2"/>
    <w:rsid w:val="00C44EEC"/>
    <w:rsid w:val="00CF786B"/>
    <w:rsid w:val="00D13F77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ED42CA"/>
    <w:rsid w:val="00F650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6A207E-5530-4519-928E-A9134FBAB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0149C3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12</cp:revision>
  <cp:lastPrinted>2001-02-10T13:28:00Z</cp:lastPrinted>
  <dcterms:created xsi:type="dcterms:W3CDTF">2020-06-01T07:29:00Z</dcterms:created>
  <dcterms:modified xsi:type="dcterms:W3CDTF">2020-06-01T08:31:00Z</dcterms:modified>
</cp:coreProperties>
</file>