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5C" w:rsidRPr="00D77E8A" w:rsidRDefault="003C605C" w:rsidP="00D77E8A">
      <w:pPr>
        <w:jc w:val="right"/>
        <w:rPr>
          <w:rFonts w:ascii="Times New Roman" w:hAnsi="Times New Roman" w:cs="Times New Roman"/>
          <w:b/>
        </w:rPr>
      </w:pPr>
      <w:r w:rsidRPr="004C7544">
        <w:rPr>
          <w:rFonts w:ascii="Times New Roman" w:hAnsi="Times New Roman" w:cs="Times New Roman"/>
          <w:b/>
        </w:rPr>
        <w:t xml:space="preserve">Zał. nr 2 do zapytania ofertowego </w:t>
      </w:r>
    </w:p>
    <w:p w:rsidR="003C605C" w:rsidRPr="004C7544" w:rsidRDefault="003C605C" w:rsidP="003C605C">
      <w:pPr>
        <w:jc w:val="right"/>
        <w:rPr>
          <w:rFonts w:ascii="Times New Roman" w:hAnsi="Times New Roman" w:cs="Times New Roman"/>
          <w:b/>
          <w:i/>
        </w:rPr>
      </w:pPr>
    </w:p>
    <w:p w:rsidR="003C605C" w:rsidRPr="004C7544" w:rsidRDefault="003C605C" w:rsidP="003C6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544">
        <w:rPr>
          <w:rFonts w:ascii="Times New Roman" w:hAnsi="Times New Roman" w:cs="Times New Roman"/>
          <w:b/>
          <w:sz w:val="32"/>
          <w:szCs w:val="32"/>
        </w:rPr>
        <w:t>SZCZEGÓŁOWY OPIS PRZEDMIOTU ZAMÓWIENIA</w:t>
      </w:r>
    </w:p>
    <w:p w:rsidR="004C7544" w:rsidRPr="00D77E8A" w:rsidRDefault="004C7544" w:rsidP="00D77E8A">
      <w:pPr>
        <w:rPr>
          <w:rFonts w:ascii="Times New Roman" w:hAnsi="Times New Roman" w:cs="Times New Roman"/>
          <w:b/>
          <w:sz w:val="16"/>
          <w:szCs w:val="16"/>
        </w:rPr>
      </w:pPr>
    </w:p>
    <w:p w:rsidR="004C7544" w:rsidRPr="00D77E8A" w:rsidRDefault="004C7544" w:rsidP="00D77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8A">
        <w:rPr>
          <w:rFonts w:ascii="Times New Roman" w:hAnsi="Times New Roman" w:cs="Times New Roman"/>
          <w:b/>
          <w:sz w:val="24"/>
          <w:szCs w:val="24"/>
        </w:rPr>
        <w:t>Zad 1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7E8A" w:rsidRPr="00D77E8A" w:rsidRDefault="00D77E8A" w:rsidP="00D77E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Kosiarka traktorek wyposażony w:</w:t>
      </w:r>
    </w:p>
    <w:p w:rsid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dwucylindrowy silnik o mocy min 22 </w:t>
      </w:r>
      <w:proofErr w:type="gramStart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, </w:t>
      </w:r>
      <w:proofErr w:type="gramEnd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min 700 cm</w:t>
      </w:r>
      <w:r w:rsidRPr="00D77E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</w:p>
    <w:p w:rsid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kosz o pojemności min 320L </w:t>
      </w:r>
      <w:proofErr w:type="gramStart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opróżniany  z</w:t>
      </w:r>
      <w:proofErr w:type="gramEnd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operatora 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przekładnię hydrostatyczną 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automatyczny system załączania noży roboczych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D77E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kosiarki traktorka:</w:t>
      </w:r>
    </w:p>
    <w:bookmarkEnd w:id="0"/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- szerokości koszenia min 102 cm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wysokość koszenia regulowana w min 7 pozycjach w zakresie w zakresie 20 – 85 mm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możliwość zastosowaniu dodatkowych </w:t>
      </w:r>
      <w:proofErr w:type="gramStart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akcesoriów , </w:t>
      </w:r>
      <w:proofErr w:type="gramEnd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pług do odśnieżania,    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zamiatarka</w:t>
      </w:r>
      <w:proofErr w:type="gramEnd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inne.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układ tnący wyposażony w dodatkowe koła podporowe, aby ścinać trawę równo 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miejscu na zaplanowanej wysokości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- min 3 letni okres gwarancji.</w:t>
      </w:r>
    </w:p>
    <w:p w:rsidR="00D77E8A" w:rsidRPr="00D77E8A" w:rsidRDefault="00D77E8A" w:rsidP="00D7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8A" w:rsidRPr="00D77E8A" w:rsidRDefault="00D77E8A" w:rsidP="00D77E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Pług do odśnieżania obsługiwany przez operatora mechanicznie – wyposażenie wyżej opisanej kosiarki traktorka.</w:t>
      </w:r>
    </w:p>
    <w:p w:rsidR="00D77E8A" w:rsidRDefault="00D77E8A" w:rsidP="00D77E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Deflektor wyrzutu skoszonej </w:t>
      </w:r>
      <w:proofErr w:type="gramStart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>trawy  w</w:t>
      </w:r>
      <w:proofErr w:type="gramEnd"/>
      <w:r w:rsidRPr="00D7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koszenia bez kosza– wyposażenie wyżej opisanej kosiarki traktorka.</w:t>
      </w:r>
    </w:p>
    <w:p w:rsidR="00D77E8A" w:rsidRPr="00D77E8A" w:rsidRDefault="00D77E8A" w:rsidP="00D77E8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8A" w:rsidRPr="00D77E8A" w:rsidRDefault="00D77E8A" w:rsidP="00D77E8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544" w:rsidRPr="004C7544" w:rsidRDefault="004C7544" w:rsidP="004C75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544">
        <w:rPr>
          <w:rFonts w:ascii="Times New Roman" w:hAnsi="Times New Roman" w:cs="Times New Roman"/>
          <w:b/>
          <w:sz w:val="24"/>
          <w:szCs w:val="24"/>
          <w:u w:val="single"/>
        </w:rPr>
        <w:t>Zad 2</w:t>
      </w:r>
    </w:p>
    <w:p w:rsidR="004C7544" w:rsidRPr="004C7544" w:rsidRDefault="004C7544" w:rsidP="004C7544">
      <w:pPr>
        <w:spacing w:after="0" w:line="360" w:lineRule="auto"/>
        <w:rPr>
          <w:rFonts w:ascii="Times New Roman" w:hAnsi="Times New Roman" w:cs="Times New Roman"/>
        </w:rPr>
      </w:pPr>
      <w:r w:rsidRPr="004C7544">
        <w:rPr>
          <w:rFonts w:ascii="Times New Roman" w:hAnsi="Times New Roman" w:cs="Times New Roman"/>
          <w:sz w:val="26"/>
        </w:rPr>
        <w:t xml:space="preserve">I. Kosiarka bijakowa(mulczująca) klasy super ciężkiej na wysięgniku wyposażona </w:t>
      </w:r>
      <w:proofErr w:type="gramStart"/>
      <w:r w:rsidRPr="004C7544">
        <w:rPr>
          <w:rFonts w:ascii="Times New Roman" w:hAnsi="Times New Roman" w:cs="Times New Roman"/>
          <w:sz w:val="26"/>
        </w:rPr>
        <w:t>w :</w:t>
      </w:r>
      <w:proofErr w:type="gramEnd"/>
    </w:p>
    <w:p w:rsidR="004C7544" w:rsidRPr="004C7544" w:rsidRDefault="004C7544" w:rsidP="004C7544">
      <w:pPr>
        <w:spacing w:after="0" w:line="360" w:lineRule="auto"/>
        <w:ind w:right="118"/>
        <w:rPr>
          <w:rFonts w:ascii="Times New Roman" w:hAnsi="Times New Roman" w:cs="Times New Roman"/>
          <w:sz w:val="26"/>
        </w:rPr>
      </w:pPr>
      <w:r w:rsidRPr="004C7544">
        <w:rPr>
          <w:rFonts w:ascii="Times New Roman" w:hAnsi="Times New Roman" w:cs="Times New Roman"/>
          <w:sz w:val="26"/>
        </w:rPr>
        <w:t xml:space="preserve"> - regulowany hydraulicznie wysuw i pochył modułu roboczego </w:t>
      </w:r>
      <w:proofErr w:type="gramStart"/>
      <w:r w:rsidRPr="004C7544">
        <w:rPr>
          <w:rFonts w:ascii="Times New Roman" w:hAnsi="Times New Roman" w:cs="Times New Roman"/>
          <w:sz w:val="26"/>
        </w:rPr>
        <w:t>do  wykaszania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poboczy dróg, rowów i skarp.</w:t>
      </w:r>
    </w:p>
    <w:p w:rsidR="004C7544" w:rsidRPr="004C7544" w:rsidRDefault="004C7544" w:rsidP="004C7544">
      <w:pPr>
        <w:spacing w:after="0" w:line="360" w:lineRule="auto"/>
        <w:ind w:right="122"/>
        <w:rPr>
          <w:rFonts w:ascii="Times New Roman" w:hAnsi="Times New Roman" w:cs="Times New Roman"/>
          <w:sz w:val="26"/>
        </w:rPr>
      </w:pPr>
      <w:r w:rsidRPr="004C7544">
        <w:rPr>
          <w:rFonts w:ascii="Times New Roman" w:hAnsi="Times New Roman" w:cs="Times New Roman"/>
          <w:sz w:val="26"/>
        </w:rPr>
        <w:lastRenderedPageBreak/>
        <w:t xml:space="preserve">- zabezpieczenia przed wylatującymi kamienia w trakcie </w:t>
      </w:r>
      <w:proofErr w:type="gramStart"/>
      <w:r w:rsidRPr="004C7544">
        <w:rPr>
          <w:rFonts w:ascii="Times New Roman" w:hAnsi="Times New Roman" w:cs="Times New Roman"/>
          <w:sz w:val="26"/>
        </w:rPr>
        <w:t>koszenia aby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można było bezpiecznego kosić terenie zurbanizowanym</w:t>
      </w:r>
    </w:p>
    <w:p w:rsidR="004C7544" w:rsidRPr="004C7544" w:rsidRDefault="004C7544" w:rsidP="004C7544">
      <w:pPr>
        <w:spacing w:after="0" w:line="360" w:lineRule="auto"/>
        <w:ind w:right="122"/>
        <w:rPr>
          <w:rFonts w:ascii="Times New Roman" w:hAnsi="Times New Roman" w:cs="Times New Roman"/>
        </w:rPr>
      </w:pPr>
      <w:r w:rsidRPr="004C7544">
        <w:rPr>
          <w:rFonts w:ascii="Times New Roman" w:hAnsi="Times New Roman" w:cs="Times New Roman"/>
          <w:sz w:val="26"/>
        </w:rPr>
        <w:t>- zabezpieczenie przed zniszczeniem przekładni w przypadku natrafienia na stabilne przeszkody w koszonym terenie</w:t>
      </w:r>
    </w:p>
    <w:p w:rsidR="004C7544" w:rsidRPr="004C7544" w:rsidRDefault="004C7544" w:rsidP="004C7544">
      <w:pPr>
        <w:spacing w:after="0" w:line="360" w:lineRule="auto"/>
        <w:ind w:left="24"/>
        <w:rPr>
          <w:rFonts w:ascii="Times New Roman" w:hAnsi="Times New Roman" w:cs="Times New Roman"/>
        </w:rPr>
      </w:pPr>
      <w:r w:rsidRPr="004C7544">
        <w:rPr>
          <w:rFonts w:ascii="Times New Roman" w:hAnsi="Times New Roman" w:cs="Times New Roman"/>
          <w:sz w:val="26"/>
        </w:rPr>
        <w:t>Zastosowanie:</w:t>
      </w:r>
    </w:p>
    <w:p w:rsidR="004C7544" w:rsidRPr="004C7544" w:rsidRDefault="004C7544" w:rsidP="004C7544">
      <w:pPr>
        <w:numPr>
          <w:ilvl w:val="0"/>
          <w:numId w:val="1"/>
        </w:numPr>
        <w:spacing w:after="0" w:line="360" w:lineRule="auto"/>
        <w:ind w:right="122" w:hanging="139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wykaszanie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wszelkiego rodzaju nieużytków,</w:t>
      </w:r>
    </w:p>
    <w:p w:rsidR="004C7544" w:rsidRPr="004C7544" w:rsidRDefault="004C7544" w:rsidP="004C7544">
      <w:pPr>
        <w:numPr>
          <w:ilvl w:val="0"/>
          <w:numId w:val="1"/>
        </w:numPr>
        <w:spacing w:after="0" w:line="360" w:lineRule="auto"/>
        <w:ind w:right="122" w:hanging="139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wykaszanie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poboczy dróg, skarp i rowów</w:t>
      </w:r>
    </w:p>
    <w:p w:rsidR="004C7544" w:rsidRPr="004C7544" w:rsidRDefault="004C7544" w:rsidP="004C7544">
      <w:pPr>
        <w:numPr>
          <w:ilvl w:val="0"/>
          <w:numId w:val="1"/>
        </w:numPr>
        <w:spacing w:after="0" w:line="360" w:lineRule="auto"/>
        <w:ind w:right="122" w:hanging="139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wykaszanie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terenów zielonych w miastach</w:t>
      </w:r>
    </w:p>
    <w:p w:rsidR="004C7544" w:rsidRPr="004C7544" w:rsidRDefault="004C7544" w:rsidP="004C7544">
      <w:pPr>
        <w:spacing w:after="0" w:line="360" w:lineRule="auto"/>
        <w:rPr>
          <w:rFonts w:ascii="Times New Roman" w:hAnsi="Times New Roman" w:cs="Times New Roman"/>
          <w:sz w:val="26"/>
        </w:rPr>
      </w:pPr>
    </w:p>
    <w:p w:rsidR="004C7544" w:rsidRPr="004C7544" w:rsidRDefault="004C7544" w:rsidP="004C7544">
      <w:pPr>
        <w:spacing w:after="0" w:line="360" w:lineRule="auto"/>
        <w:rPr>
          <w:rFonts w:ascii="Times New Roman" w:hAnsi="Times New Roman" w:cs="Times New Roman"/>
        </w:rPr>
      </w:pPr>
      <w:r w:rsidRPr="004C7544">
        <w:rPr>
          <w:rFonts w:ascii="Times New Roman" w:hAnsi="Times New Roman" w:cs="Times New Roman"/>
          <w:sz w:val="26"/>
        </w:rPr>
        <w:t>Dane techniczne: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szerokość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robocza – max 160 cm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szerokość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całkowita – max 188 cm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zasięg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ramienia - 220 cm (od środka traktora) - waga - max 678 kg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4"/>
        </w:rPr>
        <w:t>maksymalna  moc</w:t>
      </w:r>
      <w:proofErr w:type="gramEnd"/>
      <w:r w:rsidRPr="004C7544">
        <w:rPr>
          <w:rFonts w:ascii="Times New Roman" w:hAnsi="Times New Roman" w:cs="Times New Roman"/>
          <w:sz w:val="24"/>
        </w:rPr>
        <w:t xml:space="preserve"> traktora- 75 KM (traktorek musi mieć odpowiednią masę)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max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wydajność - 1 ha/h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max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prędkość - 10 km/h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liczba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pasków klinowych – min 4 szt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zakładana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na mocowaniu 3-punktowym traktora Kat-2,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4"/>
        </w:rPr>
        <w:t>napęd</w:t>
      </w:r>
      <w:proofErr w:type="gramEnd"/>
      <w:r w:rsidRPr="004C7544">
        <w:rPr>
          <w:rFonts w:ascii="Times New Roman" w:hAnsi="Times New Roman" w:cs="Times New Roman"/>
          <w:sz w:val="24"/>
        </w:rPr>
        <w:t xml:space="preserve"> z wałka odbioru mocy traktora, 540 </w:t>
      </w:r>
      <w:proofErr w:type="spellStart"/>
      <w:r w:rsidRPr="004C7544">
        <w:rPr>
          <w:rFonts w:ascii="Times New Roman" w:hAnsi="Times New Roman" w:cs="Times New Roman"/>
          <w:sz w:val="24"/>
        </w:rPr>
        <w:t>obr</w:t>
      </w:r>
      <w:proofErr w:type="spellEnd"/>
      <w:r w:rsidRPr="004C7544">
        <w:rPr>
          <w:rFonts w:ascii="Times New Roman" w:hAnsi="Times New Roman" w:cs="Times New Roman"/>
          <w:sz w:val="24"/>
        </w:rPr>
        <w:t>/min,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C7544">
        <w:rPr>
          <w:rFonts w:ascii="Times New Roman" w:hAnsi="Times New Roman" w:cs="Times New Roman"/>
          <w:sz w:val="26"/>
        </w:rPr>
        <w:t xml:space="preserve">wyposażona w przekładnię kątową ze sprzęgłem, - elementy tnące: zakładane w liczbie 14 sztuk młotki o wadze min 1200 g na śrubę min fi 16, max średnica ciętych </w:t>
      </w:r>
      <w:proofErr w:type="gramStart"/>
      <w:r w:rsidRPr="004C7544">
        <w:rPr>
          <w:rFonts w:ascii="Times New Roman" w:hAnsi="Times New Roman" w:cs="Times New Roman"/>
          <w:sz w:val="26"/>
        </w:rPr>
        <w:t>gałęzi  50 mm</w:t>
      </w:r>
      <w:proofErr w:type="gramEnd"/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lastRenderedPageBreak/>
        <w:t>regulowana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wysokość koszenia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C7544">
        <w:rPr>
          <w:rFonts w:ascii="Times New Roman" w:hAnsi="Times New Roman" w:cs="Times New Roman"/>
          <w:sz w:val="26"/>
        </w:rPr>
        <w:t xml:space="preserve">Kosiarka wyposażona w 2 zawory: </w:t>
      </w:r>
      <w:proofErr w:type="gramStart"/>
      <w:r w:rsidRPr="004C7544">
        <w:rPr>
          <w:rFonts w:ascii="Times New Roman" w:hAnsi="Times New Roman" w:cs="Times New Roman"/>
          <w:sz w:val="26"/>
        </w:rPr>
        <w:t>jeden jako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zabezpieczenie przed niekontrolowanym opadnięciem maszyny, a drugi w przypadku napotkania przeszkody powodujące uchylenie maszyny</w:t>
      </w:r>
    </w:p>
    <w:p w:rsidR="004C7544" w:rsidRPr="004C7544" w:rsidRDefault="004C7544" w:rsidP="004C7544">
      <w:pPr>
        <w:numPr>
          <w:ilvl w:val="0"/>
          <w:numId w:val="2"/>
        </w:numPr>
        <w:spacing w:after="0" w:line="360" w:lineRule="auto"/>
        <w:ind w:left="11"/>
        <w:rPr>
          <w:rFonts w:ascii="Times New Roman" w:hAnsi="Times New Roman" w:cs="Times New Roman"/>
        </w:rPr>
      </w:pPr>
      <w:proofErr w:type="gramStart"/>
      <w:r w:rsidRPr="004C7544">
        <w:rPr>
          <w:rFonts w:ascii="Times New Roman" w:hAnsi="Times New Roman" w:cs="Times New Roman"/>
          <w:sz w:val="26"/>
        </w:rPr>
        <w:t>kosiarka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posiadająca możliwość przesuwu bocznego jak i pochyłu pod kątem do 60 stopni w dół rowy oraz do 90. </w:t>
      </w:r>
      <w:proofErr w:type="gramStart"/>
      <w:r w:rsidRPr="004C7544">
        <w:rPr>
          <w:rFonts w:ascii="Times New Roman" w:hAnsi="Times New Roman" w:cs="Times New Roman"/>
          <w:sz w:val="26"/>
        </w:rPr>
        <w:t>stopni</w:t>
      </w:r>
      <w:proofErr w:type="gramEnd"/>
      <w:r w:rsidRPr="004C7544">
        <w:rPr>
          <w:rFonts w:ascii="Times New Roman" w:hAnsi="Times New Roman" w:cs="Times New Roman"/>
          <w:sz w:val="26"/>
        </w:rPr>
        <w:t xml:space="preserve"> w górę skarpy i żywopłoty  </w:t>
      </w:r>
    </w:p>
    <w:p w:rsidR="004C7544" w:rsidRPr="004C7544" w:rsidRDefault="004C7544" w:rsidP="004C7544">
      <w:pPr>
        <w:spacing w:after="0" w:line="360" w:lineRule="auto"/>
        <w:ind w:left="14"/>
        <w:rPr>
          <w:rFonts w:ascii="Times New Roman" w:hAnsi="Times New Roman" w:cs="Times New Roman"/>
          <w:sz w:val="26"/>
        </w:rPr>
      </w:pPr>
      <w:r w:rsidRPr="004C7544">
        <w:rPr>
          <w:rFonts w:ascii="Times New Roman" w:hAnsi="Times New Roman" w:cs="Times New Roman"/>
          <w:sz w:val="26"/>
        </w:rPr>
        <w:t xml:space="preserve">- </w:t>
      </w:r>
      <w:r w:rsidRPr="004C7544">
        <w:rPr>
          <w:rFonts w:ascii="Times New Roman" w:hAnsi="Times New Roman" w:cs="Times New Roman"/>
          <w:sz w:val="26"/>
        </w:rPr>
        <w:tab/>
        <w:t>wymagana w traktorze wyprowadzona 2-sekcyjna hydraulika</w:t>
      </w:r>
    </w:p>
    <w:p w:rsidR="004C7544" w:rsidRPr="004C7544" w:rsidRDefault="004C7544" w:rsidP="004C75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544"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 w:rsidRPr="004C7544">
        <w:rPr>
          <w:rFonts w:ascii="Times New Roman" w:hAnsi="Times New Roman" w:cs="Times New Roman"/>
          <w:sz w:val="28"/>
          <w:szCs w:val="28"/>
        </w:rPr>
        <w:t>wałek</w:t>
      </w:r>
      <w:proofErr w:type="gramEnd"/>
      <w:r w:rsidRPr="004C7544">
        <w:rPr>
          <w:rFonts w:ascii="Times New Roman" w:hAnsi="Times New Roman" w:cs="Times New Roman"/>
          <w:sz w:val="28"/>
          <w:szCs w:val="28"/>
        </w:rPr>
        <w:t xml:space="preserve"> WOM ze sprzęgłem do podłączenia kosiarki do ciągnika </w:t>
      </w:r>
    </w:p>
    <w:sectPr w:rsidR="004C7544" w:rsidRPr="004C7544" w:rsidSect="003C60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9E" w:rsidRDefault="00A7239E" w:rsidP="004C7544">
      <w:pPr>
        <w:spacing w:after="0" w:line="240" w:lineRule="auto"/>
      </w:pPr>
      <w:r>
        <w:separator/>
      </w:r>
    </w:p>
  </w:endnote>
  <w:endnote w:type="continuationSeparator" w:id="0">
    <w:p w:rsidR="00A7239E" w:rsidRDefault="00A7239E" w:rsidP="004C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3776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7544" w:rsidRDefault="004C75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3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3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7544" w:rsidRDefault="004C7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9E" w:rsidRDefault="00A7239E" w:rsidP="004C7544">
      <w:pPr>
        <w:spacing w:after="0" w:line="240" w:lineRule="auto"/>
      </w:pPr>
      <w:r>
        <w:separator/>
      </w:r>
    </w:p>
  </w:footnote>
  <w:footnote w:type="continuationSeparator" w:id="0">
    <w:p w:rsidR="00A7239E" w:rsidRDefault="00A7239E" w:rsidP="004C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6D9"/>
    <w:multiLevelType w:val="hybridMultilevel"/>
    <w:tmpl w:val="85801B24"/>
    <w:lvl w:ilvl="0" w:tplc="7E1C99EE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6C3A6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6779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BAFFE8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F45B9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077E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6218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709EC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08F0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F092D"/>
    <w:multiLevelType w:val="hybridMultilevel"/>
    <w:tmpl w:val="816EDB26"/>
    <w:lvl w:ilvl="0" w:tplc="EC74D0E8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580C12">
      <w:start w:val="1"/>
      <w:numFmt w:val="bullet"/>
      <w:lvlText w:val="o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7268B8">
      <w:start w:val="1"/>
      <w:numFmt w:val="bullet"/>
      <w:lvlText w:val="▪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862C52">
      <w:start w:val="1"/>
      <w:numFmt w:val="bullet"/>
      <w:lvlText w:val="•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F0BB4E">
      <w:start w:val="1"/>
      <w:numFmt w:val="bullet"/>
      <w:lvlText w:val="o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928A6C">
      <w:start w:val="1"/>
      <w:numFmt w:val="bullet"/>
      <w:lvlText w:val="▪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901E84">
      <w:start w:val="1"/>
      <w:numFmt w:val="bullet"/>
      <w:lvlText w:val="•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24DDC0">
      <w:start w:val="1"/>
      <w:numFmt w:val="bullet"/>
      <w:lvlText w:val="o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00896C">
      <w:start w:val="1"/>
      <w:numFmt w:val="bullet"/>
      <w:lvlText w:val="▪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C637C"/>
    <w:multiLevelType w:val="hybridMultilevel"/>
    <w:tmpl w:val="56846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C5"/>
    <w:rsid w:val="003C605C"/>
    <w:rsid w:val="004843CE"/>
    <w:rsid w:val="004C7544"/>
    <w:rsid w:val="00A7239E"/>
    <w:rsid w:val="00B040C5"/>
    <w:rsid w:val="00D77E8A"/>
    <w:rsid w:val="00E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B14AD-A898-444C-B715-EEAF8325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544"/>
  </w:style>
  <w:style w:type="paragraph" w:styleId="Stopka">
    <w:name w:val="footer"/>
    <w:basedOn w:val="Normalny"/>
    <w:link w:val="StopkaZnak"/>
    <w:uiPriority w:val="99"/>
    <w:unhideWhenUsed/>
    <w:rsid w:val="004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544"/>
  </w:style>
  <w:style w:type="paragraph" w:styleId="Akapitzlist">
    <w:name w:val="List Paragraph"/>
    <w:basedOn w:val="Normalny"/>
    <w:uiPriority w:val="34"/>
    <w:qFormat/>
    <w:rsid w:val="00D77E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2020-08-04T09:35:00Z</dcterms:created>
  <dcterms:modified xsi:type="dcterms:W3CDTF">2020-08-04T09:40:00Z</dcterms:modified>
</cp:coreProperties>
</file>