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B91034" w:rsidRDefault="007D758F" w:rsidP="006A5DF1">
      <w:pPr>
        <w:spacing w:after="240"/>
        <w:jc w:val="right"/>
        <w:rPr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>Rzeszów</w:t>
      </w:r>
      <w:r w:rsidR="006A5DF1" w:rsidRPr="00B91034">
        <w:rPr>
          <w:color w:val="000000" w:themeColor="text1"/>
          <w:sz w:val="22"/>
          <w:szCs w:val="22"/>
        </w:rPr>
        <w:t xml:space="preserve"> dnia: </w:t>
      </w:r>
      <w:r w:rsidRPr="00B91034">
        <w:rPr>
          <w:color w:val="000000" w:themeColor="text1"/>
          <w:sz w:val="22"/>
          <w:szCs w:val="22"/>
        </w:rPr>
        <w:t>2020-08-07</w:t>
      </w:r>
    </w:p>
    <w:p w:rsidR="007D758F" w:rsidRPr="00B91034" w:rsidRDefault="007D758F" w:rsidP="006A5DF1">
      <w:pPr>
        <w:rPr>
          <w:b/>
          <w:bCs/>
          <w:color w:val="000000" w:themeColor="text1"/>
          <w:sz w:val="22"/>
          <w:szCs w:val="22"/>
        </w:rPr>
      </w:pPr>
      <w:r w:rsidRPr="00B91034">
        <w:rPr>
          <w:b/>
          <w:bCs/>
          <w:color w:val="000000" w:themeColor="text1"/>
          <w:sz w:val="22"/>
          <w:szCs w:val="22"/>
        </w:rPr>
        <w:t>Politechnika Rzeszowska</w:t>
      </w:r>
    </w:p>
    <w:p w:rsidR="006A5DF1" w:rsidRPr="00B91034" w:rsidRDefault="007D758F" w:rsidP="006A5DF1">
      <w:pPr>
        <w:rPr>
          <w:b/>
          <w:bCs/>
          <w:color w:val="000000" w:themeColor="text1"/>
          <w:sz w:val="22"/>
          <w:szCs w:val="22"/>
        </w:rPr>
      </w:pPr>
      <w:r w:rsidRPr="00B91034">
        <w:rPr>
          <w:b/>
          <w:bCs/>
          <w:color w:val="000000" w:themeColor="text1"/>
          <w:sz w:val="22"/>
          <w:szCs w:val="22"/>
        </w:rPr>
        <w:t>Dział Logistyki i Zamówień Publicznych</w:t>
      </w:r>
    </w:p>
    <w:p w:rsidR="006A5DF1" w:rsidRPr="00B91034" w:rsidRDefault="007D758F" w:rsidP="006A5DF1">
      <w:pPr>
        <w:rPr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>Al. Powstańców Warszawy</w:t>
      </w:r>
      <w:r w:rsidR="006A5DF1" w:rsidRPr="00B91034">
        <w:rPr>
          <w:color w:val="000000" w:themeColor="text1"/>
          <w:sz w:val="22"/>
          <w:szCs w:val="22"/>
        </w:rPr>
        <w:t xml:space="preserve"> </w:t>
      </w:r>
      <w:r w:rsidRPr="00B91034">
        <w:rPr>
          <w:color w:val="000000" w:themeColor="text1"/>
          <w:sz w:val="22"/>
          <w:szCs w:val="22"/>
        </w:rPr>
        <w:t>12</w:t>
      </w:r>
    </w:p>
    <w:p w:rsidR="006A5DF1" w:rsidRPr="00B91034" w:rsidRDefault="007D758F" w:rsidP="006A5DF1">
      <w:pPr>
        <w:rPr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>35-959</w:t>
      </w:r>
      <w:r w:rsidR="006A5DF1" w:rsidRPr="00B91034">
        <w:rPr>
          <w:color w:val="000000" w:themeColor="text1"/>
          <w:sz w:val="22"/>
          <w:szCs w:val="22"/>
        </w:rPr>
        <w:t xml:space="preserve"> </w:t>
      </w:r>
      <w:r w:rsidRPr="00B91034">
        <w:rPr>
          <w:color w:val="000000" w:themeColor="text1"/>
          <w:sz w:val="22"/>
          <w:szCs w:val="22"/>
        </w:rPr>
        <w:t>Rzeszów</w:t>
      </w:r>
    </w:p>
    <w:p w:rsidR="006A5DF1" w:rsidRPr="00B91034" w:rsidRDefault="006A5DF1" w:rsidP="006A5DF1">
      <w:pPr>
        <w:jc w:val="both"/>
        <w:rPr>
          <w:bCs/>
          <w:color w:val="000000" w:themeColor="text1"/>
          <w:sz w:val="18"/>
          <w:szCs w:val="18"/>
        </w:rPr>
      </w:pPr>
      <w:r w:rsidRPr="00B91034">
        <w:rPr>
          <w:bCs/>
          <w:color w:val="000000" w:themeColor="text1"/>
          <w:sz w:val="18"/>
          <w:szCs w:val="18"/>
        </w:rPr>
        <w:t>……………………………………</w:t>
      </w:r>
    </w:p>
    <w:p w:rsidR="006A5DF1" w:rsidRPr="00B91034" w:rsidRDefault="006A5DF1" w:rsidP="006A5DF1">
      <w:pPr>
        <w:jc w:val="both"/>
        <w:rPr>
          <w:bCs/>
          <w:color w:val="000000" w:themeColor="text1"/>
          <w:sz w:val="18"/>
          <w:szCs w:val="18"/>
        </w:rPr>
      </w:pPr>
      <w:r w:rsidRPr="00B91034">
        <w:rPr>
          <w:bCs/>
          <w:color w:val="000000" w:themeColor="text1"/>
          <w:sz w:val="18"/>
          <w:szCs w:val="18"/>
        </w:rPr>
        <w:t>[nazwa zamawiającego, adres]</w:t>
      </w:r>
    </w:p>
    <w:p w:rsidR="006A5DF1" w:rsidRPr="00B91034" w:rsidRDefault="006A5DF1" w:rsidP="006A5DF1">
      <w:pPr>
        <w:pStyle w:val="Nagwek"/>
        <w:tabs>
          <w:tab w:val="clear" w:pos="4536"/>
          <w:tab w:val="clear" w:pos="9072"/>
        </w:tabs>
        <w:rPr>
          <w:color w:val="000000" w:themeColor="text1"/>
          <w:sz w:val="16"/>
          <w:szCs w:val="16"/>
        </w:rPr>
      </w:pPr>
    </w:p>
    <w:p w:rsidR="006A5DF1" w:rsidRPr="00B91034" w:rsidRDefault="006A5DF1" w:rsidP="006A5DF1">
      <w:pPr>
        <w:pStyle w:val="Nagwek"/>
        <w:tabs>
          <w:tab w:val="clear" w:pos="4536"/>
        </w:tabs>
        <w:rPr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>Pismo:</w:t>
      </w:r>
      <w:r w:rsidR="00157111" w:rsidRPr="00B91034">
        <w:rPr>
          <w:color w:val="000000" w:themeColor="text1"/>
          <w:sz w:val="22"/>
          <w:szCs w:val="22"/>
        </w:rPr>
        <w:t xml:space="preserve"> </w:t>
      </w:r>
      <w:r w:rsidR="00157111" w:rsidRPr="00B91034">
        <w:rPr>
          <w:bCs/>
          <w:color w:val="000000" w:themeColor="text1"/>
          <w:sz w:val="22"/>
          <w:szCs w:val="22"/>
        </w:rPr>
        <w:t>NA/P/202/2020/1</w:t>
      </w:r>
      <w:r w:rsidRPr="00B91034">
        <w:rPr>
          <w:color w:val="000000" w:themeColor="text1"/>
          <w:sz w:val="22"/>
          <w:szCs w:val="22"/>
        </w:rPr>
        <w:tab/>
        <w:t xml:space="preserve"> </w:t>
      </w:r>
    </w:p>
    <w:p w:rsidR="006A5DF1" w:rsidRPr="00B91034" w:rsidRDefault="006A5DF1" w:rsidP="006A5DF1">
      <w:pPr>
        <w:pStyle w:val="Nagwek"/>
        <w:tabs>
          <w:tab w:val="clear" w:pos="4536"/>
          <w:tab w:val="clear" w:pos="9072"/>
        </w:tabs>
        <w:rPr>
          <w:color w:val="000000" w:themeColor="text1"/>
          <w:sz w:val="16"/>
          <w:szCs w:val="16"/>
        </w:rPr>
      </w:pPr>
    </w:p>
    <w:p w:rsidR="006A5DF1" w:rsidRPr="00B9103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color w:val="000000" w:themeColor="text1"/>
          <w:sz w:val="22"/>
          <w:szCs w:val="22"/>
        </w:rPr>
      </w:pPr>
      <w:r w:rsidRPr="00B91034">
        <w:rPr>
          <w:b/>
          <w:color w:val="000000" w:themeColor="text1"/>
          <w:sz w:val="22"/>
          <w:szCs w:val="22"/>
        </w:rPr>
        <w:t>WYKONAWCY</w:t>
      </w:r>
    </w:p>
    <w:p w:rsidR="006D4AB3" w:rsidRPr="00B91034" w:rsidRDefault="006A5DF1" w:rsidP="0015711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color w:val="000000" w:themeColor="text1"/>
          <w:sz w:val="22"/>
          <w:szCs w:val="22"/>
        </w:rPr>
      </w:pPr>
      <w:proofErr w:type="gramStart"/>
      <w:r w:rsidRPr="00B91034">
        <w:rPr>
          <w:color w:val="000000" w:themeColor="text1"/>
          <w:sz w:val="22"/>
          <w:szCs w:val="22"/>
        </w:rPr>
        <w:t>ubiegający</w:t>
      </w:r>
      <w:proofErr w:type="gramEnd"/>
      <w:r w:rsidRPr="00B91034">
        <w:rPr>
          <w:color w:val="000000" w:themeColor="text1"/>
          <w:sz w:val="22"/>
          <w:szCs w:val="22"/>
        </w:rPr>
        <w:t xml:space="preserve"> się o zamówienie publiczne</w:t>
      </w:r>
    </w:p>
    <w:p w:rsidR="006D4AB3" w:rsidRPr="00B91034" w:rsidRDefault="006D4AB3">
      <w:pPr>
        <w:pStyle w:val="Nagwek"/>
        <w:tabs>
          <w:tab w:val="clear" w:pos="4536"/>
          <w:tab w:val="clear" w:pos="9072"/>
        </w:tabs>
        <w:rPr>
          <w:color w:val="000000" w:themeColor="text1"/>
          <w:sz w:val="16"/>
          <w:szCs w:val="16"/>
        </w:rPr>
      </w:pPr>
    </w:p>
    <w:p w:rsidR="00632C3C" w:rsidRPr="00B91034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color w:val="000000" w:themeColor="text1"/>
          <w:szCs w:val="28"/>
        </w:rPr>
      </w:pPr>
      <w:r w:rsidRPr="00B91034">
        <w:rPr>
          <w:rFonts w:ascii="Times New Roman" w:hAnsi="Times New Roman"/>
          <w:color w:val="000000" w:themeColor="text1"/>
          <w:szCs w:val="28"/>
        </w:rPr>
        <w:t>WYJAŚNIENI</w:t>
      </w:r>
      <w:r w:rsidR="00520165" w:rsidRPr="00B91034">
        <w:rPr>
          <w:rFonts w:ascii="Times New Roman" w:hAnsi="Times New Roman"/>
          <w:color w:val="000000" w:themeColor="text1"/>
          <w:szCs w:val="28"/>
        </w:rPr>
        <w:t>A</w:t>
      </w:r>
      <w:r w:rsidR="00632C3C" w:rsidRPr="00B91034">
        <w:rPr>
          <w:rFonts w:ascii="Times New Roman" w:hAnsi="Times New Roman"/>
          <w:color w:val="000000" w:themeColor="text1"/>
          <w:szCs w:val="28"/>
        </w:rPr>
        <w:t xml:space="preserve"> TREŚCI</w:t>
      </w:r>
    </w:p>
    <w:p w:rsidR="00BE7BFD" w:rsidRPr="00B91034" w:rsidRDefault="00632C3C" w:rsidP="00A202E5">
      <w:pPr>
        <w:pStyle w:val="Nagwek1"/>
        <w:spacing w:before="0" w:after="0"/>
        <w:jc w:val="center"/>
        <w:rPr>
          <w:rFonts w:ascii="Times New Roman" w:hAnsi="Times New Roman"/>
          <w:color w:val="000000" w:themeColor="text1"/>
          <w:szCs w:val="28"/>
        </w:rPr>
      </w:pPr>
      <w:r w:rsidRPr="00B91034">
        <w:rPr>
          <w:rFonts w:ascii="Times New Roman" w:hAnsi="Times New Roman"/>
          <w:color w:val="000000" w:themeColor="text1"/>
          <w:szCs w:val="28"/>
        </w:rPr>
        <w:t>SPECYFIKACJI ISTOTNYCH WARUNKÓW ZAMÓWIENIA</w:t>
      </w:r>
    </w:p>
    <w:p w:rsidR="006D4AB3" w:rsidRPr="00B91034" w:rsidRDefault="00632C3C" w:rsidP="00A202E5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 xml:space="preserve">Dotyczy: </w:t>
      </w:r>
      <w:r w:rsidR="006A5DF1" w:rsidRPr="00B91034">
        <w:rPr>
          <w:color w:val="000000" w:themeColor="text1"/>
          <w:sz w:val="22"/>
          <w:szCs w:val="22"/>
        </w:rPr>
        <w:t>p</w:t>
      </w:r>
      <w:r w:rsidRPr="00B91034">
        <w:rPr>
          <w:color w:val="000000" w:themeColor="text1"/>
          <w:sz w:val="22"/>
          <w:szCs w:val="22"/>
        </w:rPr>
        <w:t>ostępowani</w:t>
      </w:r>
      <w:r w:rsidR="006A5DF1" w:rsidRPr="00B91034">
        <w:rPr>
          <w:color w:val="000000" w:themeColor="text1"/>
          <w:sz w:val="22"/>
          <w:szCs w:val="22"/>
        </w:rPr>
        <w:t>a</w:t>
      </w:r>
      <w:r w:rsidRPr="00B91034">
        <w:rPr>
          <w:color w:val="000000" w:themeColor="text1"/>
          <w:sz w:val="22"/>
          <w:szCs w:val="22"/>
        </w:rPr>
        <w:t xml:space="preserve"> o udzielenie zamówienia publicznego, prowadzone</w:t>
      </w:r>
      <w:r w:rsidR="006A5DF1" w:rsidRPr="00B91034">
        <w:rPr>
          <w:color w:val="000000" w:themeColor="text1"/>
          <w:sz w:val="22"/>
          <w:szCs w:val="22"/>
        </w:rPr>
        <w:t>go</w:t>
      </w:r>
      <w:r w:rsidRPr="00B91034">
        <w:rPr>
          <w:color w:val="000000" w:themeColor="text1"/>
          <w:sz w:val="22"/>
          <w:szCs w:val="22"/>
        </w:rPr>
        <w:t xml:space="preserve"> w trybie </w:t>
      </w:r>
      <w:r w:rsidR="007D758F" w:rsidRPr="00B91034">
        <w:rPr>
          <w:color w:val="000000" w:themeColor="text1"/>
          <w:sz w:val="22"/>
          <w:szCs w:val="22"/>
        </w:rPr>
        <w:t>przetarg nieograniczony</w:t>
      </w:r>
      <w:r w:rsidRPr="00B91034">
        <w:rPr>
          <w:b/>
          <w:color w:val="000000" w:themeColor="text1"/>
          <w:sz w:val="22"/>
          <w:szCs w:val="22"/>
        </w:rPr>
        <w:t xml:space="preserve"> </w:t>
      </w:r>
      <w:r w:rsidRPr="00B91034">
        <w:rPr>
          <w:bCs/>
          <w:color w:val="000000" w:themeColor="text1"/>
          <w:sz w:val="22"/>
          <w:szCs w:val="22"/>
        </w:rPr>
        <w:t>na</w:t>
      </w:r>
      <w:r w:rsidRPr="00B91034">
        <w:rPr>
          <w:b/>
          <w:color w:val="000000" w:themeColor="text1"/>
          <w:sz w:val="22"/>
          <w:szCs w:val="22"/>
        </w:rPr>
        <w:t xml:space="preserve"> </w:t>
      </w:r>
      <w:r w:rsidR="00E72428" w:rsidRPr="00B91034">
        <w:rPr>
          <w:bCs/>
          <w:color w:val="000000" w:themeColor="text1"/>
          <w:sz w:val="22"/>
          <w:szCs w:val="22"/>
        </w:rPr>
        <w:t>”</w:t>
      </w:r>
      <w:r w:rsidR="007D758F" w:rsidRPr="00B91034">
        <w:rPr>
          <w:b/>
          <w:bCs/>
          <w:color w:val="000000" w:themeColor="text1"/>
          <w:sz w:val="22"/>
          <w:szCs w:val="22"/>
        </w:rPr>
        <w:t>Dostawa multimetru referencyjnego</w:t>
      </w:r>
      <w:r w:rsidR="00E72428" w:rsidRPr="00B91034">
        <w:rPr>
          <w:bCs/>
          <w:color w:val="000000" w:themeColor="text1"/>
          <w:sz w:val="22"/>
          <w:szCs w:val="22"/>
        </w:rPr>
        <w:t>”</w:t>
      </w:r>
      <w:r w:rsidRPr="00B91034">
        <w:rPr>
          <w:b/>
          <w:color w:val="000000" w:themeColor="text1"/>
          <w:sz w:val="22"/>
          <w:szCs w:val="22"/>
        </w:rPr>
        <w:t xml:space="preserve"> </w:t>
      </w:r>
      <w:r w:rsidRPr="00B91034">
        <w:rPr>
          <w:bCs/>
          <w:color w:val="000000" w:themeColor="text1"/>
          <w:sz w:val="22"/>
          <w:szCs w:val="22"/>
        </w:rPr>
        <w:t>– znak sprawy</w:t>
      </w:r>
      <w:r w:rsidRPr="00B91034">
        <w:rPr>
          <w:b/>
          <w:color w:val="000000" w:themeColor="text1"/>
          <w:sz w:val="22"/>
          <w:szCs w:val="22"/>
        </w:rPr>
        <w:t xml:space="preserve"> </w:t>
      </w:r>
      <w:r w:rsidR="007D758F" w:rsidRPr="00B91034">
        <w:rPr>
          <w:b/>
          <w:color w:val="000000" w:themeColor="text1"/>
          <w:sz w:val="22"/>
          <w:szCs w:val="22"/>
        </w:rPr>
        <w:t>NA/P/202/2020</w:t>
      </w:r>
      <w:r w:rsidRPr="00B91034">
        <w:rPr>
          <w:b/>
          <w:color w:val="000000" w:themeColor="text1"/>
          <w:sz w:val="22"/>
          <w:szCs w:val="22"/>
        </w:rPr>
        <w:t>.</w:t>
      </w:r>
    </w:p>
    <w:p w:rsidR="007D758F" w:rsidRPr="00B91034" w:rsidRDefault="00520165" w:rsidP="00D8461B">
      <w:pPr>
        <w:spacing w:after="240" w:line="276" w:lineRule="auto"/>
        <w:jc w:val="both"/>
        <w:rPr>
          <w:b/>
          <w:color w:val="000000" w:themeColor="text1"/>
          <w:sz w:val="22"/>
          <w:szCs w:val="22"/>
        </w:rPr>
      </w:pPr>
      <w:r w:rsidRPr="00B91034">
        <w:rPr>
          <w:color w:val="000000" w:themeColor="text1"/>
          <w:sz w:val="22"/>
          <w:szCs w:val="22"/>
        </w:rPr>
        <w:t xml:space="preserve">Zamawiający, </w:t>
      </w:r>
      <w:r w:rsidR="007D758F" w:rsidRPr="00B91034">
        <w:rPr>
          <w:b/>
          <w:color w:val="000000" w:themeColor="text1"/>
          <w:sz w:val="22"/>
          <w:szCs w:val="22"/>
        </w:rPr>
        <w:t>Politechnika Rzeszowska</w:t>
      </w:r>
    </w:p>
    <w:p w:rsidR="0012774F" w:rsidRPr="00B91034" w:rsidRDefault="007D758F" w:rsidP="00D8461B">
      <w:pPr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B91034">
        <w:rPr>
          <w:b/>
          <w:color w:val="000000" w:themeColor="text1"/>
          <w:sz w:val="22"/>
          <w:szCs w:val="22"/>
        </w:rPr>
        <w:t>Dział Logistyki i Zamówień Publicznych</w:t>
      </w:r>
      <w:r w:rsidR="00520165" w:rsidRPr="00B91034">
        <w:rPr>
          <w:color w:val="000000" w:themeColor="text1"/>
          <w:sz w:val="22"/>
          <w:szCs w:val="22"/>
        </w:rPr>
        <w:t xml:space="preserve">, działając na podstawie art. 38 ust. 1 ustawy z dnia 29 stycznia 2004 roku Prawo Zamówień Publicznych </w:t>
      </w:r>
      <w:r w:rsidRPr="00B91034">
        <w:rPr>
          <w:color w:val="000000" w:themeColor="text1"/>
          <w:sz w:val="22"/>
          <w:szCs w:val="22"/>
        </w:rPr>
        <w:t xml:space="preserve">(t.j. Dz.U. </w:t>
      </w:r>
      <w:proofErr w:type="gramStart"/>
      <w:r w:rsidRPr="00B91034">
        <w:rPr>
          <w:color w:val="000000" w:themeColor="text1"/>
          <w:sz w:val="22"/>
          <w:szCs w:val="22"/>
        </w:rPr>
        <w:t>z</w:t>
      </w:r>
      <w:proofErr w:type="gramEnd"/>
      <w:r w:rsidRPr="00B91034">
        <w:rPr>
          <w:color w:val="000000" w:themeColor="text1"/>
          <w:sz w:val="22"/>
          <w:szCs w:val="22"/>
        </w:rPr>
        <w:t xml:space="preserve"> 2019 r. poz. 1843)</w:t>
      </w:r>
      <w:r w:rsidR="00BE7BFD" w:rsidRPr="00B91034">
        <w:rPr>
          <w:color w:val="000000" w:themeColor="text1"/>
          <w:sz w:val="22"/>
          <w:szCs w:val="22"/>
        </w:rPr>
        <w:t>, przedstawia poniżej treść zapytań wraz z wyjaśnieniami do S</w:t>
      </w:r>
      <w:r w:rsidR="0012774F" w:rsidRPr="00B91034">
        <w:rPr>
          <w:color w:val="000000" w:themeColor="text1"/>
          <w:sz w:val="22"/>
          <w:szCs w:val="22"/>
        </w:rPr>
        <w:t>pecyfikacji Istotnych Warunków Zamówienia (</w:t>
      </w:r>
      <w:r w:rsidR="0012774F" w:rsidRPr="00B91034">
        <w:rPr>
          <w:color w:val="000000" w:themeColor="text1"/>
          <w:sz w:val="22"/>
          <w:szCs w:val="22"/>
          <w:lang w:eastAsia="ar-SA"/>
        </w:rPr>
        <w:t>zwanej dalej</w:t>
      </w:r>
      <w:r w:rsidR="0012774F" w:rsidRPr="00B91034">
        <w:rPr>
          <w:b/>
          <w:color w:val="000000" w:themeColor="text1"/>
          <w:sz w:val="22"/>
          <w:szCs w:val="22"/>
          <w:lang w:eastAsia="ar-SA"/>
        </w:rPr>
        <w:t xml:space="preserve"> </w:t>
      </w:r>
      <w:r w:rsidR="0012774F" w:rsidRPr="00B91034">
        <w:rPr>
          <w:bCs/>
          <w:color w:val="000000" w:themeColor="text1"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1034" w:rsidRPr="00B91034" w:rsidTr="00D004ED">
        <w:tc>
          <w:tcPr>
            <w:tcW w:w="9356" w:type="dxa"/>
            <w:shd w:val="clear" w:color="auto" w:fill="auto"/>
          </w:tcPr>
          <w:p w:rsidR="007D758F" w:rsidRPr="00B91034" w:rsidRDefault="007D758F" w:rsidP="00D004ED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1034">
              <w:rPr>
                <w:b/>
                <w:bCs/>
                <w:color w:val="000000" w:themeColor="text1"/>
                <w:sz w:val="22"/>
                <w:szCs w:val="22"/>
                <w:highlight w:val="yellow"/>
              </w:rPr>
              <w:t xml:space="preserve">Pytanie nr </w:t>
            </w:r>
            <w:r w:rsidRPr="00B91034">
              <w:rPr>
                <w:b/>
                <w:bCs/>
                <w:color w:val="000000" w:themeColor="text1"/>
                <w:sz w:val="22"/>
                <w:szCs w:val="22"/>
                <w:highlight w:val="yellow"/>
              </w:rPr>
              <w:t>1</w:t>
            </w:r>
          </w:p>
          <w:p w:rsidR="00157111" w:rsidRPr="00B91034" w:rsidRDefault="00157111" w:rsidP="0015711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  <w:szCs w:val="28"/>
              </w:rPr>
            </w:pPr>
            <w:r w:rsidRPr="00B91034">
              <w:rPr>
                <w:color w:val="000000" w:themeColor="text1"/>
                <w:szCs w:val="28"/>
                <w:lang w:val="cs-CZ"/>
              </w:rPr>
              <w:t>Prosimy o informację czy zamawiający zaakceptuje przyrząd o następujących parametrach:</w:t>
            </w:r>
          </w:p>
          <w:p w:rsidR="00157111" w:rsidRPr="00B91034" w:rsidRDefault="00157111" w:rsidP="00157111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</w:rPr>
            </w:pPr>
            <w:r w:rsidRPr="00B91034">
              <w:rPr>
                <w:color w:val="000000" w:themeColor="text1"/>
              </w:rPr>
              <w:t>Zakresy pomiarowe: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24"/>
              <w:gridCol w:w="5706"/>
            </w:tblGrid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B91034">
                    <w:rPr>
                      <w:b/>
                      <w:color w:val="000000" w:themeColor="text1"/>
                      <w:sz w:val="28"/>
                      <w:szCs w:val="28"/>
                    </w:rPr>
                    <w:t>Wielkość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B91034">
                    <w:rPr>
                      <w:b/>
                      <w:color w:val="000000" w:themeColor="text1"/>
                      <w:sz w:val="28"/>
                      <w:szCs w:val="28"/>
                    </w:rPr>
                    <w:t>Zakresy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B91034">
                    <w:rPr>
                      <w:color w:val="000000" w:themeColor="text1"/>
                    </w:rPr>
                    <w:t>Napięcie stałe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>; 1 V; 10 V; 100 V; 1000 V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stałego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µA; 100 µA; 1 mA; 10 mA; 100 mA; 1 A; 10 A; 30 A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Rezystancja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Ω; 10 Ω; 100 Ω; 1 kΩ; 10 kΩ; 100 kΩ; 1 MΩ; 10 MΩ; 100 MΩ; 1 GΩ; 10 GΩ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zmienne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@ 1 Hz – 1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@ 1 Hz – 10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V @ 1 Hz – 10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V @ 1 Hz – 10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V @ 1 Hz – 1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1000 V @ 1 Hz – 100 kHz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zmiennego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µA @ 1 Hz – 30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µA @ 1 Hz – 100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mA @ 1 Hz – 100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mA @ 1 Hz – 100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mA @ 1 Hz – 30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A @ 1 Hz – 30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A @ 10 Hz – 10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30 A @ 10 Hz – 10 kHz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Częstotliwość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Hz do 10 MHz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Hz do 100 kHz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Hz do 100 MHz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Pojemność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1nF – 100mF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lastRenderedPageBreak/>
                    <w:t>Temperatura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Zakres czujnika PT100 oraz Termopary</w:t>
                  </w:r>
                </w:p>
              </w:tc>
            </w:tr>
          </w:tbl>
          <w:p w:rsidR="00157111" w:rsidRPr="00B91034" w:rsidRDefault="00157111" w:rsidP="00A202E5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157111" w:rsidRPr="00B91034" w:rsidRDefault="00157111" w:rsidP="00157111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</w:rPr>
            </w:pPr>
            <w:r w:rsidRPr="00B91034">
              <w:rPr>
                <w:color w:val="000000" w:themeColor="text1"/>
              </w:rPr>
              <w:t>Najlepsze możliwe dokładności wskazań dla poszczególnych wielkości: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24"/>
              <w:gridCol w:w="5706"/>
            </w:tblGrid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91034">
                    <w:rPr>
                      <w:b/>
                      <w:color w:val="000000" w:themeColor="text1"/>
                    </w:rPr>
                    <w:t>Wielkość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91034">
                    <w:rPr>
                      <w:b/>
                      <w:color w:val="000000" w:themeColor="text1"/>
                    </w:rPr>
                    <w:t>Najlepsza możliwa dokładność wskazań określana dla okresu 1 roku i poz. ufności 95%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stałe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2,7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/V odczytu+ 0,05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>/V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stałego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6,5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/A odczytu+ 4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>/A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Rezystancja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7,0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μΩ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/Ω odczytu+ 0,5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μΩ</w:t>
                  </w:r>
                  <w:proofErr w:type="spellEnd"/>
                  <w:r w:rsidRPr="00B91034">
                    <w:rPr>
                      <w:color w:val="000000" w:themeColor="text1"/>
                    </w:rPr>
                    <w:t>/Ω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zmienne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60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/V odczytu+ 5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>/V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zmiennego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250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/A odczytu+ 50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>/A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Częstotliwość i okres 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± 0,5µHz/Hz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Pojemność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400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μF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/F odczytu + 100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μF</w:t>
                  </w:r>
                  <w:proofErr w:type="spellEnd"/>
                  <w:r w:rsidRPr="00B91034">
                    <w:rPr>
                      <w:color w:val="000000" w:themeColor="text1"/>
                    </w:rPr>
                    <w:t>/F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157111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Temperatura 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mK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dla sensorów PRT,</w:t>
                  </w:r>
                </w:p>
                <w:p w:rsidR="00157111" w:rsidRPr="00B91034" w:rsidRDefault="00157111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25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mK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dla sensorów termoparowych</w:t>
                  </w:r>
                </w:p>
              </w:tc>
            </w:tr>
          </w:tbl>
          <w:p w:rsidR="007D758F" w:rsidRPr="00B91034" w:rsidRDefault="007D758F" w:rsidP="00252C8F">
            <w:pPr>
              <w:spacing w:after="40"/>
              <w:ind w:right="-72"/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B91034">
              <w:rPr>
                <w:b/>
                <w:bCs/>
                <w:color w:val="000000" w:themeColor="text1"/>
                <w:sz w:val="22"/>
                <w:szCs w:val="22"/>
                <w:highlight w:val="yellow"/>
                <w:u w:val="single"/>
              </w:rPr>
              <w:t>Stanowisko (wyjaśnienie) Zamawiającego:</w:t>
            </w:r>
          </w:p>
          <w:p w:rsidR="00A202E5" w:rsidRPr="00B91034" w:rsidRDefault="00A202E5" w:rsidP="00A202E5">
            <w:pPr>
              <w:autoSpaceDE w:val="0"/>
              <w:autoSpaceDN w:val="0"/>
              <w:adjustRightInd w:val="0"/>
              <w:spacing w:line="360" w:lineRule="auto"/>
              <w:ind w:left="360"/>
              <w:jc w:val="both"/>
              <w:rPr>
                <w:b/>
                <w:color w:val="000000" w:themeColor="text1"/>
                <w:sz w:val="28"/>
                <w:szCs w:val="28"/>
                <w:lang w:val="cs-CZ"/>
              </w:rPr>
            </w:pPr>
            <w:r w:rsidRPr="00B91034">
              <w:rPr>
                <w:b/>
                <w:color w:val="000000" w:themeColor="text1"/>
                <w:sz w:val="28"/>
                <w:szCs w:val="28"/>
                <w:lang w:val="cs-CZ"/>
              </w:rPr>
              <w:t xml:space="preserve">zamawiający akceptuje przyrząd o nastepujących parametrach </w:t>
            </w:r>
          </w:p>
          <w:p w:rsidR="00A202E5" w:rsidRPr="00B91034" w:rsidRDefault="00A202E5" w:rsidP="00A202E5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color w:val="000000" w:themeColor="text1"/>
              </w:rPr>
            </w:pPr>
            <w:r w:rsidRPr="00B91034">
              <w:rPr>
                <w:color w:val="000000" w:themeColor="text1"/>
              </w:rPr>
              <w:t>Zakresy pomiarowe: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24"/>
              <w:gridCol w:w="5706"/>
            </w:tblGrid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B91034">
                    <w:rPr>
                      <w:b/>
                      <w:color w:val="000000" w:themeColor="text1"/>
                      <w:sz w:val="28"/>
                      <w:szCs w:val="28"/>
                    </w:rPr>
                    <w:t>Wielkość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B91034">
                    <w:rPr>
                      <w:b/>
                      <w:color w:val="000000" w:themeColor="text1"/>
                      <w:sz w:val="28"/>
                      <w:szCs w:val="28"/>
                    </w:rPr>
                    <w:t>Zakresy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B91034">
                    <w:rPr>
                      <w:color w:val="000000" w:themeColor="text1"/>
                    </w:rPr>
                    <w:t>Napięcie stałe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>; 1 V; 10 V; 100 V; 1000 V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stałego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µA; 100 µA; 1 mA; 10 mA; 100 mA; 1 A; 10 A; 30 A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Rezystancja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Ω; 10 Ω; 100 Ω; 1 kΩ; 10 kΩ; 100 kΩ; 1 MΩ; 10 MΩ; 100 MΩ; 1 GΩ; 10 GΩ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zmienne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@ 1 Hz – 1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 @ 1 Hz – 10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V @ 1 Hz – 10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V @ 1 Hz – 10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V @ 1 Hz – 1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1000 V @ 1 Hz – 100 kHz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zmiennego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µA @ 1 Hz – 30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µA @ 1 Hz – 100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mA @ 1 Hz – 100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mA @ 1 Hz – 100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100 mA @ 1 Hz – 30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A @ 1 Hz – 30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A @ 10 Hz – 10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30 A @ 10 Hz – 10 kHz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Częstotliwość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Hz do 10 MHz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Hz do 100 kHz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Hz do 100 MHz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Pojemność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1nF – 100mF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8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Temperatura</w:t>
                  </w:r>
                </w:p>
              </w:tc>
              <w:tc>
                <w:tcPr>
                  <w:tcW w:w="31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Zakres czujnika PT100 oraz Termopary</w:t>
                  </w:r>
                </w:p>
              </w:tc>
            </w:tr>
          </w:tbl>
          <w:p w:rsidR="00A202E5" w:rsidRPr="00252C8F" w:rsidRDefault="00A202E5" w:rsidP="00A202E5">
            <w:pPr>
              <w:pStyle w:val="Bezodstpw"/>
              <w:rPr>
                <w:rFonts w:ascii="Times New Roman" w:hAnsi="Times New Roman"/>
                <w:b/>
                <w:color w:val="000000" w:themeColor="text1"/>
              </w:rPr>
            </w:pPr>
            <w:r w:rsidRPr="00252C8F">
              <w:rPr>
                <w:rFonts w:ascii="Times New Roman" w:hAnsi="Times New Roman"/>
                <w:b/>
                <w:color w:val="000000" w:themeColor="text1"/>
                <w:highlight w:val="yellow"/>
              </w:rPr>
              <w:t xml:space="preserve">b/ dokładności względne wskazań dla poszczególnych wielkości na odpowiednich zakresach nie </w:t>
            </w:r>
            <w:proofErr w:type="gramStart"/>
            <w:r w:rsidRPr="00252C8F">
              <w:rPr>
                <w:rFonts w:ascii="Times New Roman" w:hAnsi="Times New Roman"/>
                <w:b/>
                <w:color w:val="000000" w:themeColor="text1"/>
                <w:highlight w:val="yellow"/>
              </w:rPr>
              <w:t>powinny  być</w:t>
            </w:r>
            <w:proofErr w:type="gramEnd"/>
            <w:r w:rsidRPr="00252C8F">
              <w:rPr>
                <w:rFonts w:ascii="Times New Roman" w:hAnsi="Times New Roman"/>
                <w:b/>
                <w:color w:val="000000" w:themeColor="text1"/>
                <w:highlight w:val="yellow"/>
              </w:rPr>
              <w:t xml:space="preserve">  gorsze od niżej podanych 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3"/>
              <w:gridCol w:w="1534"/>
              <w:gridCol w:w="4843"/>
            </w:tblGrid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91034">
                    <w:rPr>
                      <w:b/>
                      <w:color w:val="000000" w:themeColor="text1"/>
                    </w:rPr>
                    <w:t>Wielkość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91034">
                    <w:rPr>
                      <w:b/>
                      <w:color w:val="000000" w:themeColor="text1"/>
                    </w:rPr>
                    <w:t xml:space="preserve">Zakres 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91034">
                    <w:rPr>
                      <w:b/>
                      <w:color w:val="000000" w:themeColor="text1"/>
                    </w:rPr>
                    <w:t xml:space="preserve"> Dokładność </w:t>
                  </w:r>
                  <w:proofErr w:type="gramStart"/>
                  <w:r w:rsidRPr="00B91034">
                    <w:rPr>
                      <w:b/>
                      <w:color w:val="000000" w:themeColor="text1"/>
                    </w:rPr>
                    <w:t>względna  wskazań</w:t>
                  </w:r>
                  <w:proofErr w:type="gramEnd"/>
                  <w:r w:rsidRPr="00B91034">
                    <w:rPr>
                      <w:b/>
                      <w:color w:val="000000" w:themeColor="text1"/>
                    </w:rPr>
                    <w:t xml:space="preserve"> określana </w:t>
                  </w:r>
                </w:p>
                <w:p w:rsidR="00A202E5" w:rsidRPr="00B91034" w:rsidRDefault="00A202E5" w:rsidP="0072155A">
                  <w:pPr>
                    <w:jc w:val="center"/>
                    <w:rPr>
                      <w:b/>
                      <w:color w:val="000000" w:themeColor="text1"/>
                    </w:rPr>
                  </w:pPr>
                  <w:proofErr w:type="gramStart"/>
                  <w:r w:rsidRPr="00B91034">
                    <w:rPr>
                      <w:b/>
                      <w:color w:val="000000" w:themeColor="text1"/>
                    </w:rPr>
                    <w:t>dla</w:t>
                  </w:r>
                  <w:proofErr w:type="gramEnd"/>
                  <w:r w:rsidRPr="00B91034">
                    <w:rPr>
                      <w:b/>
                      <w:color w:val="000000" w:themeColor="text1"/>
                    </w:rPr>
                    <w:t xml:space="preserve"> okresu 1 roku i poz. ufności 95%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stałe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10 V 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2,7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/V odczytu+ 0,05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>/V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stałego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mA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6,5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/A odczytu+ 4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>/A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Rezystancja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 kΩ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7,0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μΩ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/Ω odczytu+ 0,5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μΩ</w:t>
                  </w:r>
                  <w:proofErr w:type="spellEnd"/>
                  <w:r w:rsidRPr="00B91034">
                    <w:rPr>
                      <w:color w:val="000000" w:themeColor="text1"/>
                    </w:rPr>
                    <w:t>/Ω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Napięcie zmienne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10V, 1 kHz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60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/V odczytu+ 5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μV</w:t>
                  </w:r>
                  <w:proofErr w:type="spellEnd"/>
                  <w:r w:rsidRPr="00B91034">
                    <w:rPr>
                      <w:color w:val="000000" w:themeColor="text1"/>
                    </w:rPr>
                    <w:t>/V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Natężenie prądu zmiennego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1 mA, 1kHz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250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/A odczytu+ 50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μA</w:t>
                  </w:r>
                  <w:proofErr w:type="spellEnd"/>
                  <w:r w:rsidRPr="00B91034">
                    <w:rPr>
                      <w:color w:val="000000" w:themeColor="text1"/>
                    </w:rPr>
                    <w:t>/A zakresu</w:t>
                  </w:r>
                </w:p>
              </w:tc>
            </w:tr>
            <w:tr w:rsidR="00B91034" w:rsidRPr="00B91034" w:rsidTr="0072155A">
              <w:trPr>
                <w:trHeight w:val="280"/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Częstotliwość i okres 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BNC, 1kHz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± 0,5µHz/Hz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Pojemność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1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μF</w:t>
                  </w:r>
                  <w:proofErr w:type="spellEnd"/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400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μF</w:t>
                  </w:r>
                  <w:proofErr w:type="spellEnd"/>
                  <w:r w:rsidRPr="00B91034">
                    <w:rPr>
                      <w:color w:val="000000" w:themeColor="text1"/>
                    </w:rPr>
                    <w:t xml:space="preserve">/F odczytu + 100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μF</w:t>
                  </w:r>
                  <w:proofErr w:type="spellEnd"/>
                  <w:r w:rsidRPr="00B91034">
                    <w:rPr>
                      <w:color w:val="000000" w:themeColor="text1"/>
                    </w:rPr>
                    <w:t>/F zakresu</w:t>
                  </w:r>
                </w:p>
              </w:tc>
            </w:tr>
            <w:tr w:rsidR="00B91034" w:rsidRPr="00B91034" w:rsidTr="0072155A">
              <w:trPr>
                <w:jc w:val="center"/>
              </w:trPr>
              <w:tc>
                <w:tcPr>
                  <w:tcW w:w="15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A202E5">
                  <w:pPr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Temperatura </w:t>
                  </w:r>
                </w:p>
              </w:tc>
              <w:tc>
                <w:tcPr>
                  <w:tcW w:w="8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>PRT -100 Ω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  <w:r w:rsidRPr="00B91034">
                    <w:rPr>
                      <w:color w:val="000000" w:themeColor="text1"/>
                    </w:rPr>
                    <w:t xml:space="preserve">± 5 </w:t>
                  </w:r>
                  <w:proofErr w:type="spellStart"/>
                  <w:r w:rsidRPr="00B91034">
                    <w:rPr>
                      <w:color w:val="000000" w:themeColor="text1"/>
                    </w:rPr>
                    <w:t>mK</w:t>
                  </w:r>
                  <w:proofErr w:type="spellEnd"/>
                </w:p>
                <w:p w:rsidR="00A202E5" w:rsidRPr="00B91034" w:rsidRDefault="00A202E5" w:rsidP="0072155A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</w:tbl>
          <w:p w:rsidR="00A202E5" w:rsidRPr="00B91034" w:rsidRDefault="00A202E5" w:rsidP="00A202E5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1080"/>
              <w:jc w:val="both"/>
              <w:rPr>
                <w:color w:val="000000" w:themeColor="text1"/>
              </w:rPr>
            </w:pPr>
            <w:r w:rsidRPr="00B91034">
              <w:rPr>
                <w:color w:val="000000" w:themeColor="text1"/>
              </w:rPr>
              <w:t xml:space="preserve"> </w:t>
            </w:r>
          </w:p>
          <w:p w:rsidR="007D758F" w:rsidRPr="00252C8F" w:rsidRDefault="0072155A" w:rsidP="00252C8F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b/>
                <w:color w:val="000000" w:themeColor="text1"/>
                <w:u w:val="single"/>
                <w:lang w:val="cs-CZ"/>
              </w:rPr>
            </w:pPr>
            <w:r w:rsidRPr="00252C8F">
              <w:rPr>
                <w:b/>
                <w:color w:val="000000" w:themeColor="text1"/>
                <w:u w:val="single"/>
                <w:lang w:val="cs-CZ"/>
              </w:rPr>
              <w:lastRenderedPageBreak/>
              <w:t>Dotyczy wzoru umowy:</w:t>
            </w:r>
          </w:p>
        </w:tc>
      </w:tr>
    </w:tbl>
    <w:p w:rsidR="00BE7BFD" w:rsidRPr="00630397" w:rsidRDefault="0072155A" w:rsidP="00630397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630397">
        <w:rPr>
          <w:b/>
          <w:color w:val="000000" w:themeColor="text1"/>
          <w:sz w:val="24"/>
          <w:szCs w:val="24"/>
          <w:highlight w:val="yellow"/>
          <w:u w:val="single"/>
        </w:rPr>
        <w:lastRenderedPageBreak/>
        <w:t>Pytanie 2:</w:t>
      </w:r>
    </w:p>
    <w:p w:rsidR="0072155A" w:rsidRPr="00630397" w:rsidRDefault="0072155A" w:rsidP="00630397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>Dotyczy § 3 ust. 5; oraz § 9 ust. 4</w:t>
      </w:r>
    </w:p>
    <w:p w:rsidR="0072155A" w:rsidRPr="00630397" w:rsidRDefault="0072155A" w:rsidP="00630397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 xml:space="preserve">Prosimy o wyjaśnienie czy nie doszło do omyłki pisarskiej w punktach wzoru </w:t>
      </w:r>
      <w:proofErr w:type="gramStart"/>
      <w:r w:rsidRPr="00630397">
        <w:rPr>
          <w:color w:val="000000" w:themeColor="text1"/>
          <w:sz w:val="24"/>
          <w:szCs w:val="24"/>
        </w:rPr>
        <w:t>umowy w których</w:t>
      </w:r>
      <w:proofErr w:type="gramEnd"/>
      <w:r w:rsidRPr="00630397">
        <w:rPr>
          <w:color w:val="000000" w:themeColor="text1"/>
          <w:sz w:val="24"/>
          <w:szCs w:val="24"/>
        </w:rPr>
        <w:t xml:space="preserve"> pojawia się informacja o „symulatorach spawania i ich częściach oraz pozostałym wyposażeniu”.</w:t>
      </w:r>
    </w:p>
    <w:p w:rsidR="0072155A" w:rsidRPr="00630397" w:rsidRDefault="0072155A" w:rsidP="00630397">
      <w:pPr>
        <w:spacing w:after="40"/>
        <w:ind w:left="30" w:right="-72"/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630397">
        <w:rPr>
          <w:b/>
          <w:bCs/>
          <w:color w:val="000000" w:themeColor="text1"/>
          <w:sz w:val="24"/>
          <w:szCs w:val="24"/>
          <w:highlight w:val="yellow"/>
          <w:u w:val="single"/>
        </w:rPr>
        <w:t>Stanowisko (wyjaśnienie) Zamawiającego:</w:t>
      </w:r>
    </w:p>
    <w:p w:rsidR="0072155A" w:rsidRPr="00630397" w:rsidRDefault="009D73E6" w:rsidP="00630397">
      <w:pPr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>Zamawiający</w:t>
      </w:r>
      <w:r w:rsidR="0072155A" w:rsidRPr="00630397">
        <w:rPr>
          <w:color w:val="000000" w:themeColor="text1"/>
          <w:sz w:val="24"/>
          <w:szCs w:val="24"/>
        </w:rPr>
        <w:t xml:space="preserve"> informuję, że </w:t>
      </w:r>
      <w:r w:rsidRPr="00630397">
        <w:rPr>
          <w:color w:val="000000" w:themeColor="text1"/>
          <w:sz w:val="24"/>
          <w:szCs w:val="24"/>
        </w:rPr>
        <w:t xml:space="preserve">powyższy zapis zostanie usunięty z umowy. </w:t>
      </w:r>
    </w:p>
    <w:p w:rsidR="009D73E6" w:rsidRPr="00630397" w:rsidRDefault="009D73E6" w:rsidP="00630397">
      <w:pPr>
        <w:jc w:val="both"/>
        <w:rPr>
          <w:color w:val="000000" w:themeColor="text1"/>
          <w:sz w:val="16"/>
          <w:szCs w:val="16"/>
        </w:rPr>
      </w:pPr>
    </w:p>
    <w:p w:rsidR="009D73E6" w:rsidRPr="00630397" w:rsidRDefault="009D73E6" w:rsidP="00630397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630397">
        <w:rPr>
          <w:b/>
          <w:color w:val="000000" w:themeColor="text1"/>
          <w:sz w:val="24"/>
          <w:szCs w:val="24"/>
          <w:highlight w:val="yellow"/>
          <w:u w:val="single"/>
        </w:rPr>
        <w:t>Pytanie 3:</w:t>
      </w:r>
    </w:p>
    <w:p w:rsidR="009D73E6" w:rsidRPr="00630397" w:rsidRDefault="009D73E6" w:rsidP="009D73E6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 xml:space="preserve">Dotyczy § 3 ust. 5 </w:t>
      </w:r>
    </w:p>
    <w:p w:rsidR="009D73E6" w:rsidRPr="00630397" w:rsidRDefault="009D73E6" w:rsidP="00630397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 xml:space="preserve">Prosimy o wydłużenie czasu na usunięcie wad przedmiotu umowy stwierdzonych podczas odbioru przedmiotu umowy z 14 do 60 dni. </w:t>
      </w:r>
    </w:p>
    <w:p w:rsidR="009D73E6" w:rsidRPr="00252C8F" w:rsidRDefault="009D73E6" w:rsidP="00252C8F">
      <w:pPr>
        <w:autoSpaceDE w:val="0"/>
        <w:autoSpaceDN w:val="0"/>
        <w:adjustRightInd w:val="0"/>
        <w:spacing w:line="360" w:lineRule="auto"/>
        <w:jc w:val="both"/>
        <w:rPr>
          <w:color w:val="000000" w:themeColor="text1"/>
          <w:sz w:val="24"/>
          <w:szCs w:val="24"/>
        </w:rPr>
      </w:pPr>
      <w:r w:rsidRPr="00630397">
        <w:rPr>
          <w:color w:val="000000" w:themeColor="text1"/>
          <w:sz w:val="24"/>
          <w:szCs w:val="24"/>
        </w:rPr>
        <w:t xml:space="preserve">Prośba wynika z </w:t>
      </w:r>
      <w:proofErr w:type="gramStart"/>
      <w:r w:rsidRPr="00630397">
        <w:rPr>
          <w:color w:val="000000" w:themeColor="text1"/>
          <w:sz w:val="24"/>
          <w:szCs w:val="24"/>
        </w:rPr>
        <w:t>czasu jaki</w:t>
      </w:r>
      <w:proofErr w:type="gramEnd"/>
      <w:r w:rsidRPr="00630397">
        <w:rPr>
          <w:color w:val="000000" w:themeColor="text1"/>
          <w:sz w:val="24"/>
          <w:szCs w:val="24"/>
        </w:rPr>
        <w:t xml:space="preserve"> wymaga serwis producenta oraz naszego doświadczenia dotyczącego usuwania awarii lub uszkodzeń w serwisie producenta. Potencjalnie stwierdzona wada może wymagać ingerencji serwisu </w:t>
      </w:r>
      <w:proofErr w:type="gramStart"/>
      <w:r w:rsidRPr="00630397">
        <w:rPr>
          <w:color w:val="000000" w:themeColor="text1"/>
          <w:sz w:val="24"/>
          <w:szCs w:val="24"/>
        </w:rPr>
        <w:t>producenta dlatego</w:t>
      </w:r>
      <w:proofErr w:type="gramEnd"/>
      <w:r w:rsidRPr="00630397">
        <w:rPr>
          <w:color w:val="000000" w:themeColor="text1"/>
          <w:sz w:val="24"/>
          <w:szCs w:val="24"/>
        </w:rPr>
        <w:t xml:space="preserve"> czas na jej usunięcie musi realnie odzwierciedlać maksymalny czas w jakim serwis producenta jest w stanie usunąć najtrudniejszą nawet awarię lub uszkodzenie a następnie przeprowadzić proces kalibracji naprawionego przyrządu.</w:t>
      </w:r>
    </w:p>
    <w:p w:rsidR="009D73E6" w:rsidRPr="00586A7D" w:rsidRDefault="009D73E6" w:rsidP="00586A7D">
      <w:pPr>
        <w:spacing w:after="40"/>
        <w:ind w:left="30" w:right="-72"/>
        <w:rPr>
          <w:b/>
          <w:bCs/>
          <w:color w:val="000000" w:themeColor="text1"/>
          <w:sz w:val="24"/>
          <w:szCs w:val="24"/>
          <w:u w:val="single"/>
        </w:rPr>
      </w:pPr>
      <w:r w:rsidRPr="00630397">
        <w:rPr>
          <w:b/>
          <w:bCs/>
          <w:color w:val="000000" w:themeColor="text1"/>
          <w:sz w:val="24"/>
          <w:szCs w:val="24"/>
          <w:highlight w:val="yellow"/>
          <w:u w:val="single"/>
        </w:rPr>
        <w:t>Stanowisko (wyjaśnienie) Zamawiającego:</w:t>
      </w:r>
    </w:p>
    <w:p w:rsidR="006D4AB3" w:rsidRDefault="00B91034" w:rsidP="00252C8F">
      <w:pPr>
        <w:autoSpaceDE w:val="0"/>
        <w:autoSpaceDN w:val="0"/>
        <w:adjustRightInd w:val="0"/>
        <w:spacing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630397">
        <w:rPr>
          <w:color w:val="000000" w:themeColor="text1"/>
          <w:sz w:val="24"/>
          <w:szCs w:val="24"/>
        </w:rPr>
        <w:t>Zamawiający</w:t>
      </w:r>
      <w:r w:rsidR="009D73E6" w:rsidRPr="00630397">
        <w:rPr>
          <w:color w:val="000000" w:themeColor="text1"/>
          <w:sz w:val="24"/>
          <w:szCs w:val="24"/>
        </w:rPr>
        <w:t xml:space="preserve"> </w:t>
      </w:r>
      <w:r w:rsidR="009D73E6" w:rsidRPr="00586A7D">
        <w:rPr>
          <w:b/>
          <w:color w:val="000000" w:themeColor="text1"/>
          <w:sz w:val="24"/>
          <w:szCs w:val="24"/>
        </w:rPr>
        <w:t>wyraża</w:t>
      </w:r>
      <w:r w:rsidR="009D73E6" w:rsidRPr="00630397">
        <w:rPr>
          <w:color w:val="000000" w:themeColor="text1"/>
          <w:sz w:val="24"/>
          <w:szCs w:val="24"/>
        </w:rPr>
        <w:t xml:space="preserve"> zgodę na </w:t>
      </w:r>
      <w:r w:rsidRPr="00630397">
        <w:rPr>
          <w:color w:val="000000" w:themeColor="text1"/>
          <w:sz w:val="24"/>
          <w:szCs w:val="24"/>
        </w:rPr>
        <w:t xml:space="preserve">wydłużenie czasu na usunięcie wad przedmiotu umowy stwierdzonych podczas odbioru przedmiotu umowy </w:t>
      </w:r>
      <w:r w:rsidRPr="00252C8F">
        <w:rPr>
          <w:b/>
          <w:color w:val="000000" w:themeColor="text1"/>
          <w:sz w:val="24"/>
          <w:szCs w:val="24"/>
          <w:u w:val="single"/>
        </w:rPr>
        <w:t>z 14</w:t>
      </w:r>
      <w:r w:rsidRPr="00252C8F">
        <w:rPr>
          <w:b/>
          <w:color w:val="000000" w:themeColor="text1"/>
          <w:sz w:val="24"/>
          <w:szCs w:val="24"/>
          <w:u w:val="single"/>
        </w:rPr>
        <w:t xml:space="preserve"> do 45 dni </w:t>
      </w:r>
    </w:p>
    <w:p w:rsidR="00252C8F" w:rsidRPr="00586A7D" w:rsidRDefault="00252C8F" w:rsidP="000117F4">
      <w:pPr>
        <w:autoSpaceDE w:val="0"/>
        <w:autoSpaceDN w:val="0"/>
        <w:adjustRightInd w:val="0"/>
        <w:jc w:val="both"/>
        <w:rPr>
          <w:b/>
          <w:color w:val="000000" w:themeColor="text1"/>
          <w:sz w:val="16"/>
          <w:szCs w:val="16"/>
          <w:u w:val="single"/>
        </w:rPr>
      </w:pPr>
    </w:p>
    <w:p w:rsidR="00B91034" w:rsidRPr="00630397" w:rsidRDefault="00B91034" w:rsidP="00252C8F">
      <w:pPr>
        <w:spacing w:before="120" w:after="120" w:line="360" w:lineRule="auto"/>
        <w:rPr>
          <w:b/>
          <w:color w:val="000000" w:themeColor="text1"/>
          <w:sz w:val="24"/>
          <w:szCs w:val="24"/>
          <w:u w:val="single"/>
        </w:rPr>
      </w:pPr>
      <w:r w:rsidRPr="00630397">
        <w:rPr>
          <w:b/>
          <w:color w:val="000000" w:themeColor="text1"/>
          <w:sz w:val="24"/>
          <w:szCs w:val="24"/>
          <w:highlight w:val="yellow"/>
          <w:u w:val="single"/>
        </w:rPr>
        <w:t>Pytanie 4</w:t>
      </w:r>
      <w:r w:rsidRPr="00630397">
        <w:rPr>
          <w:b/>
          <w:color w:val="000000" w:themeColor="text1"/>
          <w:sz w:val="24"/>
          <w:szCs w:val="24"/>
          <w:u w:val="single"/>
        </w:rPr>
        <w:t xml:space="preserve"> </w:t>
      </w:r>
    </w:p>
    <w:p w:rsidR="00B91034" w:rsidRPr="00630397" w:rsidRDefault="00B91034" w:rsidP="00252C8F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30397">
        <w:rPr>
          <w:sz w:val="24"/>
          <w:szCs w:val="24"/>
        </w:rPr>
        <w:t xml:space="preserve">Dotyczy § 7 ust. 1 pkt a) oraz b) </w:t>
      </w:r>
    </w:p>
    <w:p w:rsidR="00B91034" w:rsidRPr="00630397" w:rsidRDefault="00B91034" w:rsidP="00252C8F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630397">
        <w:rPr>
          <w:sz w:val="24"/>
          <w:szCs w:val="24"/>
        </w:rPr>
        <w:t>Prosimy o zmniejszenie kar za zwłokę z zaproponowanych 0,2% wynagrodzenia umownego brutto za każdy dzień zwłoki do 0,1% wynagrodzenia umowne</w:t>
      </w:r>
      <w:r w:rsidR="00586A7D">
        <w:rPr>
          <w:sz w:val="24"/>
          <w:szCs w:val="24"/>
        </w:rPr>
        <w:t>go netto za każdy dzień zwłoki.</w:t>
      </w:r>
    </w:p>
    <w:p w:rsidR="00630397" w:rsidRPr="00630397" w:rsidRDefault="00630397" w:rsidP="00630397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630397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630397" w:rsidRPr="00630397" w:rsidRDefault="00630397" w:rsidP="00586A7D">
      <w:pPr>
        <w:spacing w:after="40"/>
        <w:ind w:right="-72"/>
        <w:rPr>
          <w:bCs/>
          <w:color w:val="000000"/>
          <w:sz w:val="24"/>
          <w:szCs w:val="24"/>
        </w:rPr>
      </w:pPr>
      <w:r w:rsidRPr="00630397">
        <w:rPr>
          <w:bCs/>
          <w:color w:val="000000"/>
          <w:sz w:val="24"/>
          <w:szCs w:val="24"/>
        </w:rPr>
        <w:t xml:space="preserve">Zamawiający </w:t>
      </w:r>
      <w:r w:rsidRPr="00586A7D">
        <w:rPr>
          <w:b/>
          <w:bCs/>
          <w:color w:val="000000"/>
          <w:sz w:val="24"/>
          <w:szCs w:val="24"/>
        </w:rPr>
        <w:t xml:space="preserve">wyraża </w:t>
      </w:r>
      <w:r w:rsidRPr="00630397">
        <w:rPr>
          <w:bCs/>
          <w:color w:val="000000"/>
          <w:sz w:val="24"/>
          <w:szCs w:val="24"/>
        </w:rPr>
        <w:t xml:space="preserve">zgodę na zmniejszenie kary do 0,1% za każdy dzień zwłoki. </w:t>
      </w:r>
    </w:p>
    <w:p w:rsidR="00586A7D" w:rsidRPr="00586A7D" w:rsidRDefault="00586A7D" w:rsidP="00827FD7">
      <w:pPr>
        <w:rPr>
          <w:b/>
          <w:color w:val="000000" w:themeColor="text1"/>
          <w:sz w:val="16"/>
          <w:szCs w:val="16"/>
          <w:u w:val="single"/>
        </w:rPr>
      </w:pPr>
    </w:p>
    <w:p w:rsidR="00586A7D" w:rsidRPr="00B54B33" w:rsidRDefault="00586A7D" w:rsidP="00586A7D">
      <w:pPr>
        <w:spacing w:before="120" w:after="120" w:line="360" w:lineRule="auto"/>
        <w:rPr>
          <w:b/>
          <w:color w:val="000000" w:themeColor="text1"/>
          <w:sz w:val="24"/>
          <w:szCs w:val="24"/>
          <w:u w:val="single"/>
        </w:rPr>
      </w:pPr>
      <w:r w:rsidRPr="00B54B33">
        <w:rPr>
          <w:b/>
          <w:color w:val="000000" w:themeColor="text1"/>
          <w:sz w:val="22"/>
          <w:szCs w:val="22"/>
          <w:highlight w:val="yellow"/>
          <w:u w:val="single"/>
        </w:rPr>
        <w:t>Pytanie 5:</w:t>
      </w:r>
    </w:p>
    <w:p w:rsidR="00B54B33" w:rsidRPr="00EF0554" w:rsidRDefault="00586A7D" w:rsidP="00EF055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F0554">
        <w:rPr>
          <w:sz w:val="24"/>
          <w:szCs w:val="24"/>
        </w:rPr>
        <w:t>Dotyczy</w:t>
      </w:r>
      <w:r w:rsidR="00B54B33" w:rsidRPr="00EF0554">
        <w:rPr>
          <w:sz w:val="24"/>
          <w:szCs w:val="24"/>
        </w:rPr>
        <w:t xml:space="preserve"> § 7 ust. 1 pkt c)</w:t>
      </w:r>
      <w:r w:rsidR="00B54B33" w:rsidRPr="00EF0554">
        <w:rPr>
          <w:b/>
          <w:color w:val="FF0000"/>
          <w:sz w:val="24"/>
          <w:szCs w:val="24"/>
        </w:rPr>
        <w:t xml:space="preserve"> </w:t>
      </w:r>
    </w:p>
    <w:p w:rsidR="00B54B33" w:rsidRPr="00EF0554" w:rsidRDefault="00B54B33" w:rsidP="00E3555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EF0554">
        <w:rPr>
          <w:sz w:val="24"/>
          <w:szCs w:val="24"/>
        </w:rPr>
        <w:t>Prosimy o wykreślenie punktu c) mówiącego o karach za zwłokę w dostarczeniu urządzenia zastępczego.</w:t>
      </w:r>
    </w:p>
    <w:p w:rsidR="00586A7D" w:rsidRPr="00300AE2" w:rsidRDefault="00B54B33" w:rsidP="00586A7D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27FD7">
        <w:rPr>
          <w:sz w:val="24"/>
          <w:szCs w:val="24"/>
        </w:rPr>
        <w:lastRenderedPageBreak/>
        <w:t xml:space="preserve">Prośba wynika z faktu, iż w ramach przedmiotowego postępowania nie wymagane jest urządzenie zastępcze a także z </w:t>
      </w:r>
      <w:proofErr w:type="gramStart"/>
      <w:r w:rsidRPr="00827FD7">
        <w:rPr>
          <w:sz w:val="24"/>
          <w:szCs w:val="24"/>
        </w:rPr>
        <w:t>faktu iż</w:t>
      </w:r>
      <w:proofErr w:type="gramEnd"/>
      <w:r w:rsidRPr="00827FD7">
        <w:rPr>
          <w:sz w:val="24"/>
          <w:szCs w:val="24"/>
        </w:rPr>
        <w:t xml:space="preserve"> takowe wymaganie nie byłoby możliwe do spełnienia ponieważ ani nasza firma jako dystrybutor ani reprezentowany przez nas producent nie posiadają przyrządów zastępczych jak również nie utrzymują stanów magazynowych. Wynika to z technicznego charakteru oferowanego multimetru referencyjnego i wynikającego z tego procesu produkcji – produkcji jednostkowej w systemie „na zamówienie” dla zdefiniowanego odbiorcy oraz konieczności dostarczenia wraz z przyrządem aktualnego świadectwa </w:t>
      </w:r>
      <w:proofErr w:type="gramStart"/>
      <w:r w:rsidRPr="00827FD7">
        <w:rPr>
          <w:sz w:val="24"/>
          <w:szCs w:val="24"/>
        </w:rPr>
        <w:t>wzorcowania czyli</w:t>
      </w:r>
      <w:proofErr w:type="gramEnd"/>
      <w:r w:rsidRPr="00827FD7">
        <w:rPr>
          <w:sz w:val="24"/>
          <w:szCs w:val="24"/>
        </w:rPr>
        <w:t xml:space="preserve"> przeprowadzenia procesu kalibracji (co jest również wymagane w przedmiotowym postępowaniu).</w:t>
      </w:r>
    </w:p>
    <w:p w:rsidR="00300AE2" w:rsidRPr="00630397" w:rsidRDefault="00300AE2" w:rsidP="00300AE2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630397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B54B33" w:rsidRDefault="00E35554" w:rsidP="00795C0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795C0C">
        <w:rPr>
          <w:color w:val="000000" w:themeColor="text1"/>
          <w:sz w:val="24"/>
          <w:szCs w:val="24"/>
        </w:rPr>
        <w:t>Zamawiający</w:t>
      </w:r>
      <w:r w:rsidR="00B54B33" w:rsidRPr="00795C0C">
        <w:rPr>
          <w:color w:val="000000" w:themeColor="text1"/>
          <w:sz w:val="24"/>
          <w:szCs w:val="24"/>
        </w:rPr>
        <w:t xml:space="preserve"> </w:t>
      </w:r>
      <w:r w:rsidR="00B54B33" w:rsidRPr="00795C0C">
        <w:rPr>
          <w:b/>
          <w:color w:val="000000" w:themeColor="text1"/>
          <w:sz w:val="24"/>
          <w:szCs w:val="24"/>
        </w:rPr>
        <w:t xml:space="preserve">wyraża </w:t>
      </w:r>
      <w:r w:rsidR="00B54B33" w:rsidRPr="00795C0C">
        <w:rPr>
          <w:color w:val="000000" w:themeColor="text1"/>
          <w:sz w:val="24"/>
          <w:szCs w:val="24"/>
        </w:rPr>
        <w:t>zgodę na wykreślenie w/w</w:t>
      </w:r>
      <w:r w:rsidRPr="00795C0C">
        <w:rPr>
          <w:color w:val="000000" w:themeColor="text1"/>
          <w:sz w:val="24"/>
          <w:szCs w:val="24"/>
          <w:u w:val="single"/>
        </w:rPr>
        <w:t xml:space="preserve"> </w:t>
      </w:r>
      <w:r w:rsidRPr="00795C0C">
        <w:rPr>
          <w:sz w:val="24"/>
          <w:szCs w:val="24"/>
        </w:rPr>
        <w:t xml:space="preserve">§ 7 ust. 1 pkt </w:t>
      </w:r>
    </w:p>
    <w:p w:rsidR="00300AE2" w:rsidRPr="00300AE2" w:rsidRDefault="00300AE2" w:rsidP="000117F4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795C0C" w:rsidRPr="00795C0C" w:rsidRDefault="00795C0C" w:rsidP="00795C0C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795C0C">
        <w:rPr>
          <w:b/>
          <w:color w:val="000000" w:themeColor="text1"/>
          <w:sz w:val="24"/>
          <w:szCs w:val="24"/>
          <w:highlight w:val="yellow"/>
          <w:u w:val="single"/>
        </w:rPr>
        <w:t>Pytanie 6:</w:t>
      </w:r>
    </w:p>
    <w:p w:rsidR="00795C0C" w:rsidRPr="00795C0C" w:rsidRDefault="00795C0C" w:rsidP="00795C0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795C0C">
        <w:rPr>
          <w:sz w:val="24"/>
          <w:szCs w:val="24"/>
        </w:rPr>
        <w:t>Prosimy o zmniejszenie kar naliczanych w przypadku odstąpienia od umowy z przyczyn zawinionych przez Wykonawcę z zaproponowanych 10% wynagrodzenia umownego brutto do 5% wynagrodzenia umownego netto.</w:t>
      </w:r>
    </w:p>
    <w:p w:rsidR="00300AE2" w:rsidRPr="00630397" w:rsidRDefault="00300AE2" w:rsidP="00300AE2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630397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795C0C" w:rsidRDefault="00795C0C" w:rsidP="00300AE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795C0C">
        <w:rPr>
          <w:sz w:val="24"/>
          <w:szCs w:val="24"/>
        </w:rPr>
        <w:t xml:space="preserve">Zamawiający wyraża zgodę na zmniejszenie kar </w:t>
      </w:r>
      <w:r w:rsidRPr="00795C0C">
        <w:rPr>
          <w:sz w:val="24"/>
          <w:szCs w:val="24"/>
        </w:rPr>
        <w:t>w przypadku odstąpienia od umowy z przyczyn zawinionych przez Wykonawcę</w:t>
      </w:r>
      <w:r w:rsidRPr="00795C0C">
        <w:rPr>
          <w:sz w:val="24"/>
          <w:szCs w:val="24"/>
        </w:rPr>
        <w:t xml:space="preserve"> do </w:t>
      </w:r>
      <w:r w:rsidRPr="00795C0C">
        <w:rPr>
          <w:sz w:val="24"/>
          <w:szCs w:val="24"/>
        </w:rPr>
        <w:t>5% wynagrodzenia umownego netto.</w:t>
      </w:r>
    </w:p>
    <w:p w:rsidR="00300AE2" w:rsidRPr="00300AE2" w:rsidRDefault="00300AE2" w:rsidP="00300AE2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300AE2" w:rsidRPr="00300AE2" w:rsidRDefault="00300AE2" w:rsidP="00300AE2">
      <w:pPr>
        <w:spacing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300AE2">
        <w:rPr>
          <w:b/>
          <w:color w:val="000000" w:themeColor="text1"/>
          <w:sz w:val="24"/>
          <w:szCs w:val="24"/>
          <w:highlight w:val="yellow"/>
          <w:u w:val="single"/>
        </w:rPr>
        <w:t>Pytanie 7:</w:t>
      </w:r>
    </w:p>
    <w:p w:rsidR="00300AE2" w:rsidRPr="00300AE2" w:rsidRDefault="00300AE2" w:rsidP="00300AE2">
      <w:pPr>
        <w:autoSpaceDE w:val="0"/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300AE2">
        <w:rPr>
          <w:sz w:val="24"/>
          <w:szCs w:val="24"/>
        </w:rPr>
        <w:t xml:space="preserve">Prosimy o dopisanie ust. o następującej treści: „W razie odstąpienia od umowy z przyczyn zawinionych przez Zamawiającego, Zamawiający zobowiązany jest zapłacić Wykonawcy </w:t>
      </w:r>
      <w:r w:rsidRPr="00300AE2">
        <w:rPr>
          <w:spacing w:val="-4"/>
          <w:sz w:val="24"/>
          <w:szCs w:val="24"/>
        </w:rPr>
        <w:t xml:space="preserve">karę umowną w wysokości 5% wynagrodzenia umownego netto. Obowiązek zapłacenia kary umownej w przypadku odstąpienia od umowy, nie obejmuje wypadku określonego w </w:t>
      </w:r>
      <w:r w:rsidRPr="00300AE2">
        <w:rPr>
          <w:bCs/>
          <w:spacing w:val="-4"/>
          <w:sz w:val="24"/>
          <w:szCs w:val="24"/>
        </w:rPr>
        <w:t>§ 8 ust. 1.”</w:t>
      </w:r>
    </w:p>
    <w:p w:rsidR="00300AE2" w:rsidRPr="00630397" w:rsidRDefault="00300AE2" w:rsidP="00300AE2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630397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300AE2" w:rsidRDefault="00300AE2" w:rsidP="00300AE2">
      <w:pPr>
        <w:autoSpaceDE w:val="0"/>
        <w:autoSpaceDN w:val="0"/>
        <w:adjustRightInd w:val="0"/>
        <w:spacing w:line="360" w:lineRule="auto"/>
        <w:jc w:val="both"/>
        <w:rPr>
          <w:bCs/>
          <w:sz w:val="24"/>
          <w:szCs w:val="24"/>
        </w:rPr>
      </w:pPr>
      <w:r w:rsidRPr="00300AE2">
        <w:rPr>
          <w:bCs/>
          <w:sz w:val="24"/>
          <w:szCs w:val="24"/>
        </w:rPr>
        <w:t xml:space="preserve">Zamawiający </w:t>
      </w:r>
      <w:r w:rsidRPr="00300AE2">
        <w:rPr>
          <w:b/>
          <w:bCs/>
          <w:sz w:val="24"/>
          <w:szCs w:val="24"/>
          <w:u w:val="single"/>
        </w:rPr>
        <w:t>nie wyraża</w:t>
      </w:r>
      <w:r w:rsidRPr="00300AE2">
        <w:rPr>
          <w:bCs/>
          <w:sz w:val="24"/>
          <w:szCs w:val="24"/>
        </w:rPr>
        <w:t xml:space="preserve"> zgody na zmianę zapisów </w:t>
      </w:r>
    </w:p>
    <w:p w:rsidR="00300AE2" w:rsidRPr="003E5690" w:rsidRDefault="00300AE2" w:rsidP="000117F4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300AE2" w:rsidRPr="003E5690" w:rsidRDefault="00300AE2" w:rsidP="00300AE2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  <w:u w:val="single"/>
        </w:rPr>
      </w:pPr>
      <w:r w:rsidRPr="003E5690">
        <w:rPr>
          <w:b/>
          <w:bCs/>
          <w:sz w:val="24"/>
          <w:szCs w:val="24"/>
          <w:highlight w:val="yellow"/>
          <w:u w:val="single"/>
        </w:rPr>
        <w:t>Pytanie 8:</w:t>
      </w:r>
    </w:p>
    <w:p w:rsidR="003E5690" w:rsidRPr="003E5690" w:rsidRDefault="003E5690" w:rsidP="00300AE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E5690">
        <w:rPr>
          <w:sz w:val="24"/>
          <w:szCs w:val="24"/>
        </w:rPr>
        <w:t>Ze względu na fakt wymagania przez Państwa minimalnego okresu gwarancji 12 miesięcy oraz tego, iż reprezentowany przez nas producent standardowo obejmuje swoje przyrządy 12 miesięcznym okresem gwarancji prosimy o dopisanie ust. o następującej treści: „Okres rękojmi zrównany z okresem gwarancji.”</w:t>
      </w:r>
    </w:p>
    <w:p w:rsidR="00300AE2" w:rsidRDefault="00300AE2" w:rsidP="00300AE2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630397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300AE2" w:rsidRPr="000117F4" w:rsidRDefault="003E5690" w:rsidP="000117F4">
      <w:pPr>
        <w:spacing w:after="40"/>
        <w:ind w:left="30" w:right="-72"/>
        <w:jc w:val="both"/>
        <w:rPr>
          <w:bCs/>
          <w:color w:val="000000"/>
          <w:sz w:val="24"/>
          <w:szCs w:val="24"/>
        </w:rPr>
      </w:pPr>
      <w:r w:rsidRPr="003E5690">
        <w:rPr>
          <w:bCs/>
          <w:color w:val="000000"/>
          <w:sz w:val="24"/>
          <w:szCs w:val="24"/>
        </w:rPr>
        <w:t xml:space="preserve">Zamawiający informuję, że wyraża zgodę i dopisuję: </w:t>
      </w:r>
      <w:r w:rsidRPr="003E5690">
        <w:rPr>
          <w:sz w:val="24"/>
          <w:szCs w:val="24"/>
        </w:rPr>
        <w:t>Okres rękojmi zrównany z okresem gwarancji.”</w:t>
      </w:r>
    </w:p>
    <w:p w:rsidR="00300AE2" w:rsidRPr="00911605" w:rsidRDefault="000117F4" w:rsidP="00AD7FC2">
      <w:pPr>
        <w:spacing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911605">
        <w:rPr>
          <w:b/>
          <w:color w:val="000000" w:themeColor="text1"/>
          <w:sz w:val="24"/>
          <w:szCs w:val="24"/>
          <w:highlight w:val="yellow"/>
          <w:u w:val="single"/>
        </w:rPr>
        <w:lastRenderedPageBreak/>
        <w:t>Pytanie 9:</w:t>
      </w:r>
    </w:p>
    <w:p w:rsidR="000117F4" w:rsidRPr="00911605" w:rsidRDefault="000117F4" w:rsidP="0091160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11605">
        <w:rPr>
          <w:sz w:val="24"/>
          <w:szCs w:val="24"/>
        </w:rPr>
        <w:t>Dotyczy § 9 ust. 4</w:t>
      </w:r>
      <w:r w:rsidRPr="00911605">
        <w:rPr>
          <w:b/>
          <w:color w:val="FF0000"/>
          <w:sz w:val="24"/>
          <w:szCs w:val="24"/>
          <w:u w:val="single"/>
        </w:rPr>
        <w:t xml:space="preserve"> </w:t>
      </w:r>
    </w:p>
    <w:p w:rsidR="000117F4" w:rsidRPr="00911605" w:rsidRDefault="000117F4" w:rsidP="00911605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911605">
        <w:rPr>
          <w:sz w:val="24"/>
          <w:szCs w:val="24"/>
        </w:rPr>
        <w:t>Prosimy o wydłużenie czasu na potencjalną naprawę lub wymianę na nowy w okresie gwarancyjnym przedmiotu umowy z 14 dni do 20 tygodni.</w:t>
      </w:r>
    </w:p>
    <w:p w:rsidR="00911605" w:rsidRDefault="00911605" w:rsidP="00911605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911605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911605" w:rsidRDefault="00911605" w:rsidP="00911605">
      <w:pPr>
        <w:spacing w:after="40"/>
        <w:ind w:left="30" w:right="-72"/>
        <w:rPr>
          <w:sz w:val="24"/>
          <w:szCs w:val="24"/>
        </w:rPr>
      </w:pPr>
      <w:r w:rsidRPr="00911605">
        <w:rPr>
          <w:bCs/>
          <w:color w:val="000000"/>
          <w:sz w:val="24"/>
          <w:szCs w:val="24"/>
        </w:rPr>
        <w:t xml:space="preserve">Zamawiający </w:t>
      </w:r>
      <w:r>
        <w:rPr>
          <w:b/>
          <w:bCs/>
          <w:color w:val="000000"/>
          <w:sz w:val="24"/>
          <w:szCs w:val="24"/>
          <w:u w:val="single"/>
        </w:rPr>
        <w:t xml:space="preserve">wyraża zgodę </w:t>
      </w:r>
      <w:r w:rsidRPr="00911605">
        <w:rPr>
          <w:bCs/>
          <w:color w:val="000000"/>
          <w:sz w:val="24"/>
          <w:szCs w:val="24"/>
        </w:rPr>
        <w:t xml:space="preserve">na </w:t>
      </w:r>
      <w:r w:rsidRPr="00911605">
        <w:rPr>
          <w:sz w:val="24"/>
          <w:szCs w:val="24"/>
        </w:rPr>
        <w:t xml:space="preserve">wydłużenie czasu na potencjalną naprawę lub wymianę na nowy w okresie gwarancyjnym przedmiotu umowy </w:t>
      </w:r>
      <w:r w:rsidRPr="00911605">
        <w:rPr>
          <w:b/>
          <w:sz w:val="24"/>
          <w:szCs w:val="24"/>
          <w:u w:val="single"/>
        </w:rPr>
        <w:t>z 14 dni</w:t>
      </w:r>
      <w:r w:rsidRPr="00911605">
        <w:rPr>
          <w:b/>
          <w:sz w:val="24"/>
          <w:szCs w:val="24"/>
          <w:u w:val="single"/>
        </w:rPr>
        <w:t xml:space="preserve"> na 60 dni.</w:t>
      </w:r>
      <w:r>
        <w:rPr>
          <w:sz w:val="24"/>
          <w:szCs w:val="24"/>
        </w:rPr>
        <w:t xml:space="preserve"> </w:t>
      </w:r>
    </w:p>
    <w:p w:rsidR="00911605" w:rsidRPr="00AD7FC2" w:rsidRDefault="00911605" w:rsidP="00911605">
      <w:pPr>
        <w:spacing w:after="40"/>
        <w:ind w:left="30" w:right="-72"/>
        <w:rPr>
          <w:sz w:val="16"/>
          <w:szCs w:val="16"/>
        </w:rPr>
      </w:pPr>
    </w:p>
    <w:p w:rsidR="00911605" w:rsidRPr="00AD7FC2" w:rsidRDefault="00911605" w:rsidP="00911605">
      <w:pPr>
        <w:spacing w:after="40"/>
        <w:ind w:left="30" w:right="-72"/>
        <w:rPr>
          <w:b/>
          <w:sz w:val="24"/>
          <w:szCs w:val="24"/>
          <w:u w:val="single"/>
        </w:rPr>
      </w:pPr>
      <w:r w:rsidRPr="00AD7FC2">
        <w:rPr>
          <w:b/>
          <w:sz w:val="24"/>
          <w:szCs w:val="24"/>
          <w:highlight w:val="yellow"/>
          <w:u w:val="single"/>
        </w:rPr>
        <w:t>Pytanie 10:</w:t>
      </w:r>
    </w:p>
    <w:p w:rsidR="00911605" w:rsidRPr="00AD7FC2" w:rsidRDefault="00911605" w:rsidP="00911605">
      <w:pPr>
        <w:autoSpaceDE w:val="0"/>
        <w:autoSpaceDN w:val="0"/>
        <w:adjustRightInd w:val="0"/>
        <w:spacing w:line="360" w:lineRule="auto"/>
        <w:jc w:val="both"/>
        <w:rPr>
          <w:color w:val="00B0F0"/>
          <w:sz w:val="24"/>
          <w:szCs w:val="24"/>
        </w:rPr>
      </w:pPr>
      <w:r w:rsidRPr="00AD7FC2">
        <w:rPr>
          <w:sz w:val="24"/>
          <w:szCs w:val="24"/>
        </w:rPr>
        <w:t xml:space="preserve">Dotyczy § 9 ust. 4 </w:t>
      </w:r>
    </w:p>
    <w:p w:rsidR="00911605" w:rsidRPr="00AD7FC2" w:rsidRDefault="00911605" w:rsidP="00AD7F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AD7FC2">
        <w:rPr>
          <w:sz w:val="24"/>
          <w:szCs w:val="24"/>
        </w:rPr>
        <w:t>Prosimy o wydłużenie czasu reakcji serwisowej z zaproponowanego 1 dnia roboczego do 2 dni roboczych.</w:t>
      </w:r>
    </w:p>
    <w:p w:rsidR="00911605" w:rsidRPr="00AD7FC2" w:rsidRDefault="00911605" w:rsidP="00911605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AD7FC2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AD7FC2" w:rsidRDefault="00AD7FC2" w:rsidP="00AD7FC2">
      <w:pPr>
        <w:spacing w:line="360" w:lineRule="auto"/>
        <w:ind w:left="28" w:right="-74"/>
        <w:jc w:val="both"/>
        <w:rPr>
          <w:sz w:val="24"/>
          <w:szCs w:val="24"/>
        </w:rPr>
      </w:pPr>
      <w:r w:rsidRPr="00AD7FC2">
        <w:rPr>
          <w:bCs/>
          <w:color w:val="000000"/>
          <w:sz w:val="24"/>
          <w:szCs w:val="24"/>
        </w:rPr>
        <w:t xml:space="preserve">Zamawiający </w:t>
      </w:r>
      <w:r w:rsidRPr="00AD7FC2">
        <w:rPr>
          <w:b/>
          <w:bCs/>
          <w:color w:val="000000"/>
          <w:sz w:val="24"/>
          <w:szCs w:val="24"/>
          <w:u w:val="single"/>
        </w:rPr>
        <w:t xml:space="preserve">wyraża zgodę na </w:t>
      </w:r>
      <w:r w:rsidRPr="00AD7FC2">
        <w:rPr>
          <w:sz w:val="24"/>
          <w:szCs w:val="24"/>
        </w:rPr>
        <w:t>wydłużenie czasu reakcji serwisowej z zaproponowanego 1 dnia roboczego do 2 dni roboczych.</w:t>
      </w:r>
    </w:p>
    <w:p w:rsidR="00AD7FC2" w:rsidRDefault="00AD7FC2" w:rsidP="00AD7FC2">
      <w:pPr>
        <w:spacing w:line="360" w:lineRule="auto"/>
        <w:ind w:left="28" w:right="-74"/>
        <w:jc w:val="both"/>
        <w:rPr>
          <w:sz w:val="24"/>
          <w:szCs w:val="24"/>
        </w:rPr>
      </w:pPr>
    </w:p>
    <w:p w:rsidR="00AD7FC2" w:rsidRPr="008037DD" w:rsidRDefault="00AD7FC2" w:rsidP="00AD7FC2">
      <w:pPr>
        <w:spacing w:line="360" w:lineRule="auto"/>
        <w:ind w:left="28" w:right="-74"/>
        <w:jc w:val="both"/>
        <w:rPr>
          <w:b/>
          <w:sz w:val="24"/>
          <w:szCs w:val="24"/>
          <w:u w:val="single"/>
        </w:rPr>
      </w:pPr>
      <w:r w:rsidRPr="008037DD">
        <w:rPr>
          <w:b/>
          <w:sz w:val="24"/>
          <w:szCs w:val="24"/>
          <w:highlight w:val="yellow"/>
          <w:u w:val="single"/>
        </w:rPr>
        <w:t>Pytanie 11:</w:t>
      </w:r>
    </w:p>
    <w:p w:rsidR="00AD7FC2" w:rsidRPr="008037DD" w:rsidRDefault="00AD7FC2" w:rsidP="00AD7FC2">
      <w:pPr>
        <w:autoSpaceDE w:val="0"/>
        <w:autoSpaceDN w:val="0"/>
        <w:adjustRightInd w:val="0"/>
        <w:spacing w:line="360" w:lineRule="auto"/>
        <w:jc w:val="both"/>
        <w:rPr>
          <w:b/>
          <w:color w:val="00B0F0"/>
          <w:sz w:val="24"/>
          <w:szCs w:val="24"/>
        </w:rPr>
      </w:pPr>
      <w:r w:rsidRPr="008037DD">
        <w:rPr>
          <w:sz w:val="24"/>
          <w:szCs w:val="24"/>
        </w:rPr>
        <w:t xml:space="preserve">Dotyczy § 12 ust. 3 pkt a) </w:t>
      </w:r>
    </w:p>
    <w:p w:rsidR="00AD7FC2" w:rsidRPr="008037DD" w:rsidRDefault="00AD7FC2" w:rsidP="00AD7F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037DD">
        <w:rPr>
          <w:sz w:val="24"/>
          <w:szCs w:val="24"/>
        </w:rPr>
        <w:t>Prosimy o uzupełnienie punktu o treść mówiącą o tym, iż zaistnienie nieprzewidzianych okoliczności związanych z istniejącą pandemią COVID-19 zostanie zaliczone do okoliczności siły wyższej.</w:t>
      </w:r>
    </w:p>
    <w:p w:rsidR="00AD7FC2" w:rsidRPr="008037DD" w:rsidRDefault="00AD7FC2" w:rsidP="00AD7F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037DD">
        <w:rPr>
          <w:sz w:val="24"/>
          <w:szCs w:val="24"/>
        </w:rPr>
        <w:t>Pomimo tego, iż sama pandemia COVID nie jest zdarzeniem niewiadomym, to jednak możliwe są zmiany w obostrzeniach, zmiany w sposobie funkcjonowania dostawców czy też zakłócenia łańcucha dostaw wynikające np. z nałożenia kwarantanny lub innych niemożliwych do przewidzenia ograniczeń.</w:t>
      </w:r>
    </w:p>
    <w:p w:rsidR="00AD7FC2" w:rsidRPr="00AD7FC2" w:rsidRDefault="00AD7FC2" w:rsidP="00AD7FC2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AD7FC2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AD7FC2" w:rsidRPr="008037DD" w:rsidRDefault="008037DD" w:rsidP="00AD7FC2">
      <w:pPr>
        <w:spacing w:line="360" w:lineRule="auto"/>
        <w:ind w:left="28" w:right="-74"/>
        <w:jc w:val="both"/>
        <w:rPr>
          <w:bCs/>
          <w:color w:val="000000"/>
          <w:sz w:val="24"/>
          <w:szCs w:val="24"/>
        </w:rPr>
      </w:pPr>
      <w:r w:rsidRPr="008037DD">
        <w:rPr>
          <w:bCs/>
          <w:color w:val="000000"/>
          <w:sz w:val="24"/>
          <w:szCs w:val="24"/>
        </w:rPr>
        <w:t>Zamawiający</w:t>
      </w:r>
      <w:r w:rsidR="00AD7FC2" w:rsidRPr="008037DD">
        <w:rPr>
          <w:bCs/>
          <w:color w:val="000000"/>
          <w:sz w:val="24"/>
          <w:szCs w:val="24"/>
        </w:rPr>
        <w:t xml:space="preserve"> </w:t>
      </w:r>
      <w:r w:rsidR="00AD7FC2" w:rsidRPr="008C3928">
        <w:rPr>
          <w:b/>
          <w:bCs/>
          <w:color w:val="000000"/>
          <w:sz w:val="24"/>
          <w:szCs w:val="24"/>
        </w:rPr>
        <w:t>nie wyraża</w:t>
      </w:r>
      <w:r w:rsidR="00AD7FC2" w:rsidRPr="008037DD">
        <w:rPr>
          <w:bCs/>
          <w:color w:val="000000"/>
          <w:sz w:val="24"/>
          <w:szCs w:val="24"/>
        </w:rPr>
        <w:t xml:space="preserve"> zgody na zmianę zapisów</w:t>
      </w:r>
      <w:r w:rsidR="008C3928">
        <w:rPr>
          <w:bCs/>
          <w:color w:val="000000"/>
          <w:sz w:val="24"/>
          <w:szCs w:val="24"/>
        </w:rPr>
        <w:t xml:space="preserve">. </w:t>
      </w:r>
      <w:r w:rsidR="00AD7FC2" w:rsidRPr="008037DD">
        <w:rPr>
          <w:bCs/>
          <w:color w:val="000000"/>
          <w:sz w:val="24"/>
          <w:szCs w:val="24"/>
        </w:rPr>
        <w:t xml:space="preserve"> </w:t>
      </w:r>
      <w:r w:rsidR="008C3928">
        <w:rPr>
          <w:bCs/>
          <w:color w:val="000000"/>
          <w:sz w:val="24"/>
          <w:szCs w:val="24"/>
        </w:rPr>
        <w:t>Z</w:t>
      </w:r>
      <w:r w:rsidRPr="008037DD">
        <w:rPr>
          <w:bCs/>
          <w:color w:val="000000"/>
          <w:sz w:val="24"/>
          <w:szCs w:val="24"/>
        </w:rPr>
        <w:t xml:space="preserve">apisy odnośnie COVID-19 wynikają z powszechnie obowiązujących zapisów </w:t>
      </w:r>
    </w:p>
    <w:p w:rsidR="008C3928" w:rsidRPr="008C3928" w:rsidRDefault="008C3928" w:rsidP="008C3928">
      <w:pPr>
        <w:spacing w:line="360" w:lineRule="auto"/>
        <w:jc w:val="both"/>
        <w:rPr>
          <w:b/>
          <w:sz w:val="16"/>
          <w:szCs w:val="16"/>
          <w:highlight w:val="yellow"/>
          <w:u w:val="single"/>
        </w:rPr>
      </w:pPr>
      <w:bookmarkStart w:id="0" w:name="_GoBack"/>
    </w:p>
    <w:bookmarkEnd w:id="0"/>
    <w:p w:rsidR="000117F4" w:rsidRPr="008C3928" w:rsidRDefault="008037DD" w:rsidP="00795C0C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8C3928">
        <w:rPr>
          <w:b/>
          <w:sz w:val="24"/>
          <w:szCs w:val="24"/>
          <w:highlight w:val="yellow"/>
          <w:u w:val="single"/>
        </w:rPr>
        <w:t>Pytanie 12:</w:t>
      </w:r>
    </w:p>
    <w:p w:rsidR="008037DD" w:rsidRPr="008C3928" w:rsidRDefault="008037DD" w:rsidP="008037DD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C3928">
        <w:rPr>
          <w:sz w:val="24"/>
          <w:szCs w:val="24"/>
        </w:rPr>
        <w:t>Prosimy o wykreślenie treści mówiącej o tym, iż wystąpienie okoliczności wymienionych w punktach ustępu 3 nie mogą stanowić podstawy roszczeń Wykonawcy do dokonania zmian w umowie.</w:t>
      </w:r>
    </w:p>
    <w:p w:rsidR="008037DD" w:rsidRPr="008C3928" w:rsidRDefault="008037DD" w:rsidP="008037DD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C3928">
        <w:rPr>
          <w:sz w:val="24"/>
          <w:szCs w:val="24"/>
        </w:rPr>
        <w:t xml:space="preserve">Rozumiemy i akceptujemy warunek, iż wystąpienie wymienionych okoliczności nie stanowi zobowiązania Zamawiającego do dokonania zmian w umowie jednak brak możliwości </w:t>
      </w:r>
      <w:r w:rsidRPr="008C3928">
        <w:rPr>
          <w:sz w:val="24"/>
          <w:szCs w:val="24"/>
        </w:rPr>
        <w:lastRenderedPageBreak/>
        <w:t>uznania ich za podstawę roszczeń Wykonawcy do dokonania zmian w umowie stanowi ograniczenie możliwości potencjalnych negocjacji. Naszym zdaniem uzależnia możliwość wprowadzenia zmian tylko od dobrej woli Zamawiającego a konsekwencje zaistnienia wymienionych okoliczności dotkną głównie Wykonawcę.</w:t>
      </w:r>
    </w:p>
    <w:p w:rsidR="008037DD" w:rsidRPr="008C3928" w:rsidRDefault="008037DD" w:rsidP="008C3928">
      <w:pPr>
        <w:spacing w:after="40"/>
        <w:ind w:left="30" w:right="-72"/>
        <w:rPr>
          <w:b/>
          <w:bCs/>
          <w:color w:val="000000"/>
          <w:sz w:val="24"/>
          <w:szCs w:val="24"/>
          <w:u w:val="single"/>
        </w:rPr>
      </w:pPr>
      <w:r w:rsidRPr="008C3928">
        <w:rPr>
          <w:b/>
          <w:bCs/>
          <w:color w:val="000000"/>
          <w:sz w:val="24"/>
          <w:szCs w:val="24"/>
          <w:highlight w:val="yellow"/>
          <w:u w:val="single"/>
        </w:rPr>
        <w:t>Stanowisko (wyjaśnienie) Zamawiającego:</w:t>
      </w:r>
    </w:p>
    <w:p w:rsidR="008037DD" w:rsidRPr="008C3928" w:rsidRDefault="008C3928" w:rsidP="008037DD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C3928">
        <w:rPr>
          <w:bCs/>
          <w:color w:val="000000"/>
          <w:sz w:val="24"/>
          <w:szCs w:val="24"/>
        </w:rPr>
        <w:t xml:space="preserve">Zamawiający </w:t>
      </w:r>
      <w:r w:rsidRPr="008C3928">
        <w:rPr>
          <w:b/>
          <w:bCs/>
          <w:color w:val="000000"/>
          <w:sz w:val="24"/>
          <w:szCs w:val="24"/>
        </w:rPr>
        <w:t>nie wyraża</w:t>
      </w:r>
      <w:r w:rsidRPr="008C3928">
        <w:rPr>
          <w:bCs/>
          <w:color w:val="000000"/>
          <w:sz w:val="24"/>
          <w:szCs w:val="24"/>
        </w:rPr>
        <w:t xml:space="preserve"> zgody na zmianę zapisów</w:t>
      </w:r>
    </w:p>
    <w:p w:rsidR="008037DD" w:rsidRPr="00AD7FC2" w:rsidRDefault="008037DD" w:rsidP="00795C0C">
      <w:pPr>
        <w:spacing w:before="120" w:after="120"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</w:p>
    <w:sectPr w:rsidR="008037DD" w:rsidRPr="00AD7F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9EB" w:rsidRDefault="003209EB">
      <w:r>
        <w:separator/>
      </w:r>
    </w:p>
  </w:endnote>
  <w:endnote w:type="continuationSeparator" w:id="0">
    <w:p w:rsidR="003209EB" w:rsidRDefault="0032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5A" w:rsidRDefault="0072155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3928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3928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3928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9EB" w:rsidRDefault="003209EB">
      <w:r>
        <w:separator/>
      </w:r>
    </w:p>
  </w:footnote>
  <w:footnote w:type="continuationSeparator" w:id="0">
    <w:p w:rsidR="003209EB" w:rsidRDefault="00320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58F" w:rsidRDefault="007D75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58F" w:rsidRDefault="007D758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58F" w:rsidRDefault="007D75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F5F22"/>
    <w:multiLevelType w:val="hybridMultilevel"/>
    <w:tmpl w:val="5E9E6D9C"/>
    <w:lvl w:ilvl="0" w:tplc="6D12C14E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48412A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8931116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135C6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C5512DF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5435E"/>
    <w:multiLevelType w:val="hybridMultilevel"/>
    <w:tmpl w:val="5E9E6D9C"/>
    <w:lvl w:ilvl="0" w:tplc="6D12C14E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2F7B1A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75443E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9662F7C"/>
    <w:multiLevelType w:val="hybridMultilevel"/>
    <w:tmpl w:val="A574CDC6"/>
    <w:lvl w:ilvl="0" w:tplc="985A304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7FB2BAB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07F0F"/>
    <w:multiLevelType w:val="hybridMultilevel"/>
    <w:tmpl w:val="057833BE"/>
    <w:lvl w:ilvl="0" w:tplc="80B653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6"/>
  </w:num>
  <w:num w:numId="4">
    <w:abstractNumId w:val="14"/>
  </w:num>
  <w:num w:numId="5">
    <w:abstractNumId w:val="2"/>
  </w:num>
  <w:num w:numId="6">
    <w:abstractNumId w:val="3"/>
  </w:num>
  <w:num w:numId="7">
    <w:abstractNumId w:val="12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0"/>
  </w:num>
  <w:num w:numId="15">
    <w:abstractNumId w:val="16"/>
  </w:num>
  <w:num w:numId="16">
    <w:abstractNumId w:val="4"/>
  </w:num>
  <w:num w:numId="17">
    <w:abstractNumId w:val="11"/>
  </w:num>
  <w:num w:numId="18">
    <w:abstractNumId w:val="8"/>
  </w:num>
  <w:num w:numId="19">
    <w:abstractNumId w:val="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09EB"/>
    <w:rsid w:val="000117F4"/>
    <w:rsid w:val="00031374"/>
    <w:rsid w:val="000A1097"/>
    <w:rsid w:val="000E2A8F"/>
    <w:rsid w:val="0012774F"/>
    <w:rsid w:val="00144B7A"/>
    <w:rsid w:val="00157111"/>
    <w:rsid w:val="00180C6E"/>
    <w:rsid w:val="00252C8F"/>
    <w:rsid w:val="00300AE2"/>
    <w:rsid w:val="003209EB"/>
    <w:rsid w:val="003E5690"/>
    <w:rsid w:val="004848F3"/>
    <w:rsid w:val="004A75F2"/>
    <w:rsid w:val="005144A9"/>
    <w:rsid w:val="00520165"/>
    <w:rsid w:val="00586A7D"/>
    <w:rsid w:val="005B1B08"/>
    <w:rsid w:val="00630397"/>
    <w:rsid w:val="00632C3C"/>
    <w:rsid w:val="00662BDB"/>
    <w:rsid w:val="006A5DF1"/>
    <w:rsid w:val="006B7198"/>
    <w:rsid w:val="006D4AB3"/>
    <w:rsid w:val="006F3B81"/>
    <w:rsid w:val="0072155A"/>
    <w:rsid w:val="00795C0C"/>
    <w:rsid w:val="007D7198"/>
    <w:rsid w:val="007D758F"/>
    <w:rsid w:val="008037DD"/>
    <w:rsid w:val="00827FD7"/>
    <w:rsid w:val="00830FE0"/>
    <w:rsid w:val="00870F9F"/>
    <w:rsid w:val="00897AB0"/>
    <w:rsid w:val="008A3553"/>
    <w:rsid w:val="008C3928"/>
    <w:rsid w:val="00911605"/>
    <w:rsid w:val="009D73E6"/>
    <w:rsid w:val="00A202E5"/>
    <w:rsid w:val="00A905AC"/>
    <w:rsid w:val="00AD7FC2"/>
    <w:rsid w:val="00B54B33"/>
    <w:rsid w:val="00B91034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35554"/>
    <w:rsid w:val="00E72428"/>
    <w:rsid w:val="00EA14B3"/>
    <w:rsid w:val="00EA416E"/>
    <w:rsid w:val="00EF05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316823-465A-4B88-B895-8390BE59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72"/>
    <w:qFormat/>
    <w:rsid w:val="00157111"/>
    <w:pPr>
      <w:ind w:left="720"/>
      <w:contextualSpacing/>
    </w:pPr>
    <w:rPr>
      <w:sz w:val="24"/>
      <w:szCs w:val="24"/>
    </w:rPr>
  </w:style>
  <w:style w:type="paragraph" w:styleId="Bezodstpw">
    <w:name w:val="No Spacing"/>
    <w:uiPriority w:val="1"/>
    <w:qFormat/>
    <w:rsid w:val="00A202E5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72155A"/>
  </w:style>
  <w:style w:type="paragraph" w:styleId="Tekstdymka">
    <w:name w:val="Balloon Text"/>
    <w:basedOn w:val="Normalny"/>
    <w:link w:val="TekstdymkaZnak"/>
    <w:rsid w:val="008C39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3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1495</Words>
  <Characters>8078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2020-08-07T08:26:00Z</cp:lastPrinted>
  <dcterms:created xsi:type="dcterms:W3CDTF">2020-08-07T08:28:00Z</dcterms:created>
  <dcterms:modified xsi:type="dcterms:W3CDTF">2020-08-07T08:28:00Z</dcterms:modified>
</cp:coreProperties>
</file>