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B77707" w:rsidRDefault="00A56A6F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 w:rsidR="00282A58">
        <w:rPr>
          <w:b/>
          <w:i w:val="0"/>
        </w:rPr>
        <w:t>4</w:t>
      </w:r>
      <w:bookmarkStart w:id="0" w:name="_GoBack"/>
      <w:bookmarkEnd w:id="0"/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1637F8" w:rsidRPr="001637F8">
        <w:rPr>
          <w:rFonts w:ascii="Times New Roman" w:eastAsia="Times New Roman" w:hAnsi="Times New Roman"/>
          <w:b/>
          <w:sz w:val="24"/>
          <w:szCs w:val="20"/>
          <w:lang w:eastAsia="pl-PL"/>
        </w:rPr>
        <w:t>NA/P/256/2020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1637F8" w:rsidRPr="001637F8">
        <w:rPr>
          <w:rFonts w:ascii="Times New Roman" w:hAnsi="Times New Roman"/>
          <w:sz w:val="24"/>
          <w:szCs w:val="24"/>
        </w:rPr>
        <w:t>(</w:t>
      </w:r>
      <w:proofErr w:type="spellStart"/>
      <w:r w:rsidR="001637F8" w:rsidRPr="001637F8">
        <w:rPr>
          <w:rFonts w:ascii="Times New Roman" w:hAnsi="Times New Roman"/>
          <w:sz w:val="24"/>
          <w:szCs w:val="24"/>
        </w:rPr>
        <w:t>t.j</w:t>
      </w:r>
      <w:proofErr w:type="spellEnd"/>
      <w:r w:rsidR="001637F8" w:rsidRPr="001637F8">
        <w:rPr>
          <w:rFonts w:ascii="Times New Roman" w:hAnsi="Times New Roman"/>
          <w:sz w:val="24"/>
          <w:szCs w:val="24"/>
        </w:rPr>
        <w:t>. Dz.U. z 2019 r. poz. 1843)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1637F8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1637F8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Wykonanie przebudowy dwóch węzłów energetycznych: centralnego ogrzewania budynku P i ciepłej wody użytkowej w budynku </w:t>
      </w:r>
      <w:proofErr w:type="spellStart"/>
      <w:r w:rsidRPr="001637F8">
        <w:rPr>
          <w:rFonts w:ascii="Times New Roman" w:eastAsia="Times New Roman" w:hAnsi="Times New Roman"/>
          <w:b/>
          <w:sz w:val="24"/>
          <w:szCs w:val="24"/>
          <w:lang w:eastAsia="pl-PL"/>
        </w:rPr>
        <w:t>SCKiN</w:t>
      </w:r>
      <w:proofErr w:type="spellEnd"/>
      <w:r w:rsidRPr="001637F8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Politechniki Rzeszowskiej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34A4" w:rsidRDefault="008134A4" w:rsidP="00025386">
      <w:pPr>
        <w:spacing w:after="0" w:line="240" w:lineRule="auto"/>
      </w:pPr>
      <w:r>
        <w:separator/>
      </w:r>
    </w:p>
  </w:endnote>
  <w:endnote w:type="continuationSeparator" w:id="0">
    <w:p w:rsidR="008134A4" w:rsidRDefault="008134A4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37F8" w:rsidRDefault="001637F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82A5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82A5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37F8" w:rsidRDefault="001637F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34A4" w:rsidRDefault="008134A4" w:rsidP="00025386">
      <w:pPr>
        <w:spacing w:after="0" w:line="240" w:lineRule="auto"/>
      </w:pPr>
      <w:r>
        <w:separator/>
      </w:r>
    </w:p>
  </w:footnote>
  <w:footnote w:type="continuationSeparator" w:id="0">
    <w:p w:rsidR="008134A4" w:rsidRDefault="008134A4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37F8" w:rsidRDefault="001637F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37F8" w:rsidRDefault="001637F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37F8" w:rsidRDefault="001637F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134A4"/>
    <w:rsid w:val="00025386"/>
    <w:rsid w:val="000423B9"/>
    <w:rsid w:val="00084786"/>
    <w:rsid w:val="001637F8"/>
    <w:rsid w:val="001C2314"/>
    <w:rsid w:val="00282A58"/>
    <w:rsid w:val="004374F2"/>
    <w:rsid w:val="00460705"/>
    <w:rsid w:val="00485239"/>
    <w:rsid w:val="0055145C"/>
    <w:rsid w:val="005624D8"/>
    <w:rsid w:val="00657A47"/>
    <w:rsid w:val="00745A44"/>
    <w:rsid w:val="008134A4"/>
    <w:rsid w:val="008B797E"/>
    <w:rsid w:val="008F2498"/>
    <w:rsid w:val="00A56A6F"/>
    <w:rsid w:val="00B77707"/>
    <w:rsid w:val="00BE3BCE"/>
    <w:rsid w:val="00D55FC4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745EF373"/>
  <w15:chartTrackingRefBased/>
  <w15:docId w15:val="{9DBCAF7C-E177-4DD6-8493-B275C655DB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82A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2A58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241</Words>
  <Characters>1446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2</cp:revision>
  <cp:lastPrinted>2020-08-31T12:21:00Z</cp:lastPrinted>
  <dcterms:created xsi:type="dcterms:W3CDTF">2020-08-31T12:23:00Z</dcterms:created>
  <dcterms:modified xsi:type="dcterms:W3CDTF">2020-08-31T12:23:00Z</dcterms:modified>
</cp:coreProperties>
</file>