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A366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8A366E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46D2F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32923" w:rsidRPr="00932923">
        <w:rPr>
          <w:b/>
          <w:sz w:val="24"/>
        </w:rPr>
        <w:t>NA/P/257/2020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32923" w:rsidRPr="00932923">
        <w:rPr>
          <w:b/>
        </w:rPr>
        <w:t>przetarg</w:t>
      </w:r>
      <w:r w:rsidR="00C46D2F">
        <w:rPr>
          <w:b/>
        </w:rPr>
        <w:t>u</w:t>
      </w:r>
      <w:r w:rsidR="00932923" w:rsidRPr="00932923">
        <w:rPr>
          <w:b/>
        </w:rPr>
        <w:t xml:space="preserve"> nieograniczon</w:t>
      </w:r>
      <w:r w:rsidR="00C46D2F">
        <w:rPr>
          <w:b/>
        </w:rPr>
        <w:t>ego</w:t>
      </w:r>
      <w:r w:rsidR="00753DC1">
        <w:t xml:space="preserve"> na:</w:t>
      </w:r>
    </w:p>
    <w:p w:rsidR="0000184A" w:rsidRDefault="0093292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32923">
        <w:rPr>
          <w:b/>
          <w:sz w:val="24"/>
          <w:szCs w:val="24"/>
        </w:rPr>
        <w:t xml:space="preserve">Klimatyzacja w pomieszczeniach laboratoryjnych nr 034, 035, 152 dla Katedry Przeróbki Plastycznej </w:t>
      </w:r>
      <w:proofErr w:type="spellStart"/>
      <w:r w:rsidRPr="00932923">
        <w:rPr>
          <w:b/>
          <w:sz w:val="24"/>
          <w:szCs w:val="24"/>
        </w:rPr>
        <w:t>WBMiL</w:t>
      </w:r>
      <w:proofErr w:type="spellEnd"/>
      <w:r w:rsidRPr="00932923">
        <w:rPr>
          <w:b/>
          <w:sz w:val="24"/>
          <w:szCs w:val="24"/>
        </w:rPr>
        <w:t xml:space="preserve">  PRz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32923" w:rsidRPr="00932923">
        <w:rPr>
          <w:sz w:val="24"/>
          <w:szCs w:val="24"/>
        </w:rPr>
        <w:t>(</w:t>
      </w:r>
      <w:proofErr w:type="spellStart"/>
      <w:r w:rsidR="00932923" w:rsidRPr="00932923">
        <w:rPr>
          <w:sz w:val="24"/>
          <w:szCs w:val="24"/>
        </w:rPr>
        <w:t>t.j</w:t>
      </w:r>
      <w:proofErr w:type="spellEnd"/>
      <w:r w:rsidR="00932923" w:rsidRPr="00932923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32923" w:rsidRPr="00932923">
        <w:rPr>
          <w:sz w:val="24"/>
          <w:szCs w:val="24"/>
        </w:rPr>
        <w:t>(</w:t>
      </w:r>
      <w:proofErr w:type="spellStart"/>
      <w:r w:rsidR="00932923" w:rsidRPr="00932923">
        <w:rPr>
          <w:sz w:val="24"/>
          <w:szCs w:val="24"/>
        </w:rPr>
        <w:t>t.j</w:t>
      </w:r>
      <w:proofErr w:type="spellEnd"/>
      <w:r w:rsidR="00932923" w:rsidRPr="00932923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32923" w:rsidRPr="00932923">
        <w:rPr>
          <w:sz w:val="24"/>
          <w:szCs w:val="24"/>
        </w:rPr>
        <w:t>(</w:t>
      </w:r>
      <w:proofErr w:type="spellStart"/>
      <w:r w:rsidR="00932923" w:rsidRPr="00932923">
        <w:rPr>
          <w:sz w:val="24"/>
          <w:szCs w:val="24"/>
        </w:rPr>
        <w:t>t.j</w:t>
      </w:r>
      <w:proofErr w:type="spellEnd"/>
      <w:r w:rsidR="00932923" w:rsidRPr="00932923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42" w:rsidRDefault="00703642">
      <w:r>
        <w:separator/>
      </w:r>
    </w:p>
  </w:endnote>
  <w:endnote w:type="continuationSeparator" w:id="0">
    <w:p w:rsidR="00703642" w:rsidRDefault="0070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A366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36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36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23" w:rsidRDefault="00932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42" w:rsidRDefault="00703642">
      <w:r>
        <w:separator/>
      </w:r>
    </w:p>
  </w:footnote>
  <w:footnote w:type="continuationSeparator" w:id="0">
    <w:p w:rsidR="00703642" w:rsidRDefault="0070364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23" w:rsidRDefault="00932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23" w:rsidRDefault="009329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23" w:rsidRDefault="00932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4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03642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366E"/>
    <w:rsid w:val="008B3C7B"/>
    <w:rsid w:val="008D4CAF"/>
    <w:rsid w:val="008E370F"/>
    <w:rsid w:val="00932923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6D2F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F7132F-175B-43CA-BDFC-21F3E5A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A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3013-8715-4628-94DE-F5E12CDA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2020-09-01T11:16:00Z</cp:lastPrinted>
  <dcterms:created xsi:type="dcterms:W3CDTF">2020-09-01T11:16:00Z</dcterms:created>
  <dcterms:modified xsi:type="dcterms:W3CDTF">2020-09-01T11:16:00Z</dcterms:modified>
</cp:coreProperties>
</file>