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06301" w:rsidP="00A879A5">
      <w:pPr>
        <w:jc w:val="right"/>
        <w:rPr>
          <w:b/>
          <w:bCs/>
          <w:sz w:val="24"/>
        </w:rPr>
      </w:pPr>
      <w:r w:rsidRPr="00E0630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06301">
        <w:rPr>
          <w:sz w:val="24"/>
        </w:rPr>
        <w:t>2020-10-21</w:t>
      </w:r>
    </w:p>
    <w:p w:rsidR="00E06301" w:rsidRPr="00E06301" w:rsidRDefault="00E06301" w:rsidP="00173B20">
      <w:pPr>
        <w:spacing w:after="40"/>
        <w:rPr>
          <w:b/>
          <w:bCs/>
          <w:sz w:val="24"/>
        </w:rPr>
      </w:pPr>
      <w:r w:rsidRPr="00E06301">
        <w:rPr>
          <w:b/>
          <w:bCs/>
          <w:sz w:val="24"/>
        </w:rPr>
        <w:t>Politechnika Rzeszowska</w:t>
      </w:r>
    </w:p>
    <w:p w:rsidR="00A80738" w:rsidRDefault="00E06301" w:rsidP="00173B20">
      <w:pPr>
        <w:spacing w:after="40"/>
        <w:rPr>
          <w:b/>
          <w:bCs/>
          <w:sz w:val="24"/>
        </w:rPr>
      </w:pPr>
      <w:r w:rsidRPr="00E06301">
        <w:rPr>
          <w:b/>
          <w:bCs/>
          <w:sz w:val="24"/>
        </w:rPr>
        <w:t>Dział Logistyki i Zamówień Publicznych</w:t>
      </w:r>
    </w:p>
    <w:p w:rsidR="00A80738" w:rsidRPr="00173B20" w:rsidRDefault="00E06301" w:rsidP="00A80738">
      <w:pPr>
        <w:rPr>
          <w:bCs/>
          <w:sz w:val="24"/>
        </w:rPr>
      </w:pPr>
      <w:r w:rsidRPr="00E0630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06301">
        <w:rPr>
          <w:bCs/>
          <w:sz w:val="24"/>
        </w:rPr>
        <w:t>12</w:t>
      </w:r>
    </w:p>
    <w:p w:rsidR="00A80738" w:rsidRPr="00A879A5" w:rsidRDefault="00E06301" w:rsidP="00A879A5">
      <w:pPr>
        <w:rPr>
          <w:bCs/>
          <w:sz w:val="24"/>
        </w:rPr>
      </w:pPr>
      <w:r w:rsidRPr="00E0630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06301">
        <w:rPr>
          <w:bCs/>
          <w:sz w:val="24"/>
        </w:rPr>
        <w:t>Rzeszów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06301" w:rsidRPr="00E06301">
        <w:rPr>
          <w:b/>
          <w:sz w:val="24"/>
          <w:szCs w:val="24"/>
        </w:rPr>
        <w:t>NA/P/295/2020</w:t>
      </w:r>
      <w:r w:rsidR="00A80738">
        <w:rPr>
          <w:sz w:val="24"/>
        </w:rPr>
        <w:tab/>
        <w:t xml:space="preserve"> </w:t>
      </w:r>
    </w:p>
    <w:p w:rsidR="00A80738" w:rsidRPr="00A879A5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A879A5" w:rsidRDefault="00A80738" w:rsidP="00A879A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A879A5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06301" w:rsidRPr="00E0630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06301" w:rsidP="00A879A5">
      <w:pPr>
        <w:pStyle w:val="Tekstpodstawowywcity"/>
        <w:ind w:firstLine="0"/>
        <w:jc w:val="center"/>
      </w:pPr>
      <w:r w:rsidRPr="00E06301">
        <w:rPr>
          <w:b/>
        </w:rPr>
        <w:t xml:space="preserve">Opracowanie koncepcji </w:t>
      </w:r>
      <w:proofErr w:type="spellStart"/>
      <w:r w:rsidRPr="00E06301">
        <w:rPr>
          <w:b/>
        </w:rPr>
        <w:t>urbanistyczno</w:t>
      </w:r>
      <w:proofErr w:type="spellEnd"/>
      <w:r w:rsidRPr="00E06301">
        <w:rPr>
          <w:b/>
        </w:rPr>
        <w:t xml:space="preserve"> - architektonicznej budynku „D”</w:t>
      </w:r>
    </w:p>
    <w:p w:rsidR="004C7E9B" w:rsidRPr="004C7E9B" w:rsidRDefault="00A80738" w:rsidP="00A879A5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</w:t>
      </w:r>
      <w:bookmarkStart w:id="0" w:name="_GoBack"/>
      <w:r w:rsidR="004C7E9B" w:rsidRPr="00A879A5">
        <w:rPr>
          <w:spacing w:val="-4"/>
          <w:sz w:val="24"/>
          <w:szCs w:val="24"/>
        </w:rPr>
        <w:t xml:space="preserve">Zamówień Publicznych </w:t>
      </w:r>
      <w:r w:rsidR="00E06301" w:rsidRPr="00A879A5">
        <w:rPr>
          <w:spacing w:val="-4"/>
          <w:sz w:val="24"/>
          <w:szCs w:val="24"/>
        </w:rPr>
        <w:t xml:space="preserve">(t.j. Dz.U. </w:t>
      </w:r>
      <w:proofErr w:type="gramStart"/>
      <w:r w:rsidR="00E06301" w:rsidRPr="00A879A5">
        <w:rPr>
          <w:spacing w:val="-4"/>
          <w:sz w:val="24"/>
          <w:szCs w:val="24"/>
        </w:rPr>
        <w:t>z</w:t>
      </w:r>
      <w:proofErr w:type="gramEnd"/>
      <w:r w:rsidR="00E06301" w:rsidRPr="00A879A5">
        <w:rPr>
          <w:spacing w:val="-4"/>
          <w:sz w:val="24"/>
          <w:szCs w:val="24"/>
        </w:rPr>
        <w:t xml:space="preserve"> 2019 r. poz. 1843)</w:t>
      </w:r>
      <w:r w:rsidR="00490DC0" w:rsidRPr="00A879A5">
        <w:rPr>
          <w:spacing w:val="-4"/>
          <w:sz w:val="24"/>
          <w:szCs w:val="24"/>
        </w:rPr>
        <w:t xml:space="preserve"> przekazuje</w:t>
      </w:r>
      <w:r w:rsidR="00F95C33" w:rsidRPr="00A879A5">
        <w:rPr>
          <w:spacing w:val="-4"/>
          <w:sz w:val="24"/>
          <w:szCs w:val="24"/>
        </w:rPr>
        <w:t xml:space="preserve"> </w:t>
      </w:r>
      <w:r w:rsidR="004C7E9B" w:rsidRPr="00A879A5">
        <w:rPr>
          <w:spacing w:val="-4"/>
          <w:sz w:val="24"/>
          <w:szCs w:val="24"/>
        </w:rPr>
        <w:t>informacje</w:t>
      </w:r>
      <w:r w:rsidR="00035488" w:rsidRPr="00A879A5">
        <w:rPr>
          <w:spacing w:val="-4"/>
          <w:sz w:val="24"/>
          <w:szCs w:val="24"/>
        </w:rPr>
        <w:t xml:space="preserve"> z otwarcia ofert:</w:t>
      </w:r>
      <w:bookmarkEnd w:id="0"/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06301" w:rsidRPr="00E06301">
        <w:rPr>
          <w:sz w:val="24"/>
          <w:szCs w:val="24"/>
        </w:rPr>
        <w:t>21/10/2020</w:t>
      </w:r>
      <w:r w:rsidR="00FF4AB1" w:rsidRPr="00FF4AB1">
        <w:rPr>
          <w:sz w:val="24"/>
          <w:szCs w:val="24"/>
        </w:rPr>
        <w:t xml:space="preserve"> o godz. </w:t>
      </w:r>
      <w:r w:rsidR="00E06301" w:rsidRPr="00E0630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06301" w:rsidRPr="00E06301">
        <w:rPr>
          <w:sz w:val="24"/>
          <w:szCs w:val="24"/>
        </w:rPr>
        <w:t>68 880.00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268"/>
        <w:gridCol w:w="851"/>
        <w:gridCol w:w="2126"/>
        <w:gridCol w:w="992"/>
      </w:tblGrid>
      <w:tr w:rsidR="0069085C" w:rsidRPr="00493F8C" w:rsidTr="00A879A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1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PPA podczaszy pracownia architektury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Lubelska</w:t>
            </w:r>
            <w:r w:rsidRPr="00490DC0">
              <w:t xml:space="preserve"> </w:t>
            </w:r>
            <w:r w:rsidRPr="00E06301">
              <w:t>24/7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30-003</w:t>
            </w:r>
            <w:r w:rsidRPr="00490DC0">
              <w:t xml:space="preserve"> </w:t>
            </w:r>
            <w:r w:rsidRPr="00E06301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51 660.00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2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 xml:space="preserve">Studium sp. z o. </w:t>
            </w:r>
            <w:proofErr w:type="gramStart"/>
            <w:r w:rsidRPr="00E06301">
              <w:t>o</w:t>
            </w:r>
            <w:proofErr w:type="gramEnd"/>
            <w:r w:rsidRPr="00E06301">
              <w:t xml:space="preserve">. </w:t>
            </w:r>
            <w:proofErr w:type="gramStart"/>
            <w:r w:rsidRPr="00E06301">
              <w:t>sp</w:t>
            </w:r>
            <w:proofErr w:type="gramEnd"/>
            <w:r w:rsidRPr="00E06301">
              <w:t>. k.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Noakowskiego</w:t>
            </w:r>
            <w:r w:rsidRPr="00490DC0">
              <w:t xml:space="preserve"> </w:t>
            </w:r>
            <w:r w:rsidRPr="00E06301">
              <w:t>12/99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00-666</w:t>
            </w:r>
            <w:r w:rsidRPr="00490DC0">
              <w:t xml:space="preserve"> </w:t>
            </w:r>
            <w:r w:rsidRPr="00E06301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100 245.00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3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MWM Architekci Sp. z.</w:t>
            </w:r>
            <w:proofErr w:type="gramStart"/>
            <w:r w:rsidRPr="00E06301">
              <w:t>o</w:t>
            </w:r>
            <w:proofErr w:type="gramEnd"/>
            <w:r w:rsidRPr="00E06301">
              <w:t>.</w:t>
            </w:r>
            <w:proofErr w:type="gramStart"/>
            <w:r w:rsidRPr="00E06301">
              <w:t>o</w:t>
            </w:r>
            <w:proofErr w:type="gramEnd"/>
            <w:r w:rsidRPr="00E06301">
              <w:t>. Sp. k.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Partyzantów</w:t>
            </w:r>
            <w:r w:rsidRPr="00490DC0">
              <w:t xml:space="preserve"> </w:t>
            </w:r>
            <w:r w:rsidRPr="00E06301">
              <w:t>1a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35-242</w:t>
            </w:r>
            <w:r w:rsidRPr="00490DC0">
              <w:t xml:space="preserve"> </w:t>
            </w:r>
            <w:r w:rsidRPr="00E06301">
              <w:t>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61 500.00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4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Maki architekci Sp. z o.</w:t>
            </w:r>
            <w:proofErr w:type="gramStart"/>
            <w:r w:rsidRPr="00E06301">
              <w:t>o</w:t>
            </w:r>
            <w:proofErr w:type="gramEnd"/>
            <w:r w:rsidRPr="00E06301">
              <w:t>.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Weselna</w:t>
            </w:r>
            <w:r w:rsidRPr="00490DC0">
              <w:t xml:space="preserve"> </w:t>
            </w:r>
            <w:r w:rsidRPr="00E06301">
              <w:t>6/6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30-127</w:t>
            </w:r>
            <w:r w:rsidRPr="00490DC0">
              <w:t xml:space="preserve"> </w:t>
            </w:r>
            <w:r w:rsidRPr="00E06301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99 898.14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5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 xml:space="preserve">Biuro Projektowe i Obsługi Inwestycji Budownictwa W.J. Jurasz </w:t>
            </w:r>
            <w:proofErr w:type="spellStart"/>
            <w:r w:rsidRPr="00E06301">
              <w:t>Sp.j</w:t>
            </w:r>
            <w:proofErr w:type="spellEnd"/>
            <w:r w:rsidRPr="00E06301">
              <w:t>.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 xml:space="preserve">. </w:t>
            </w:r>
            <w:proofErr w:type="spellStart"/>
            <w:r w:rsidRPr="00E06301">
              <w:t>Kocielna</w:t>
            </w:r>
            <w:proofErr w:type="spellEnd"/>
            <w:r w:rsidRPr="00490DC0">
              <w:t xml:space="preserve"> </w:t>
            </w:r>
            <w:r w:rsidRPr="00E06301">
              <w:t>6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39-300</w:t>
            </w:r>
            <w:r w:rsidRPr="00490DC0">
              <w:t xml:space="preserve"> </w:t>
            </w:r>
            <w:r w:rsidRPr="00E06301">
              <w:t>Mielec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59 040.00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6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proofErr w:type="spellStart"/>
            <w:r w:rsidRPr="00E06301">
              <w:t>Holis</w:t>
            </w:r>
            <w:proofErr w:type="spellEnd"/>
            <w:r w:rsidRPr="00E06301">
              <w:t xml:space="preserve"> Studio Maciej Sobczyk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Sosnowa</w:t>
            </w:r>
            <w:r w:rsidRPr="00490DC0">
              <w:t xml:space="preserve"> </w:t>
            </w:r>
            <w:r w:rsidRPr="00E06301">
              <w:t>24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26-110</w:t>
            </w:r>
            <w:r w:rsidRPr="00490DC0">
              <w:t xml:space="preserve"> </w:t>
            </w:r>
            <w:r w:rsidRPr="00E06301">
              <w:t>Skarżysko – Kamienna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70 110.00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7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AB-PROJEKT F.P.H.U mgr inż. arch. Andrzej Brągiel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Gen. Bolesława Roi</w:t>
            </w:r>
            <w:r w:rsidRPr="00490DC0">
              <w:t xml:space="preserve"> </w:t>
            </w:r>
            <w:r w:rsidRPr="00E06301">
              <w:t>4/1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30-606</w:t>
            </w:r>
            <w:r w:rsidRPr="00490DC0">
              <w:t xml:space="preserve"> </w:t>
            </w:r>
            <w:r w:rsidRPr="00E06301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110 700.00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t>8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AUTORSKIE STUDIO ARCHITEKTURY ASA Architekci Sp. z o.</w:t>
            </w:r>
            <w:proofErr w:type="gramStart"/>
            <w:r w:rsidRPr="00E06301">
              <w:t>o</w:t>
            </w:r>
            <w:proofErr w:type="gramEnd"/>
            <w:r w:rsidRPr="00E06301">
              <w:t>.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Kopernika</w:t>
            </w:r>
            <w:r w:rsidRPr="00490DC0">
              <w:t xml:space="preserve"> </w:t>
            </w:r>
            <w:r w:rsidRPr="00E06301">
              <w:t>1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35-069</w:t>
            </w:r>
            <w:r w:rsidRPr="00490DC0">
              <w:t xml:space="preserve"> </w:t>
            </w:r>
            <w:r w:rsidRPr="00E06301">
              <w:t>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61 500.00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  <w:tr w:rsidR="00E06301" w:rsidRPr="00493F8C" w:rsidTr="00A879A5">
        <w:tc>
          <w:tcPr>
            <w:tcW w:w="70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center"/>
            </w:pPr>
            <w:r w:rsidRPr="00E06301">
              <w:lastRenderedPageBreak/>
              <w:t>9</w:t>
            </w:r>
          </w:p>
        </w:tc>
        <w:tc>
          <w:tcPr>
            <w:tcW w:w="2696" w:type="dxa"/>
            <w:shd w:val="clear" w:color="auto" w:fill="auto"/>
          </w:tcPr>
          <w:p w:rsidR="00E06301" w:rsidRPr="00490DC0" w:rsidRDefault="00E06301" w:rsidP="008B050E">
            <w:pPr>
              <w:spacing w:before="40"/>
            </w:pPr>
            <w:r w:rsidRPr="00E06301">
              <w:t>ABM – Wycena Nieruchomości, Projektowanie Architektoniczne, Anna i Bartosz Michalscy</w:t>
            </w:r>
          </w:p>
          <w:p w:rsidR="00E06301" w:rsidRPr="00490DC0" w:rsidRDefault="00E06301" w:rsidP="008B050E">
            <w:proofErr w:type="gramStart"/>
            <w:r w:rsidRPr="00E06301">
              <w:t>ul</w:t>
            </w:r>
            <w:proofErr w:type="gramEnd"/>
            <w:r w:rsidRPr="00E06301">
              <w:t>. Czarnieckiego</w:t>
            </w:r>
            <w:r w:rsidRPr="00490DC0">
              <w:t xml:space="preserve"> </w:t>
            </w:r>
            <w:r w:rsidRPr="00E06301">
              <w:t>22A</w:t>
            </w:r>
            <w:r w:rsidRPr="00490DC0">
              <w:t xml:space="preserve"> </w:t>
            </w:r>
          </w:p>
          <w:p w:rsidR="00E06301" w:rsidRPr="00490DC0" w:rsidRDefault="00E06301" w:rsidP="008B050E">
            <w:pPr>
              <w:spacing w:after="40"/>
              <w:jc w:val="both"/>
            </w:pPr>
            <w:r w:rsidRPr="00E06301">
              <w:t>44-100</w:t>
            </w:r>
            <w:r w:rsidRPr="00490DC0">
              <w:t xml:space="preserve"> </w:t>
            </w:r>
            <w:r w:rsidRPr="00E06301">
              <w:t>Gliwice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 xml:space="preserve">45 879.00 </w:t>
            </w:r>
            <w:proofErr w:type="gramStart"/>
            <w:r w:rsidRPr="00E06301">
              <w:t>zł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182 dni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r w:rsidRPr="00E06301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6301" w:rsidRPr="00490DC0" w:rsidRDefault="00E06301" w:rsidP="008B050E">
            <w:pPr>
              <w:spacing w:before="120" w:after="120"/>
              <w:jc w:val="both"/>
            </w:pPr>
            <w:proofErr w:type="gramStart"/>
            <w:r w:rsidRPr="00E06301">
              <w:t>zgodnie</w:t>
            </w:r>
            <w:proofErr w:type="gramEnd"/>
            <w:r w:rsidRPr="00E06301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924" w:rsidRDefault="003D1924">
      <w:r>
        <w:separator/>
      </w:r>
    </w:p>
  </w:endnote>
  <w:endnote w:type="continuationSeparator" w:id="0">
    <w:p w:rsidR="003D1924" w:rsidRDefault="003D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9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9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79A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924" w:rsidRDefault="003D1924">
      <w:r>
        <w:separator/>
      </w:r>
    </w:p>
  </w:footnote>
  <w:footnote w:type="continuationSeparator" w:id="0">
    <w:p w:rsidR="003D1924" w:rsidRDefault="003D1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301" w:rsidRDefault="00E063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301" w:rsidRDefault="00E063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301" w:rsidRDefault="00E063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924"/>
    <w:rsid w:val="00007727"/>
    <w:rsid w:val="00017720"/>
    <w:rsid w:val="00035488"/>
    <w:rsid w:val="000D7F25"/>
    <w:rsid w:val="000E00E5"/>
    <w:rsid w:val="00173B20"/>
    <w:rsid w:val="001C69FF"/>
    <w:rsid w:val="0023318D"/>
    <w:rsid w:val="003D1924"/>
    <w:rsid w:val="003D72FD"/>
    <w:rsid w:val="00423179"/>
    <w:rsid w:val="00490DC0"/>
    <w:rsid w:val="00493F8C"/>
    <w:rsid w:val="004C7E9B"/>
    <w:rsid w:val="0069085C"/>
    <w:rsid w:val="00843263"/>
    <w:rsid w:val="008579C5"/>
    <w:rsid w:val="00861E75"/>
    <w:rsid w:val="009D19BD"/>
    <w:rsid w:val="009F189D"/>
    <w:rsid w:val="00A80738"/>
    <w:rsid w:val="00A879A5"/>
    <w:rsid w:val="00C236D3"/>
    <w:rsid w:val="00C659E2"/>
    <w:rsid w:val="00CB0802"/>
    <w:rsid w:val="00D7128F"/>
    <w:rsid w:val="00E0630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5A9351-1FDE-4969-8A98-65769AEA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7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79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2020-10-21T10:56:00Z</cp:lastPrinted>
  <dcterms:created xsi:type="dcterms:W3CDTF">2020-10-21T11:04:00Z</dcterms:created>
  <dcterms:modified xsi:type="dcterms:W3CDTF">2020-10-21T11:04:00Z</dcterms:modified>
</cp:coreProperties>
</file>