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AB774E" w:rsidRPr="00AB774E" w:rsidRDefault="00AB774E" w:rsidP="00CE3270">
      <w:pPr>
        <w:spacing w:line="360" w:lineRule="auto"/>
        <w:rPr>
          <w:b/>
          <w:bCs/>
          <w:color w:val="000000"/>
          <w:sz w:val="24"/>
        </w:rPr>
      </w:pPr>
      <w:r w:rsidRPr="00AB774E">
        <w:rPr>
          <w:b/>
          <w:bCs/>
          <w:color w:val="000000"/>
          <w:sz w:val="24"/>
        </w:rPr>
        <w:t>Politechnika Rzeszowska</w:t>
      </w:r>
    </w:p>
    <w:p w:rsidR="00CE3270" w:rsidRDefault="00AB774E" w:rsidP="00CE3270">
      <w:pPr>
        <w:spacing w:line="360" w:lineRule="auto"/>
        <w:rPr>
          <w:b/>
          <w:bCs/>
          <w:color w:val="000000"/>
          <w:sz w:val="24"/>
        </w:rPr>
      </w:pPr>
      <w:r w:rsidRPr="00AB774E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AB774E" w:rsidP="00CE3270">
      <w:pPr>
        <w:spacing w:line="360" w:lineRule="auto"/>
        <w:rPr>
          <w:color w:val="000000"/>
          <w:sz w:val="24"/>
        </w:rPr>
      </w:pPr>
      <w:r w:rsidRPr="00AB774E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AB774E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AB774E" w:rsidP="00CE3270">
      <w:pPr>
        <w:spacing w:line="360" w:lineRule="auto"/>
        <w:rPr>
          <w:color w:val="000000"/>
          <w:sz w:val="24"/>
        </w:rPr>
      </w:pPr>
      <w:r w:rsidRPr="00AB774E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AB774E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AB774E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B774E" w:rsidRPr="00AB774E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B774E" w:rsidRPr="00AB774E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2344B1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B774E" w:rsidRPr="00AB774E">
        <w:rPr>
          <w:b/>
          <w:color w:val="000000"/>
          <w:sz w:val="24"/>
        </w:rPr>
        <w:t xml:space="preserve">Budowa kompresorowni dla laboratorium Wydziału Budowy Maszyn i Lotnictwa PRz w systemie zaprojektuj </w:t>
      </w:r>
      <w:r w:rsidR="002344B1">
        <w:rPr>
          <w:b/>
          <w:color w:val="000000"/>
          <w:sz w:val="24"/>
        </w:rPr>
        <w:br/>
      </w:r>
      <w:r w:rsidR="00AB774E" w:rsidRPr="00AB774E">
        <w:rPr>
          <w:b/>
          <w:color w:val="000000"/>
          <w:sz w:val="24"/>
        </w:rPr>
        <w:t>i wybuduj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B774E" w:rsidTr="003E03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B774E" w:rsidRDefault="00AB774E" w:rsidP="003E03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B774E">
              <w:rPr>
                <w:sz w:val="24"/>
              </w:rPr>
              <w:t>Budowa kompresorowni dla laboratorium Wydziału Budowy Maszyn i Lotnictwa</w:t>
            </w:r>
            <w:r w:rsidR="002344B1">
              <w:rPr>
                <w:sz w:val="24"/>
              </w:rPr>
              <w:br/>
              <w:t xml:space="preserve">                         </w:t>
            </w:r>
            <w:bookmarkStart w:id="0" w:name="_GoBack"/>
            <w:bookmarkEnd w:id="0"/>
            <w:r w:rsidRPr="00AB774E">
              <w:rPr>
                <w:sz w:val="24"/>
              </w:rPr>
              <w:t xml:space="preserve"> PRz w systemie zaprojektuj i wybuduj</w:t>
            </w:r>
          </w:p>
          <w:p w:rsidR="00AB774E" w:rsidRDefault="00AB774E" w:rsidP="003E03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B774E">
              <w:rPr>
                <w:b/>
                <w:sz w:val="24"/>
              </w:rPr>
              <w:t>RESBUILD Sp. z o.o.</w:t>
            </w:r>
          </w:p>
          <w:p w:rsidR="00AB774E" w:rsidRDefault="00AB774E" w:rsidP="003E03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B774E">
              <w:rPr>
                <w:b/>
                <w:sz w:val="24"/>
              </w:rPr>
              <w:t>35-060</w:t>
            </w:r>
            <w:r>
              <w:rPr>
                <w:b/>
                <w:sz w:val="24"/>
              </w:rPr>
              <w:t xml:space="preserve"> </w:t>
            </w:r>
            <w:r w:rsidRPr="00AB774E">
              <w:rPr>
                <w:b/>
                <w:sz w:val="24"/>
              </w:rPr>
              <w:t>Rzeszów</w:t>
            </w:r>
          </w:p>
          <w:p w:rsidR="00AB774E" w:rsidRDefault="002344B1" w:rsidP="003E03A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B774E">
              <w:rPr>
                <w:b/>
                <w:sz w:val="24"/>
              </w:rPr>
              <w:t>Słowackiego</w:t>
            </w:r>
            <w:r w:rsidR="00AB774E">
              <w:rPr>
                <w:b/>
                <w:sz w:val="24"/>
              </w:rPr>
              <w:t xml:space="preserve"> </w:t>
            </w:r>
            <w:r w:rsidR="00AB774E" w:rsidRPr="00AB774E">
              <w:rPr>
                <w:b/>
                <w:sz w:val="24"/>
              </w:rPr>
              <w:t>20</w:t>
            </w:r>
          </w:p>
          <w:p w:rsidR="00AB774E" w:rsidRDefault="00AB774E" w:rsidP="003E03A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B774E">
              <w:rPr>
                <w:b/>
                <w:sz w:val="24"/>
              </w:rPr>
              <w:t>178 987.09 zł</w:t>
            </w:r>
          </w:p>
          <w:p w:rsidR="00AB774E" w:rsidRPr="002344B1" w:rsidRDefault="00AB774E" w:rsidP="002344B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344B1">
              <w:rPr>
                <w:b/>
                <w:color w:val="000000"/>
                <w:sz w:val="24"/>
                <w:szCs w:val="24"/>
              </w:rPr>
              <w:t>Uzasadnienie wyboru</w:t>
            </w:r>
            <w:r w:rsidRPr="00253031">
              <w:rPr>
                <w:color w:val="000000"/>
                <w:sz w:val="24"/>
                <w:szCs w:val="24"/>
              </w:rPr>
              <w:t>:</w:t>
            </w:r>
            <w:r w:rsidR="002344B1">
              <w:rPr>
                <w:color w:val="000000"/>
                <w:sz w:val="24"/>
                <w:szCs w:val="24"/>
              </w:rPr>
              <w:t xml:space="preserve"> </w:t>
            </w:r>
            <w:r w:rsidRPr="00AB774E">
              <w:rPr>
                <w:sz w:val="24"/>
              </w:rPr>
              <w:t>Najkorzystniejsza oferta wg kryteriów określonych w SIWZ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3119"/>
        <w:gridCol w:w="1134"/>
        <w:gridCol w:w="1417"/>
        <w:gridCol w:w="1418"/>
        <w:gridCol w:w="1559"/>
      </w:tblGrid>
      <w:tr w:rsidR="002344B1" w:rsidRPr="00C63DA0" w:rsidTr="002344B1">
        <w:tc>
          <w:tcPr>
            <w:tcW w:w="889" w:type="dxa"/>
            <w:shd w:val="clear" w:color="auto" w:fill="auto"/>
            <w:vAlign w:val="center"/>
          </w:tcPr>
          <w:p w:rsidR="002344B1" w:rsidRPr="00C63DA0" w:rsidRDefault="002344B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344B1" w:rsidRPr="00C63DA0" w:rsidRDefault="002344B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344B1" w:rsidRPr="00C63DA0" w:rsidRDefault="002344B1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4B1" w:rsidRPr="00C63DA0" w:rsidRDefault="002344B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44B1" w:rsidRPr="00C63DA0" w:rsidRDefault="002344B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>Okres gwarancji i rękojmi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344B1" w:rsidRPr="00C63DA0" w:rsidRDefault="002344B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44B1" w:rsidRPr="00C63DA0" w:rsidRDefault="002344B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344B1" w:rsidRPr="00C63DA0" w:rsidTr="002344B1">
        <w:tc>
          <w:tcPr>
            <w:tcW w:w="88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RESBUILD Sp. z o.o.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35-060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344B1" w:rsidRPr="00C63DA0" w:rsidTr="002344B1">
        <w:tc>
          <w:tcPr>
            <w:tcW w:w="88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Spółdzielnia Rzemieślnicza "Budowlani"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Załęska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9B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35322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55,09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95,09</w:t>
            </w:r>
          </w:p>
        </w:tc>
      </w:tr>
      <w:tr w:rsidR="002344B1" w:rsidRPr="00C63DA0" w:rsidTr="002344B1">
        <w:tc>
          <w:tcPr>
            <w:tcW w:w="88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CZEMAR Sp. z o.o.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ul. Kościelna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46-113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Wilków k/Namysłowa</w:t>
            </w:r>
          </w:p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B774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45,31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44B1" w:rsidRPr="00C63DA0" w:rsidRDefault="002344B1" w:rsidP="003E03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74E">
              <w:rPr>
                <w:rFonts w:ascii="Times New Roman" w:hAnsi="Times New Roman" w:cs="Times New Roman"/>
                <w:sz w:val="18"/>
                <w:szCs w:val="18"/>
              </w:rPr>
              <w:t xml:space="preserve">  85,31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AB774E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AB774E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AB774E">
        <w:rPr>
          <w:sz w:val="24"/>
        </w:rPr>
        <w:t>2021-01-12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2344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BA4" w:rsidRDefault="007E4BA4">
      <w:r>
        <w:separator/>
      </w:r>
    </w:p>
  </w:endnote>
  <w:endnote w:type="continuationSeparator" w:id="0">
    <w:p w:rsidR="007E4BA4" w:rsidRDefault="007E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74E" w:rsidRDefault="00AB77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344B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344B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74E" w:rsidRDefault="00AB77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BA4" w:rsidRDefault="007E4BA4">
      <w:r>
        <w:separator/>
      </w:r>
    </w:p>
  </w:footnote>
  <w:footnote w:type="continuationSeparator" w:id="0">
    <w:p w:rsidR="007E4BA4" w:rsidRDefault="007E4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74E" w:rsidRDefault="00AB7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74E" w:rsidRDefault="00AB77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74E" w:rsidRDefault="00AB77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4BA4"/>
    <w:rsid w:val="00022539"/>
    <w:rsid w:val="00140696"/>
    <w:rsid w:val="002344B1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7E4BA4"/>
    <w:rsid w:val="008F7AA7"/>
    <w:rsid w:val="00987E41"/>
    <w:rsid w:val="00AB774E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EF7D23"/>
  <w15:chartTrackingRefBased/>
  <w15:docId w15:val="{C53C8950-0842-44DB-8506-ABCE6457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2344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44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Ochał</dc:creator>
  <cp:keywords/>
  <cp:lastModifiedBy>Jarosław Ochał</cp:lastModifiedBy>
  <cp:revision>2</cp:revision>
  <cp:lastPrinted>2021-01-12T13:45:00Z</cp:lastPrinted>
  <dcterms:created xsi:type="dcterms:W3CDTF">2021-01-12T13:45:00Z</dcterms:created>
  <dcterms:modified xsi:type="dcterms:W3CDTF">2021-01-12T13:45:00Z</dcterms:modified>
</cp:coreProperties>
</file>