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C36A5">
            <w:pPr>
              <w:spacing w:before="120" w:after="120" w:line="254" w:lineRule="auto"/>
              <w:ind w:left="0" w:right="0" w:firstLine="0"/>
              <w:jc w:val="left"/>
              <w:rPr>
                <w:rFonts w:ascii="Arial" w:hAnsi="Arial" w:cs="Arial"/>
                <w:sz w:val="18"/>
                <w:szCs w:val="18"/>
                <w:lang w:eastAsia="en-US"/>
              </w:rPr>
            </w:pPr>
            <w:r w:rsidRPr="00BC36A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C36A5">
            <w:pPr>
              <w:spacing w:before="120" w:after="120" w:line="254" w:lineRule="auto"/>
              <w:ind w:left="0" w:right="0" w:firstLine="0"/>
              <w:jc w:val="left"/>
              <w:rPr>
                <w:rFonts w:ascii="Arial" w:hAnsi="Arial" w:cs="Arial"/>
                <w:sz w:val="18"/>
                <w:szCs w:val="18"/>
                <w:lang w:eastAsia="en-US"/>
              </w:rPr>
            </w:pPr>
            <w:r w:rsidRPr="00BC36A5">
              <w:rPr>
                <w:rFonts w:ascii="Arial" w:hAnsi="Arial" w:cs="Arial"/>
                <w:sz w:val="18"/>
                <w:szCs w:val="18"/>
                <w:lang w:eastAsia="en-US"/>
              </w:rPr>
              <w:t>dostawa wyposażenia dla dydaktycznych laboratoriów komputerowych Wydziału Odlewnictwa - KC-zp.272-123/21</w:t>
            </w:r>
          </w:p>
        </w:tc>
      </w:tr>
      <w:tr w:rsidR="00BC36A5" w:rsidRPr="00C24737" w:rsidTr="009B25A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C36A5" w:rsidRDefault="00BC36A5" w:rsidP="009B25A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C36A5" w:rsidRDefault="00BC36A5" w:rsidP="009B25AE">
            <w:pPr>
              <w:spacing w:before="120" w:after="0" w:line="254" w:lineRule="auto"/>
              <w:ind w:left="0" w:right="0" w:firstLine="0"/>
              <w:jc w:val="left"/>
              <w:rPr>
                <w:rFonts w:ascii="Arial" w:hAnsi="Arial" w:cs="Arial"/>
                <w:sz w:val="18"/>
                <w:szCs w:val="18"/>
                <w:lang w:eastAsia="en-US"/>
              </w:rPr>
            </w:pPr>
            <w:r w:rsidRPr="00BC36A5">
              <w:rPr>
                <w:rFonts w:ascii="Arial" w:hAnsi="Arial" w:cs="Arial"/>
                <w:sz w:val="18"/>
                <w:szCs w:val="18"/>
                <w:lang w:eastAsia="en-US"/>
              </w:rPr>
              <w:t>KC-zp.272-123/21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20F0" w:rsidRDefault="009F20F0">
      <w:pPr>
        <w:spacing w:after="0" w:line="240" w:lineRule="auto"/>
      </w:pPr>
      <w:r>
        <w:separator/>
      </w:r>
    </w:p>
  </w:endnote>
  <w:endnote w:type="continuationSeparator" w:id="0">
    <w:p w:rsidR="009F20F0" w:rsidRDefault="009F2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20F0" w:rsidRDefault="009F20F0">
      <w:pPr>
        <w:spacing w:after="0" w:line="244" w:lineRule="auto"/>
        <w:ind w:left="0" w:right="69" w:firstLine="0"/>
      </w:pPr>
      <w:r>
        <w:separator/>
      </w:r>
    </w:p>
  </w:footnote>
  <w:footnote w:type="continuationSeparator" w:id="0">
    <w:p w:rsidR="009F20F0" w:rsidRDefault="009F20F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6A5" w:rsidRDefault="00BC36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6A5" w:rsidRDefault="00BC36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6A5" w:rsidRDefault="00BC36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F20F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20F0"/>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36A5"/>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9FC07BB-49C3-42B9-91FE-EB0510FF3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9EACD-BAFC-4903-A844-2B3455115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2021-04-22T08:38:00Z</dcterms:created>
  <dcterms:modified xsi:type="dcterms:W3CDTF">2021-04-22T08:38:00Z</dcterms:modified>
</cp:coreProperties>
</file>