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8B65" w14:textId="4905046D" w:rsidR="009475A8" w:rsidRPr="009475A8" w:rsidRDefault="009E6AD7" w:rsidP="009E6AD7">
      <w:pPr>
        <w:keepNext/>
        <w:tabs>
          <w:tab w:val="left" w:pos="2310"/>
          <w:tab w:val="right" w:pos="9072"/>
        </w:tabs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 w:rsidR="00F94B37">
        <w:rPr>
          <w:rFonts w:ascii="Verdana" w:hAnsi="Verdana"/>
          <w:b/>
          <w:sz w:val="16"/>
          <w:szCs w:val="16"/>
        </w:rPr>
        <w:t>1</w:t>
      </w:r>
      <w:r>
        <w:rPr>
          <w:rFonts w:ascii="Verdana" w:hAnsi="Verdana"/>
          <w:b/>
          <w:sz w:val="16"/>
          <w:szCs w:val="16"/>
        </w:rPr>
        <w:t>34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B7B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0E98C49" w14:textId="77777777" w:rsidR="00F62D01" w:rsidRPr="00F62D01" w:rsidRDefault="00F62D01" w:rsidP="00F62D01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F62D01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AB7BFE9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>Akademia Górniczo-Hutnicza</w:t>
      </w:r>
    </w:p>
    <w:p w14:paraId="664A1CFE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>im. St. Staszica w Krakowie</w:t>
      </w:r>
    </w:p>
    <w:p w14:paraId="444723D3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 xml:space="preserve">Al. Mickiewicza 30, </w:t>
      </w:r>
      <w:r w:rsidRPr="00F62D01">
        <w:rPr>
          <w:rFonts w:ascii="Verdana" w:hAnsi="Verdana"/>
          <w:sz w:val="16"/>
          <w:szCs w:val="16"/>
        </w:rPr>
        <w:br/>
        <w:t>30-059 Kraków</w:t>
      </w:r>
    </w:p>
    <w:p w14:paraId="7836308A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1F104A2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F62D01">
        <w:rPr>
          <w:rFonts w:ascii="Verdana" w:hAnsi="Verdana" w:cs="Arial"/>
          <w:b/>
          <w:sz w:val="16"/>
          <w:szCs w:val="16"/>
        </w:rPr>
        <w:t>Wykonawca:</w:t>
      </w:r>
    </w:p>
    <w:p w14:paraId="264BA746" w14:textId="77777777" w:rsidR="00F62D01" w:rsidRPr="00F62D01" w:rsidRDefault="00F62D01" w:rsidP="00F62D0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F62D01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3F5CFBE6" w14:textId="77777777" w:rsidR="00F62D01" w:rsidRPr="00F62D01" w:rsidRDefault="00F62D01" w:rsidP="00F62D0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F62D01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6D388DBA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F62D01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DA21D58" w14:textId="77777777" w:rsidR="00F62D01" w:rsidRPr="00F62D01" w:rsidRDefault="00F62D01" w:rsidP="00F62D0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F62D01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F4C8DB7" w14:textId="77777777" w:rsidR="00F62D01" w:rsidRPr="00F62D01" w:rsidRDefault="00F62D01" w:rsidP="00F62D01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F62D01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6E569AA" w14:textId="77777777" w:rsidR="00F62D01" w:rsidRPr="00F62D01" w:rsidRDefault="00F62D01" w:rsidP="00F62D01">
      <w:pPr>
        <w:spacing w:line="254" w:lineRule="auto"/>
        <w:rPr>
          <w:rFonts w:ascii="Arial" w:hAnsi="Arial" w:cs="Arial"/>
        </w:rPr>
      </w:pPr>
    </w:p>
    <w:p w14:paraId="5A1383D6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F62D01"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 w:rsidRPr="00F62D01"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14:paraId="39B583EE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F62D01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3931D7A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F62D01">
        <w:rPr>
          <w:rFonts w:eastAsia="Times New Roman" w:cs="Calibri"/>
          <w:b/>
          <w:lang w:eastAsia="pl-PL"/>
        </w:rPr>
        <w:t>Prawo zamówień publicznych (dalej jako: ustawa Pzp)</w:t>
      </w:r>
    </w:p>
    <w:p w14:paraId="3DDE86E5" w14:textId="77777777" w:rsidR="00F62D01" w:rsidRPr="00F62D01" w:rsidRDefault="00F62D01" w:rsidP="00F62D01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F62D01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CE9D42A" w14:textId="6087AF6C" w:rsidR="00F62D01" w:rsidRPr="00F62D01" w:rsidRDefault="00F62D01" w:rsidP="00F62D0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eastAsia="Times New Roman" w:cs="Calibri"/>
          <w:b/>
          <w:lang w:eastAsia="pl-PL"/>
        </w:rPr>
        <w:t>dostawa dwuźródłowej napylarki/naparowywarki dla ACMiN – KC-zp.272-</w:t>
      </w:r>
      <w:r w:rsidR="00F94B37">
        <w:rPr>
          <w:rFonts w:eastAsia="Times New Roman" w:cs="Calibri"/>
          <w:b/>
          <w:lang w:eastAsia="pl-PL"/>
        </w:rPr>
        <w:t>1</w:t>
      </w:r>
      <w:r>
        <w:rPr>
          <w:rFonts w:eastAsia="Times New Roman" w:cs="Calibri"/>
          <w:b/>
          <w:lang w:eastAsia="pl-PL"/>
        </w:rPr>
        <w:t>34/21</w:t>
      </w:r>
      <w:r w:rsidRPr="00F62D01">
        <w:rPr>
          <w:rFonts w:eastAsia="Times New Roman" w:cs="Calibri"/>
          <w:lang w:eastAsia="pl-PL"/>
        </w:rPr>
        <w:t>,</w:t>
      </w:r>
      <w:r w:rsidRPr="00F62D01">
        <w:rPr>
          <w:rFonts w:eastAsia="Times New Roman" w:cs="Calibri"/>
          <w:i/>
          <w:lang w:eastAsia="pl-PL"/>
        </w:rPr>
        <w:t xml:space="preserve"> </w:t>
      </w:r>
      <w:r w:rsidRPr="00F62D01">
        <w:rPr>
          <w:rFonts w:eastAsia="Times New Roman" w:cs="Calibri"/>
          <w:lang w:eastAsia="pl-PL"/>
        </w:rPr>
        <w:t xml:space="preserve">prowadzonego przez </w:t>
      </w:r>
      <w:r w:rsidRPr="00F62D01">
        <w:rPr>
          <w:rFonts w:eastAsia="Times New Roman" w:cs="Calibri"/>
          <w:b/>
          <w:lang w:eastAsia="pl-PL"/>
        </w:rPr>
        <w:t>Akademię Górniczo-Hutniczą w Krakowie</w:t>
      </w:r>
      <w:r w:rsidRPr="00F62D01">
        <w:rPr>
          <w:rFonts w:eastAsia="Times New Roman" w:cs="Calibri"/>
          <w:lang w:eastAsia="pl-PL"/>
        </w:rPr>
        <w:t>,</w:t>
      </w:r>
      <w:r w:rsidRPr="00F62D01">
        <w:rPr>
          <w:rFonts w:eastAsia="Times New Roman" w:cs="Calibri"/>
          <w:i/>
          <w:lang w:eastAsia="pl-PL"/>
        </w:rPr>
        <w:t xml:space="preserve"> </w:t>
      </w:r>
      <w:r w:rsidRPr="00F62D01">
        <w:rPr>
          <w:rFonts w:eastAsia="Times New Roman" w:cs="Calibri"/>
          <w:lang w:eastAsia="pl-PL"/>
        </w:rPr>
        <w:t>oświadczam, co następuje:</w:t>
      </w:r>
    </w:p>
    <w:p w14:paraId="517D01FC" w14:textId="77777777" w:rsidR="00F62D01" w:rsidRPr="00F62D01" w:rsidRDefault="00F62D01" w:rsidP="00F62D01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3C1F943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03845B95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F62D01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F62D01">
        <w:rPr>
          <w:rFonts w:eastAsia="Times New Roman" w:cs="Calibri"/>
          <w:lang w:eastAsia="pl-PL"/>
        </w:rPr>
        <w:t>ustawy Pzp.</w:t>
      </w:r>
    </w:p>
    <w:p w14:paraId="07BA0740" w14:textId="77777777" w:rsidR="00F62D01" w:rsidRPr="00F62D01" w:rsidRDefault="00F62D01" w:rsidP="00F62D01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6B4C47F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F62D01">
        <w:rPr>
          <w:rFonts w:eastAsia="Times New Roman" w:cs="Calibri"/>
          <w:vertAlign w:val="superscript"/>
          <w:lang w:eastAsia="pl-PL"/>
        </w:rPr>
        <w:footnoteReference w:id="2"/>
      </w:r>
      <w:r w:rsidRPr="00F62D01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F62D01">
        <w:rPr>
          <w:rFonts w:eastAsia="Times New Roman" w:cs="Calibri"/>
          <w:vertAlign w:val="superscript"/>
          <w:lang w:eastAsia="pl-PL"/>
        </w:rPr>
        <w:footnoteReference w:id="3"/>
      </w:r>
      <w:r w:rsidRPr="00F62D01">
        <w:rPr>
          <w:rFonts w:eastAsia="Times New Roman" w:cs="Calibri"/>
          <w:lang w:eastAsia="pl-PL"/>
        </w:rPr>
        <w:t>:</w:t>
      </w:r>
      <w:r w:rsidRPr="00F62D01">
        <w:rPr>
          <w:rFonts w:eastAsia="Times New Roman" w:cs="Calibri"/>
          <w:vertAlign w:val="superscript"/>
          <w:lang w:eastAsia="pl-PL"/>
        </w:rPr>
        <w:t xml:space="preserve"> </w:t>
      </w:r>
    </w:p>
    <w:p w14:paraId="5FE2EFFC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62D01">
        <w:rPr>
          <w:rFonts w:eastAsia="Times New Roman" w:cs="Calibri"/>
          <w:vertAlign w:val="superscript"/>
          <w:lang w:eastAsia="pl-PL"/>
        </w:rPr>
        <w:t xml:space="preserve"> </w:t>
      </w:r>
    </w:p>
    <w:p w14:paraId="201D8B10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86CA999" w14:textId="77777777" w:rsidR="00F62D01" w:rsidRPr="00F62D01" w:rsidRDefault="00F62D01" w:rsidP="00F62D0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6BB322AE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F62D0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464DB8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E2063E2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BA4BF59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F62D01">
        <w:rPr>
          <w:bCs/>
          <w:i/>
          <w:iCs/>
          <w:color w:val="FF0000"/>
        </w:rPr>
        <w:t>Dokument należy sporządzić w postaci elektronicznej i podpisać kwalifikowanym</w:t>
      </w:r>
    </w:p>
    <w:p w14:paraId="2A4DA90D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F62D01">
        <w:rPr>
          <w:bCs/>
          <w:i/>
          <w:iCs/>
          <w:color w:val="FF0000"/>
        </w:rPr>
        <w:t>podpisem elektronicznym lub podpisem zaufanym lub podpisem osobistym.</w:t>
      </w:r>
    </w:p>
    <w:p w14:paraId="005B2AF9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48C3E5D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341608F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E222FF5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09693F5" w14:textId="77777777" w:rsidR="00F62D01" w:rsidRPr="00F62D01" w:rsidRDefault="00F62D01" w:rsidP="00F62D01"/>
    <w:p w14:paraId="3BB7028F" w14:textId="77777777" w:rsidR="00F62D01" w:rsidRPr="00F62D01" w:rsidRDefault="00F62D01" w:rsidP="00F62D01"/>
    <w:p w14:paraId="1B337FA7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230B9" w14:textId="77777777" w:rsidR="0093528A" w:rsidRDefault="0093528A" w:rsidP="0038231F">
      <w:pPr>
        <w:spacing w:after="0" w:line="240" w:lineRule="auto"/>
      </w:pPr>
      <w:r>
        <w:separator/>
      </w:r>
    </w:p>
  </w:endnote>
  <w:endnote w:type="continuationSeparator" w:id="0">
    <w:p w14:paraId="1440BE4A" w14:textId="77777777" w:rsidR="0093528A" w:rsidRDefault="009352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7244" w14:textId="77777777" w:rsidR="00AF6152" w:rsidRDefault="00AF61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299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06C13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4D6CE" w14:textId="77777777" w:rsidR="00AF6152" w:rsidRDefault="00AF6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A4AE6" w14:textId="77777777" w:rsidR="0093528A" w:rsidRDefault="0093528A" w:rsidP="0038231F">
      <w:pPr>
        <w:spacing w:after="0" w:line="240" w:lineRule="auto"/>
      </w:pPr>
      <w:r>
        <w:separator/>
      </w:r>
    </w:p>
  </w:footnote>
  <w:footnote w:type="continuationSeparator" w:id="0">
    <w:p w14:paraId="52F1DDD2" w14:textId="77777777" w:rsidR="0093528A" w:rsidRDefault="0093528A" w:rsidP="0038231F">
      <w:pPr>
        <w:spacing w:after="0" w:line="240" w:lineRule="auto"/>
      </w:pPr>
      <w:r>
        <w:continuationSeparator/>
      </w:r>
    </w:p>
  </w:footnote>
  <w:footnote w:id="1">
    <w:p w14:paraId="76E9F8A5" w14:textId="77777777" w:rsidR="00F62D01" w:rsidRDefault="00F62D01" w:rsidP="00F62D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8F4C3D6" w14:textId="77777777" w:rsidR="00F62D01" w:rsidRPr="0024624C" w:rsidRDefault="00F62D01" w:rsidP="00F62D0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31099FD1" w14:textId="77777777" w:rsidR="00F62D01" w:rsidRPr="008D4C56" w:rsidRDefault="00F62D01" w:rsidP="00F62D0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C884" w14:textId="77777777" w:rsidR="00AF6152" w:rsidRDefault="00AF6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80884" w14:textId="77777777" w:rsidR="00AF6152" w:rsidRDefault="00AF6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0420" w14:textId="77777777" w:rsidR="00AF6152" w:rsidRDefault="00AF6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28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7B62"/>
    <w:rsid w:val="008C5709"/>
    <w:rsid w:val="008C6DF8"/>
    <w:rsid w:val="008D0487"/>
    <w:rsid w:val="008D5EBC"/>
    <w:rsid w:val="008F3B4E"/>
    <w:rsid w:val="0091264E"/>
    <w:rsid w:val="009301A2"/>
    <w:rsid w:val="0093528A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6AD7"/>
    <w:rsid w:val="00A15F7E"/>
    <w:rsid w:val="00A166B0"/>
    <w:rsid w:val="00A22DCF"/>
    <w:rsid w:val="00A24C2D"/>
    <w:rsid w:val="00A276E4"/>
    <w:rsid w:val="00A3062E"/>
    <w:rsid w:val="00A347DE"/>
    <w:rsid w:val="00AE6FF2"/>
    <w:rsid w:val="00AF615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2D01"/>
    <w:rsid w:val="00F66810"/>
    <w:rsid w:val="00F8042D"/>
    <w:rsid w:val="00F94B3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A8300B"/>
  <w15:chartTrackingRefBased/>
  <w15:docId w15:val="{BC966710-14BB-478D-AE54-4AE1FA7E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2021-02-25T09:14:00Z</dcterms:created>
  <dcterms:modified xsi:type="dcterms:W3CDTF">2021-05-17T09:17:00Z</dcterms:modified>
</cp:coreProperties>
</file>