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EC310" w14:textId="77777777" w:rsidR="00890B92" w:rsidRDefault="00AE14A3" w:rsidP="00890B92">
      <w:pPr>
        <w:spacing w:after="240"/>
        <w:jc w:val="right"/>
        <w:rPr>
          <w:sz w:val="22"/>
          <w:szCs w:val="22"/>
        </w:rPr>
      </w:pPr>
      <w:r w:rsidRPr="00AE14A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E14A3">
        <w:rPr>
          <w:sz w:val="22"/>
          <w:szCs w:val="22"/>
        </w:rPr>
        <w:t>2021-05-28</w:t>
      </w:r>
    </w:p>
    <w:p w14:paraId="15CE111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D731FEA" w14:textId="77777777" w:rsidR="00AE14A3" w:rsidRPr="00AE14A3" w:rsidRDefault="00AE14A3" w:rsidP="00890B92">
      <w:pPr>
        <w:rPr>
          <w:b/>
          <w:bCs/>
          <w:sz w:val="22"/>
          <w:szCs w:val="22"/>
        </w:rPr>
      </w:pPr>
      <w:r w:rsidRPr="00AE14A3">
        <w:rPr>
          <w:b/>
          <w:bCs/>
          <w:sz w:val="22"/>
          <w:szCs w:val="22"/>
        </w:rPr>
        <w:t>Akademia Górniczo - Hutnicza</w:t>
      </w:r>
    </w:p>
    <w:p w14:paraId="649C0515" w14:textId="77777777" w:rsidR="00AE14A3" w:rsidRPr="00AE14A3" w:rsidRDefault="00AE14A3" w:rsidP="00890B92">
      <w:pPr>
        <w:rPr>
          <w:b/>
          <w:bCs/>
          <w:sz w:val="22"/>
          <w:szCs w:val="22"/>
        </w:rPr>
      </w:pPr>
      <w:r w:rsidRPr="00AE14A3">
        <w:rPr>
          <w:b/>
          <w:bCs/>
          <w:sz w:val="22"/>
          <w:szCs w:val="22"/>
        </w:rPr>
        <w:t>im. Stanisława Staszica w Krakowie</w:t>
      </w:r>
    </w:p>
    <w:p w14:paraId="507BF5DB" w14:textId="77777777" w:rsidR="00890B92" w:rsidRPr="00D91931" w:rsidRDefault="00AE14A3" w:rsidP="00890B92">
      <w:pPr>
        <w:rPr>
          <w:b/>
          <w:bCs/>
          <w:sz w:val="22"/>
          <w:szCs w:val="22"/>
        </w:rPr>
      </w:pPr>
      <w:r w:rsidRPr="00AE14A3">
        <w:rPr>
          <w:b/>
          <w:bCs/>
          <w:sz w:val="22"/>
          <w:szCs w:val="22"/>
        </w:rPr>
        <w:t>Dział Zamówień Publicznych</w:t>
      </w:r>
    </w:p>
    <w:p w14:paraId="3E93BCBB" w14:textId="77777777" w:rsidR="00890B92" w:rsidRPr="00BD5546" w:rsidRDefault="00AE14A3" w:rsidP="00890B92">
      <w:pPr>
        <w:rPr>
          <w:sz w:val="22"/>
          <w:szCs w:val="22"/>
        </w:rPr>
      </w:pPr>
      <w:r w:rsidRPr="00AE14A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E14A3">
        <w:rPr>
          <w:sz w:val="22"/>
          <w:szCs w:val="22"/>
        </w:rPr>
        <w:t>30</w:t>
      </w:r>
    </w:p>
    <w:p w14:paraId="44BC3A89" w14:textId="77777777" w:rsidR="00890B92" w:rsidRPr="00BD5546" w:rsidRDefault="00AE14A3" w:rsidP="00890B92">
      <w:pPr>
        <w:rPr>
          <w:sz w:val="22"/>
          <w:szCs w:val="22"/>
        </w:rPr>
      </w:pPr>
      <w:r w:rsidRPr="00AE14A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E14A3">
        <w:rPr>
          <w:sz w:val="22"/>
          <w:szCs w:val="22"/>
        </w:rPr>
        <w:t>Kraków</w:t>
      </w:r>
    </w:p>
    <w:p w14:paraId="041E632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CCD95C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5F87E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16710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CFB5FE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14A3" w:rsidRPr="00AE14A3">
        <w:rPr>
          <w:b/>
          <w:sz w:val="22"/>
          <w:szCs w:val="22"/>
        </w:rPr>
        <w:t>KC-zp.272-124/21</w:t>
      </w:r>
      <w:r w:rsidR="00A80738" w:rsidRPr="00890B92">
        <w:rPr>
          <w:sz w:val="22"/>
          <w:szCs w:val="22"/>
        </w:rPr>
        <w:tab/>
        <w:t xml:space="preserve"> </w:t>
      </w:r>
    </w:p>
    <w:p w14:paraId="029A0D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F4D0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ED7BE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B66F2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AD42EF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91BCD1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E14A3" w:rsidRPr="00AE14A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A96FCAF" w14:textId="77777777" w:rsidR="00A80738" w:rsidRPr="00890B92" w:rsidRDefault="00AE14A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E14A3">
        <w:rPr>
          <w:b/>
          <w:sz w:val="22"/>
          <w:szCs w:val="22"/>
        </w:rPr>
        <w:t>dostawa miernika grubości powłok - KC-zp.272-124/21</w:t>
      </w:r>
    </w:p>
    <w:p w14:paraId="3D68BAE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E14A3" w:rsidRPr="00AE14A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5D767B7" w14:textId="77777777" w:rsidR="0069085C" w:rsidRPr="00890B92" w:rsidRDefault="00AE14A3" w:rsidP="00A80738">
      <w:pPr>
        <w:spacing w:before="120" w:after="120"/>
        <w:jc w:val="both"/>
        <w:rPr>
          <w:sz w:val="22"/>
          <w:szCs w:val="22"/>
        </w:rPr>
      </w:pPr>
      <w:r w:rsidRPr="00AE14A3">
        <w:rPr>
          <w:b/>
          <w:sz w:val="22"/>
          <w:szCs w:val="22"/>
        </w:rPr>
        <w:t>2 500.00</w:t>
      </w:r>
      <w:r w:rsidR="00890B92" w:rsidRPr="00890B92">
        <w:rPr>
          <w:sz w:val="22"/>
          <w:szCs w:val="22"/>
        </w:rPr>
        <w:t xml:space="preserve"> zł brutto.</w:t>
      </w:r>
    </w:p>
    <w:p w14:paraId="63B2C6F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8823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B6DA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A64FC8" w14:textId="48EA751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404B4" w14:textId="77777777" w:rsidR="004F2704" w:rsidRDefault="004F2704">
      <w:r>
        <w:separator/>
      </w:r>
    </w:p>
  </w:endnote>
  <w:endnote w:type="continuationSeparator" w:id="0">
    <w:p w14:paraId="7405E92F" w14:textId="77777777" w:rsidR="004F2704" w:rsidRDefault="004F2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CE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F8D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69AC5" w14:textId="77777777" w:rsidR="009F189D" w:rsidRDefault="000E798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974C8A">
        <v:line id="_x0000_s2049" style="position:absolute;left:0;text-align:left;z-index:251657728" from="-3.85pt,8.7pt" to="455.15pt,8.7pt"/>
      </w:pict>
    </w:r>
  </w:p>
  <w:p w14:paraId="4CDC64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2F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0DE8DE" w14:textId="77777777" w:rsidR="009F189D" w:rsidRDefault="009F189D">
    <w:pPr>
      <w:pStyle w:val="Stopka"/>
      <w:tabs>
        <w:tab w:val="clear" w:pos="4536"/>
      </w:tabs>
      <w:jc w:val="center"/>
    </w:pPr>
  </w:p>
  <w:p w14:paraId="56AB63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D5318" w14:textId="77777777" w:rsidR="004F2704" w:rsidRDefault="004F2704">
      <w:r>
        <w:separator/>
      </w:r>
    </w:p>
  </w:footnote>
  <w:footnote w:type="continuationSeparator" w:id="0">
    <w:p w14:paraId="1D5AE97C" w14:textId="77777777" w:rsidR="004F2704" w:rsidRDefault="004F2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A6DA" w14:textId="77777777" w:rsidR="00AE14A3" w:rsidRDefault="00AE14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74A8" w14:textId="040DEE35" w:rsidR="00AE14A3" w:rsidRDefault="000E7981">
    <w:pPr>
      <w:pStyle w:val="Nagwek"/>
    </w:pPr>
    <w:r w:rsidRPr="00667818">
      <w:rPr>
        <w:noProof/>
      </w:rPr>
      <w:pict w14:anchorId="45485C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C34FF" w14:textId="77777777" w:rsidR="00AE14A3" w:rsidRDefault="00AE14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704"/>
    <w:rsid w:val="00007727"/>
    <w:rsid w:val="00017720"/>
    <w:rsid w:val="00035488"/>
    <w:rsid w:val="000D7F25"/>
    <w:rsid w:val="000E00E5"/>
    <w:rsid w:val="000E798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F2704"/>
    <w:rsid w:val="00524583"/>
    <w:rsid w:val="00551AD3"/>
    <w:rsid w:val="0069085C"/>
    <w:rsid w:val="00843263"/>
    <w:rsid w:val="00861E75"/>
    <w:rsid w:val="00890B92"/>
    <w:rsid w:val="009D19BD"/>
    <w:rsid w:val="009F189D"/>
    <w:rsid w:val="00A80738"/>
    <w:rsid w:val="00AE14A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7BF730"/>
  <w15:chartTrackingRefBased/>
  <w15:docId w15:val="{9255AF2E-1D75-4038-A21F-D578BE31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dcterms:created xsi:type="dcterms:W3CDTF">2021-05-28T07:57:00Z</dcterms:created>
  <dcterms:modified xsi:type="dcterms:W3CDTF">2021-05-28T08:03:00Z</dcterms:modified>
</cp:coreProperties>
</file>