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43115" w:rsidP="00D665F5">
      <w:pPr>
        <w:spacing w:after="240"/>
        <w:jc w:val="right"/>
        <w:rPr>
          <w:sz w:val="22"/>
          <w:szCs w:val="22"/>
        </w:rPr>
      </w:pPr>
      <w:r w:rsidRPr="00C431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3115">
        <w:rPr>
          <w:sz w:val="22"/>
          <w:szCs w:val="22"/>
        </w:rPr>
        <w:t>2021-06-14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43115" w:rsidRPr="00C43115" w:rsidRDefault="00C43115" w:rsidP="00577BC6">
      <w:pPr>
        <w:spacing w:after="40"/>
        <w:rPr>
          <w:b/>
          <w:bCs/>
          <w:sz w:val="22"/>
          <w:szCs w:val="22"/>
        </w:rPr>
      </w:pPr>
      <w:r w:rsidRPr="00C43115">
        <w:rPr>
          <w:b/>
          <w:bCs/>
          <w:sz w:val="22"/>
          <w:szCs w:val="22"/>
        </w:rPr>
        <w:t>Akademia Górniczo - Hutnicza</w:t>
      </w:r>
    </w:p>
    <w:p w:rsidR="00C43115" w:rsidRPr="00C43115" w:rsidRDefault="00C43115" w:rsidP="00577BC6">
      <w:pPr>
        <w:spacing w:after="40"/>
        <w:rPr>
          <w:b/>
          <w:bCs/>
          <w:sz w:val="22"/>
          <w:szCs w:val="22"/>
        </w:rPr>
      </w:pPr>
      <w:r w:rsidRPr="00C43115">
        <w:rPr>
          <w:b/>
          <w:bCs/>
          <w:sz w:val="22"/>
          <w:szCs w:val="22"/>
        </w:rPr>
        <w:t>im. Stanisława Staszica w Krakowie</w:t>
      </w:r>
    </w:p>
    <w:p w:rsidR="00D665F5" w:rsidRPr="00D91931" w:rsidRDefault="00C43115" w:rsidP="00577BC6">
      <w:pPr>
        <w:spacing w:after="40"/>
        <w:rPr>
          <w:b/>
          <w:bCs/>
          <w:sz w:val="22"/>
          <w:szCs w:val="22"/>
        </w:rPr>
      </w:pPr>
      <w:r w:rsidRPr="00C43115">
        <w:rPr>
          <w:b/>
          <w:bCs/>
          <w:sz w:val="22"/>
          <w:szCs w:val="22"/>
        </w:rPr>
        <w:t>Dział Zamówień Publicznych</w:t>
      </w:r>
    </w:p>
    <w:p w:rsidR="00D665F5" w:rsidRPr="00BD5546" w:rsidRDefault="00C43115" w:rsidP="00D665F5">
      <w:pPr>
        <w:rPr>
          <w:sz w:val="22"/>
          <w:szCs w:val="22"/>
        </w:rPr>
      </w:pPr>
      <w:r w:rsidRPr="00C431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3115">
        <w:rPr>
          <w:sz w:val="22"/>
          <w:szCs w:val="22"/>
        </w:rPr>
        <w:t>30</w:t>
      </w:r>
    </w:p>
    <w:p w:rsidR="00D665F5" w:rsidRPr="00BD5546" w:rsidRDefault="00C43115" w:rsidP="00D665F5">
      <w:pPr>
        <w:rPr>
          <w:sz w:val="22"/>
          <w:szCs w:val="22"/>
        </w:rPr>
      </w:pPr>
      <w:r w:rsidRPr="00C431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3115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3115" w:rsidRPr="00C43115">
        <w:rPr>
          <w:b/>
          <w:sz w:val="22"/>
          <w:szCs w:val="22"/>
        </w:rPr>
        <w:t>KC-zp.272-237/21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3115" w:rsidRPr="00C4311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431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3115">
        <w:rPr>
          <w:b/>
          <w:sz w:val="22"/>
          <w:szCs w:val="22"/>
        </w:rPr>
        <w:t>Remont schodów zewnętrznych wraz z remontem nawierzchni oraz zjazdu dla osób z niepełnosprawnościami od strony północnej pawilonu D-1 AGH w Krakowie - KC-zp.272-237/21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43115" w:rsidRPr="00C4311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3115" w:rsidRPr="00C43115">
        <w:rPr>
          <w:sz w:val="22"/>
          <w:szCs w:val="22"/>
        </w:rPr>
        <w:t>11/06/2021</w:t>
      </w:r>
      <w:r w:rsidR="00FF4AB1" w:rsidRPr="00577BC6">
        <w:rPr>
          <w:sz w:val="22"/>
          <w:szCs w:val="22"/>
        </w:rPr>
        <w:t xml:space="preserve"> o godz. </w:t>
      </w:r>
      <w:r w:rsidR="00C43115" w:rsidRPr="00C4311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3115" w:rsidRPr="00493F8C" w:rsidTr="00FB2AD1">
        <w:tc>
          <w:tcPr>
            <w:tcW w:w="993" w:type="dxa"/>
            <w:shd w:val="clear" w:color="auto" w:fill="auto"/>
            <w:vAlign w:val="center"/>
          </w:tcPr>
          <w:p w:rsidR="00C43115" w:rsidRPr="00490DC0" w:rsidRDefault="00C43115" w:rsidP="00FB2AD1">
            <w:pPr>
              <w:spacing w:before="120" w:after="120"/>
              <w:jc w:val="center"/>
            </w:pPr>
            <w:r w:rsidRPr="00C43115">
              <w:t>1</w:t>
            </w:r>
          </w:p>
        </w:tc>
        <w:tc>
          <w:tcPr>
            <w:tcW w:w="5244" w:type="dxa"/>
            <w:shd w:val="clear" w:color="auto" w:fill="auto"/>
          </w:tcPr>
          <w:p w:rsidR="00C43115" w:rsidRPr="00490DC0" w:rsidRDefault="00C43115" w:rsidP="00FB2AD1">
            <w:pPr>
              <w:spacing w:before="40"/>
            </w:pPr>
            <w:r w:rsidRPr="00C43115">
              <w:t>Zakład Budowlano-Ślusarski TOMBUDOS Kazimierz Tomczyk</w:t>
            </w:r>
          </w:p>
          <w:p w:rsidR="00C43115" w:rsidRPr="00490DC0" w:rsidRDefault="00C43115" w:rsidP="00FB2AD1">
            <w:r w:rsidRPr="00C43115">
              <w:t>Zręczyce</w:t>
            </w:r>
            <w:r w:rsidRPr="00490DC0">
              <w:t xml:space="preserve"> </w:t>
            </w:r>
            <w:r w:rsidRPr="00C43115">
              <w:t>60</w:t>
            </w:r>
            <w:r w:rsidRPr="00490DC0">
              <w:t xml:space="preserve"> </w:t>
            </w:r>
          </w:p>
          <w:p w:rsidR="00C43115" w:rsidRPr="00490DC0" w:rsidRDefault="00C43115" w:rsidP="00FB2AD1">
            <w:pPr>
              <w:spacing w:after="40"/>
              <w:jc w:val="both"/>
            </w:pPr>
            <w:r w:rsidRPr="00C43115">
              <w:t>32-420</w:t>
            </w:r>
            <w:r w:rsidRPr="00490DC0">
              <w:t xml:space="preserve"> </w:t>
            </w:r>
            <w:r w:rsidRPr="00C4311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3115" w:rsidRPr="00490DC0" w:rsidRDefault="00C43115" w:rsidP="00FB2AD1">
            <w:pPr>
              <w:spacing w:before="120" w:after="120"/>
              <w:jc w:val="both"/>
            </w:pPr>
            <w:r w:rsidRPr="00C43115">
              <w:t>519 887.36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1E6" w:rsidRDefault="001551E6">
      <w:r>
        <w:separator/>
      </w:r>
    </w:p>
  </w:endnote>
  <w:endnote w:type="continuationSeparator" w:id="0">
    <w:p w:rsidR="001551E6" w:rsidRDefault="0015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1E6" w:rsidRDefault="001551E6">
      <w:r>
        <w:separator/>
      </w:r>
    </w:p>
  </w:footnote>
  <w:footnote w:type="continuationSeparator" w:id="0">
    <w:p w:rsidR="001551E6" w:rsidRDefault="00155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115" w:rsidRDefault="00C431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115" w:rsidRDefault="00C431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115" w:rsidRDefault="00C431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51E6"/>
    <w:rsid w:val="00007727"/>
    <w:rsid w:val="00017720"/>
    <w:rsid w:val="00035488"/>
    <w:rsid w:val="000D7F25"/>
    <w:rsid w:val="000E00E5"/>
    <w:rsid w:val="001146A4"/>
    <w:rsid w:val="001551E6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1410D"/>
    <w:rsid w:val="00C236D3"/>
    <w:rsid w:val="00C43115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C10A71-6546-4488-A4EB-E0D1E728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2021-06-14T06:38:00Z</cp:lastPrinted>
  <dcterms:created xsi:type="dcterms:W3CDTF">2021-06-14T06:38:00Z</dcterms:created>
  <dcterms:modified xsi:type="dcterms:W3CDTF">2021-06-14T06:38:00Z</dcterms:modified>
</cp:coreProperties>
</file>