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42D4" w:rsidRPr="008D737E" w:rsidRDefault="007C42D4" w:rsidP="007C42D4">
      <w:pPr>
        <w:tabs>
          <w:tab w:val="right" w:pos="9072"/>
        </w:tabs>
        <w:spacing w:line="360" w:lineRule="auto"/>
        <w:rPr>
          <w:rFonts w:ascii="Verdana" w:hAnsi="Verdana"/>
          <w:sz w:val="16"/>
          <w:szCs w:val="16"/>
        </w:rPr>
      </w:pPr>
      <w:r w:rsidRPr="008D737E">
        <w:rPr>
          <w:rFonts w:ascii="Verdana" w:hAnsi="Verdana"/>
          <w:sz w:val="16"/>
          <w:szCs w:val="16"/>
        </w:rPr>
        <w:t>Sprawa: KC-zp.272</w:t>
      </w:r>
      <w:r w:rsidR="002419C7">
        <w:rPr>
          <w:rFonts w:ascii="Verdana" w:hAnsi="Verdana"/>
          <w:sz w:val="16"/>
          <w:szCs w:val="16"/>
        </w:rPr>
        <w:t>-165/21</w:t>
      </w:r>
      <w:r w:rsidRPr="008D737E">
        <w:rPr>
          <w:rFonts w:ascii="Verdana" w:hAnsi="Verdana"/>
          <w:sz w:val="16"/>
          <w:szCs w:val="16"/>
        </w:rPr>
        <w:tab/>
      </w:r>
      <w:r w:rsidR="0036615D">
        <w:rPr>
          <w:rFonts w:ascii="Verdana" w:hAnsi="Verdana"/>
          <w:sz w:val="16"/>
          <w:szCs w:val="16"/>
        </w:rPr>
        <w:t xml:space="preserve">Kraków, </w:t>
      </w:r>
      <w:r w:rsidR="00BB3E00">
        <w:rPr>
          <w:rFonts w:ascii="Verdana" w:hAnsi="Verdana"/>
          <w:sz w:val="16"/>
          <w:szCs w:val="16"/>
        </w:rPr>
        <w:t>16</w:t>
      </w:r>
      <w:r w:rsidR="0036615D">
        <w:rPr>
          <w:rFonts w:ascii="Verdana" w:hAnsi="Verdana"/>
          <w:sz w:val="16"/>
          <w:szCs w:val="16"/>
        </w:rPr>
        <w:t>/0</w:t>
      </w:r>
      <w:r w:rsidR="00BB3E00">
        <w:rPr>
          <w:rFonts w:ascii="Verdana" w:hAnsi="Verdana"/>
          <w:sz w:val="16"/>
          <w:szCs w:val="16"/>
        </w:rPr>
        <w:t>6</w:t>
      </w:r>
      <w:r w:rsidR="0036615D">
        <w:rPr>
          <w:rFonts w:ascii="Verdana" w:hAnsi="Verdana"/>
          <w:sz w:val="16"/>
          <w:szCs w:val="16"/>
        </w:rPr>
        <w:t>/2021</w:t>
      </w:r>
    </w:p>
    <w:p w:rsidR="007C42D4" w:rsidRPr="00E7004D" w:rsidRDefault="007C42D4" w:rsidP="007C42D4">
      <w:pPr>
        <w:ind w:left="4536"/>
        <w:rPr>
          <w:sz w:val="20"/>
          <w:szCs w:val="20"/>
        </w:rPr>
      </w:pPr>
    </w:p>
    <w:p w:rsidR="007C42D4" w:rsidRPr="00E7004D" w:rsidRDefault="007C42D4" w:rsidP="007C42D4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:rsidR="007C42D4" w:rsidRPr="008D737E" w:rsidRDefault="007C42D4" w:rsidP="007C42D4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8D737E">
        <w:rPr>
          <w:rFonts w:ascii="Verdana" w:hAnsi="Verdana"/>
          <w:b/>
          <w:kern w:val="28"/>
          <w:sz w:val="20"/>
          <w:szCs w:val="20"/>
        </w:rPr>
        <w:t>INFORMACJA O ZMIANIE OGŁOSZENIA</w:t>
      </w:r>
      <w:r>
        <w:rPr>
          <w:rFonts w:ascii="Verdana" w:hAnsi="Verdana"/>
          <w:b/>
          <w:kern w:val="28"/>
          <w:sz w:val="20"/>
          <w:szCs w:val="20"/>
        </w:rPr>
        <w:t xml:space="preserve"> </w:t>
      </w:r>
    </w:p>
    <w:p w:rsidR="007C42D4" w:rsidRPr="008D737E" w:rsidRDefault="007C42D4" w:rsidP="007C42D4">
      <w:pPr>
        <w:rPr>
          <w:rFonts w:ascii="Verdana" w:hAnsi="Verdana"/>
          <w:sz w:val="20"/>
          <w:szCs w:val="20"/>
        </w:rPr>
      </w:pPr>
    </w:p>
    <w:p w:rsidR="007C42D4" w:rsidRPr="008D737E" w:rsidRDefault="007C42D4" w:rsidP="00981DCE">
      <w:pPr>
        <w:ind w:left="952" w:hanging="910"/>
        <w:jc w:val="both"/>
        <w:rPr>
          <w:rFonts w:ascii="Verdana" w:hAnsi="Verdana"/>
          <w:sz w:val="20"/>
          <w:szCs w:val="20"/>
        </w:rPr>
      </w:pPr>
      <w:r w:rsidRPr="008D737E">
        <w:rPr>
          <w:rFonts w:ascii="Verdana" w:hAnsi="Verdana"/>
          <w:sz w:val="20"/>
          <w:szCs w:val="20"/>
        </w:rPr>
        <w:t xml:space="preserve">Dotyczy: </w:t>
      </w:r>
      <w:r w:rsidRPr="008D737E">
        <w:rPr>
          <w:rFonts w:ascii="Verdana" w:hAnsi="Verdana"/>
          <w:sz w:val="20"/>
          <w:szCs w:val="20"/>
          <w:u w:val="single"/>
        </w:rPr>
        <w:t xml:space="preserve">ogłoszenia w postępowaniu na </w:t>
      </w:r>
      <w:r w:rsidR="002419C7" w:rsidRPr="002419C7">
        <w:rPr>
          <w:rFonts w:ascii="Verdana" w:hAnsi="Verdana"/>
          <w:b/>
          <w:sz w:val="20"/>
        </w:rPr>
        <w:t xml:space="preserve">Dostawa wytrząsarek laboratoryjnych: typ 1 (2 szt.), typ 2 (3 szt.), typ 3 (3szt.) dla </w:t>
      </w:r>
      <w:proofErr w:type="spellStart"/>
      <w:r w:rsidR="002419C7" w:rsidRPr="002419C7">
        <w:rPr>
          <w:rFonts w:ascii="Verdana" w:hAnsi="Verdana"/>
          <w:b/>
          <w:sz w:val="20"/>
        </w:rPr>
        <w:t>WFiIS</w:t>
      </w:r>
      <w:proofErr w:type="spellEnd"/>
      <w:r w:rsidR="002419C7" w:rsidRPr="002419C7">
        <w:rPr>
          <w:rFonts w:ascii="Verdana" w:hAnsi="Verdana"/>
          <w:b/>
          <w:sz w:val="20"/>
        </w:rPr>
        <w:t xml:space="preserve"> -KC-zp.272-165/21</w:t>
      </w:r>
    </w:p>
    <w:p w:rsidR="007C42D4" w:rsidRPr="008D737E" w:rsidRDefault="007C42D4" w:rsidP="007C42D4">
      <w:pPr>
        <w:jc w:val="both"/>
        <w:rPr>
          <w:rFonts w:ascii="Verdana" w:hAnsi="Verdana"/>
          <w:bCs/>
          <w:sz w:val="20"/>
          <w:szCs w:val="20"/>
        </w:rPr>
      </w:pPr>
    </w:p>
    <w:p w:rsidR="007C42D4" w:rsidRPr="008D737E" w:rsidRDefault="007C42D4" w:rsidP="007C42D4">
      <w:pPr>
        <w:jc w:val="both"/>
        <w:rPr>
          <w:rFonts w:ascii="Verdana" w:hAnsi="Verdana"/>
          <w:b/>
          <w:bCs/>
          <w:sz w:val="20"/>
          <w:szCs w:val="20"/>
        </w:rPr>
      </w:pPr>
      <w:r w:rsidRPr="008D737E">
        <w:rPr>
          <w:rFonts w:ascii="Verdana" w:hAnsi="Verdana"/>
          <w:bCs/>
          <w:sz w:val="20"/>
          <w:szCs w:val="20"/>
        </w:rPr>
        <w:t xml:space="preserve">Ogłoszenie zmian do </w:t>
      </w:r>
      <w:r w:rsidRPr="008D737E">
        <w:rPr>
          <w:rFonts w:ascii="Verdana" w:hAnsi="Verdana"/>
          <w:sz w:val="20"/>
          <w:szCs w:val="20"/>
        </w:rPr>
        <w:t xml:space="preserve">ogłoszenia o zamówieniu </w:t>
      </w:r>
      <w:r w:rsidRPr="008D737E">
        <w:rPr>
          <w:rFonts w:ascii="Verdana" w:hAnsi="Verdana"/>
          <w:bCs/>
          <w:sz w:val="20"/>
          <w:szCs w:val="20"/>
        </w:rPr>
        <w:t>zostało przekazane do publikacji Urzędowi Publikacji Uni</w:t>
      </w:r>
      <w:r>
        <w:rPr>
          <w:rFonts w:ascii="Verdana" w:hAnsi="Verdana"/>
          <w:bCs/>
          <w:sz w:val="20"/>
          <w:szCs w:val="20"/>
        </w:rPr>
        <w:t xml:space="preserve">i Europejskiej w dniu </w:t>
      </w:r>
      <w:r w:rsidR="00BB3E00">
        <w:rPr>
          <w:rFonts w:ascii="Verdana" w:hAnsi="Verdana"/>
          <w:bCs/>
          <w:sz w:val="20"/>
          <w:szCs w:val="20"/>
        </w:rPr>
        <w:t>16</w:t>
      </w:r>
      <w:r w:rsidR="002419C7">
        <w:rPr>
          <w:rFonts w:ascii="Verdana" w:hAnsi="Verdana"/>
          <w:bCs/>
          <w:sz w:val="20"/>
          <w:szCs w:val="20"/>
        </w:rPr>
        <w:t>/0</w:t>
      </w:r>
      <w:r w:rsidR="00BB3E00">
        <w:rPr>
          <w:rFonts w:ascii="Verdana" w:hAnsi="Verdana"/>
          <w:bCs/>
          <w:sz w:val="20"/>
          <w:szCs w:val="20"/>
        </w:rPr>
        <w:t>6</w:t>
      </w:r>
      <w:bookmarkStart w:id="0" w:name="_GoBack"/>
      <w:bookmarkEnd w:id="0"/>
      <w:r w:rsidR="002419C7">
        <w:rPr>
          <w:rFonts w:ascii="Verdana" w:hAnsi="Verdana"/>
          <w:bCs/>
          <w:sz w:val="20"/>
          <w:szCs w:val="20"/>
        </w:rPr>
        <w:t>/2021</w:t>
      </w:r>
      <w:r w:rsidRPr="008D737E">
        <w:rPr>
          <w:rFonts w:ascii="Verdana" w:hAnsi="Verdana"/>
          <w:sz w:val="20"/>
          <w:szCs w:val="20"/>
        </w:rPr>
        <w:t xml:space="preserve">. </w:t>
      </w:r>
    </w:p>
    <w:p w:rsidR="007C42D4" w:rsidRPr="008D737E" w:rsidRDefault="007C42D4" w:rsidP="007C42D4">
      <w:pPr>
        <w:jc w:val="both"/>
        <w:rPr>
          <w:rFonts w:ascii="Verdana" w:hAnsi="Verdana"/>
          <w:sz w:val="20"/>
          <w:szCs w:val="20"/>
        </w:rPr>
      </w:pPr>
    </w:p>
    <w:p w:rsidR="007C42D4" w:rsidRPr="008D737E" w:rsidRDefault="007C42D4" w:rsidP="007C42D4">
      <w:pPr>
        <w:jc w:val="both"/>
        <w:rPr>
          <w:rFonts w:ascii="Verdana" w:hAnsi="Verdana"/>
          <w:sz w:val="20"/>
          <w:szCs w:val="20"/>
        </w:rPr>
      </w:pPr>
      <w:r w:rsidRPr="008D737E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</w:t>
      </w:r>
      <w:r>
        <w:rPr>
          <w:rFonts w:ascii="Verdana" w:hAnsi="Verdana"/>
          <w:sz w:val="20"/>
          <w:szCs w:val="20"/>
        </w:rPr>
        <w:t xml:space="preserve">w terminie określonym w art. </w:t>
      </w:r>
      <w:r w:rsidR="002419C7">
        <w:rPr>
          <w:rFonts w:ascii="Verdana" w:hAnsi="Verdana"/>
          <w:sz w:val="20"/>
          <w:szCs w:val="20"/>
        </w:rPr>
        <w:t>90</w:t>
      </w:r>
      <w:r>
        <w:rPr>
          <w:rFonts w:ascii="Verdana" w:hAnsi="Verdana"/>
          <w:sz w:val="20"/>
          <w:szCs w:val="20"/>
        </w:rPr>
        <w:t xml:space="preserve">. ustawy </w:t>
      </w:r>
      <w:proofErr w:type="spellStart"/>
      <w:r>
        <w:rPr>
          <w:rFonts w:ascii="Verdana" w:hAnsi="Verdana"/>
          <w:sz w:val="20"/>
          <w:szCs w:val="20"/>
        </w:rPr>
        <w:t>Pzp</w:t>
      </w:r>
      <w:proofErr w:type="spellEnd"/>
      <w:r>
        <w:rPr>
          <w:rFonts w:ascii="Verdana" w:hAnsi="Verdana"/>
          <w:sz w:val="20"/>
          <w:szCs w:val="20"/>
        </w:rPr>
        <w:t xml:space="preserve">. </w:t>
      </w:r>
    </w:p>
    <w:p w:rsidR="007C42D4" w:rsidRDefault="007C42D4" w:rsidP="007C42D4"/>
    <w:p w:rsidR="007C42D4" w:rsidRDefault="007C42D4" w:rsidP="007C42D4"/>
    <w:p w:rsidR="007C42D4" w:rsidRDefault="007C42D4" w:rsidP="007C42D4"/>
    <w:p w:rsidR="007C42D4" w:rsidRDefault="007C42D4" w:rsidP="007C42D4"/>
    <w:p w:rsidR="007C42D4" w:rsidRDefault="007C42D4" w:rsidP="007C42D4"/>
    <w:p w:rsidR="00BD2553" w:rsidRPr="007C42D4" w:rsidRDefault="00BD2553" w:rsidP="007C42D4"/>
    <w:sectPr w:rsidR="00BD2553" w:rsidRPr="007C42D4" w:rsidSect="00421AD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78CA" w:rsidRDefault="00D378CA">
      <w:r>
        <w:separator/>
      </w:r>
    </w:p>
  </w:endnote>
  <w:endnote w:type="continuationSeparator" w:id="0">
    <w:p w:rsidR="00D378CA" w:rsidRDefault="00D378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78CA" w:rsidRDefault="00D378CA">
      <w:r>
        <w:separator/>
      </w:r>
    </w:p>
  </w:footnote>
  <w:footnote w:type="continuationSeparator" w:id="0">
    <w:p w:rsidR="00D378CA" w:rsidRDefault="00D378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260ED3">
      <w:rPr>
        <w:noProof/>
      </w:rPr>
      <w:drawing>
        <wp:inline distT="0" distB="0" distL="0" distR="0">
          <wp:extent cx="523875" cy="1019175"/>
          <wp:effectExtent l="0" t="0" r="0" b="0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260ED3"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0" b="0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Pr="004955FE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</w:pPr>
  </w:p>
  <w:p w:rsidR="00BF3F7B" w:rsidRPr="00BF3F7B" w:rsidRDefault="00BF3F7B" w:rsidP="00BD2553">
    <w:pPr>
      <w:pStyle w:val="Nagwek"/>
      <w:tabs>
        <w:tab w:val="left" w:pos="708"/>
      </w:tabs>
      <w:ind w:left="1620"/>
      <w:jc w:val="center"/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7D2D"/>
    <w:rsid w:val="001B6005"/>
    <w:rsid w:val="002319A6"/>
    <w:rsid w:val="002419C7"/>
    <w:rsid w:val="00260ED3"/>
    <w:rsid w:val="00292C4D"/>
    <w:rsid w:val="00315369"/>
    <w:rsid w:val="0036615D"/>
    <w:rsid w:val="00392574"/>
    <w:rsid w:val="003C0BEC"/>
    <w:rsid w:val="003E2CA9"/>
    <w:rsid w:val="003E7D2D"/>
    <w:rsid w:val="003F2DC3"/>
    <w:rsid w:val="003F42C6"/>
    <w:rsid w:val="00421ADF"/>
    <w:rsid w:val="005F4C81"/>
    <w:rsid w:val="007762E7"/>
    <w:rsid w:val="007A7965"/>
    <w:rsid w:val="007C42D4"/>
    <w:rsid w:val="00824E27"/>
    <w:rsid w:val="00981DCE"/>
    <w:rsid w:val="00A36A97"/>
    <w:rsid w:val="00BB24B9"/>
    <w:rsid w:val="00BB3E00"/>
    <w:rsid w:val="00BD2553"/>
    <w:rsid w:val="00BF3F7B"/>
    <w:rsid w:val="00D030AC"/>
    <w:rsid w:val="00D27232"/>
    <w:rsid w:val="00D378CA"/>
    <w:rsid w:val="00D94D90"/>
    <w:rsid w:val="00E35302"/>
    <w:rsid w:val="00F26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F82490A"/>
  <w15:chartTrackingRefBased/>
  <w15:docId w15:val="{FE3FC4BD-641F-464D-8F34-CC2AF2930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C42D4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rsid w:val="00BB24B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72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subject/>
  <dc:creator>Renata Kwas-Rogowska</dc:creator>
  <cp:keywords/>
  <dc:description/>
  <cp:lastModifiedBy>Małgorzata Waligórska</cp:lastModifiedBy>
  <cp:revision>2</cp:revision>
  <cp:lastPrinted>2021-06-16T12:41:00Z</cp:lastPrinted>
  <dcterms:created xsi:type="dcterms:W3CDTF">2021-06-16T12:42:00Z</dcterms:created>
  <dcterms:modified xsi:type="dcterms:W3CDTF">2021-06-16T12:42:00Z</dcterms:modified>
</cp:coreProperties>
</file>