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EFB" w:rsidRDefault="00300EF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105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300EFB" w:rsidRDefault="00300EF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300EFB" w:rsidRDefault="00300EF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BE3D3C" w:rsidRPr="00300EFB" w:rsidRDefault="00BE3D3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00EF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00EFB" w:rsidRDefault="00BE3D3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00E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00EFB" w:rsidRDefault="00BE3D3C" w:rsidP="00D665F5">
      <w:pPr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>ul. Warszawska 24</w:t>
      </w:r>
      <w:r w:rsidR="00D665F5" w:rsidRPr="00300EFB">
        <w:rPr>
          <w:rFonts w:ascii="Arial" w:hAnsi="Arial" w:cs="Arial"/>
          <w:sz w:val="24"/>
          <w:szCs w:val="24"/>
        </w:rPr>
        <w:t xml:space="preserve"> </w:t>
      </w:r>
      <w:r w:rsidRPr="00300EFB">
        <w:rPr>
          <w:rFonts w:ascii="Arial" w:hAnsi="Arial" w:cs="Arial"/>
          <w:sz w:val="24"/>
          <w:szCs w:val="24"/>
        </w:rPr>
        <w:t>W-9/110,</w:t>
      </w:r>
    </w:p>
    <w:p w:rsidR="00D665F5" w:rsidRPr="00300EFB" w:rsidRDefault="00BE3D3C" w:rsidP="00D665F5">
      <w:pPr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>31-155</w:t>
      </w:r>
      <w:r w:rsidR="00D665F5" w:rsidRPr="00300EFB">
        <w:rPr>
          <w:rFonts w:ascii="Arial" w:hAnsi="Arial" w:cs="Arial"/>
          <w:sz w:val="24"/>
          <w:szCs w:val="24"/>
        </w:rPr>
        <w:t xml:space="preserve"> </w:t>
      </w:r>
      <w:r w:rsidRPr="00300EFB">
        <w:rPr>
          <w:rFonts w:ascii="Arial" w:hAnsi="Arial" w:cs="Arial"/>
          <w:sz w:val="24"/>
          <w:szCs w:val="24"/>
        </w:rPr>
        <w:t>KRAKÓW</w:t>
      </w:r>
    </w:p>
    <w:p w:rsidR="00D665F5" w:rsidRPr="00300EF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300EF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300EFB" w:rsidRPr="00300EFB" w:rsidRDefault="00D665F5" w:rsidP="00300EFB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>Znak sprawy:</w:t>
      </w:r>
      <w:r w:rsidRPr="00300EFB">
        <w:rPr>
          <w:rFonts w:ascii="Arial" w:hAnsi="Arial" w:cs="Arial"/>
          <w:b/>
          <w:sz w:val="24"/>
          <w:szCs w:val="24"/>
        </w:rPr>
        <w:t xml:space="preserve"> </w:t>
      </w:r>
      <w:r w:rsidR="00BE3D3C" w:rsidRPr="00300EFB">
        <w:rPr>
          <w:rFonts w:ascii="Arial" w:hAnsi="Arial" w:cs="Arial"/>
          <w:b/>
          <w:sz w:val="24"/>
          <w:szCs w:val="24"/>
        </w:rPr>
        <w:t>KA-2/035/2021</w:t>
      </w:r>
      <w:r w:rsidR="00300EFB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300EFB" w:rsidRPr="00300EFB">
        <w:rPr>
          <w:rFonts w:ascii="Arial" w:hAnsi="Arial" w:cs="Arial"/>
          <w:sz w:val="24"/>
          <w:szCs w:val="24"/>
        </w:rPr>
        <w:t xml:space="preserve"> </w:t>
      </w:r>
      <w:r w:rsidR="00300EFB" w:rsidRPr="00300EFB">
        <w:rPr>
          <w:rFonts w:ascii="Arial" w:hAnsi="Arial" w:cs="Arial"/>
          <w:sz w:val="24"/>
          <w:szCs w:val="24"/>
        </w:rPr>
        <w:t>KRAKÓW dnia: 2021-07-05</w:t>
      </w:r>
    </w:p>
    <w:p w:rsidR="00A80738" w:rsidRPr="00300EFB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00EF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00EF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00E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00EF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00E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300EF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00EFB">
        <w:rPr>
          <w:rFonts w:ascii="Arial" w:hAnsi="Arial" w:cs="Arial"/>
          <w:bCs/>
          <w:sz w:val="24"/>
          <w:szCs w:val="24"/>
        </w:rPr>
        <w:t xml:space="preserve">Dotyczy </w:t>
      </w:r>
      <w:r w:rsidRPr="00300EF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3D3C" w:rsidRPr="00300EFB">
        <w:rPr>
          <w:rFonts w:ascii="Arial" w:hAnsi="Arial" w:cs="Arial"/>
          <w:sz w:val="24"/>
          <w:szCs w:val="24"/>
        </w:rPr>
        <w:t>tryb podstawowy</w:t>
      </w:r>
      <w:r w:rsidRPr="00300EFB">
        <w:rPr>
          <w:rFonts w:ascii="Arial" w:hAnsi="Arial" w:cs="Arial"/>
          <w:sz w:val="24"/>
          <w:szCs w:val="24"/>
        </w:rPr>
        <w:t xml:space="preserve"> na: </w:t>
      </w:r>
    </w:p>
    <w:p w:rsidR="00A80738" w:rsidRPr="00300EFB" w:rsidRDefault="00BE3D3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00EFB">
        <w:rPr>
          <w:rFonts w:ascii="Arial" w:hAnsi="Arial" w:cs="Arial"/>
          <w:b/>
          <w:szCs w:val="24"/>
        </w:rPr>
        <w:t>Dostaw</w:t>
      </w:r>
      <w:r w:rsidR="00300EFB">
        <w:rPr>
          <w:rFonts w:ascii="Arial" w:hAnsi="Arial" w:cs="Arial"/>
          <w:b/>
          <w:szCs w:val="24"/>
        </w:rPr>
        <w:t>ę</w:t>
      </w:r>
      <w:r w:rsidRPr="00300EFB">
        <w:rPr>
          <w:rFonts w:ascii="Arial" w:hAnsi="Arial" w:cs="Arial"/>
          <w:b/>
          <w:szCs w:val="24"/>
        </w:rPr>
        <w:t xml:space="preserve"> oprogramowania do analizy akustyki wnętrz</w:t>
      </w:r>
    </w:p>
    <w:p w:rsidR="00D665F5" w:rsidRPr="00300EF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00EFB">
        <w:rPr>
          <w:rFonts w:ascii="Arial" w:hAnsi="Arial" w:cs="Arial"/>
          <w:sz w:val="24"/>
          <w:szCs w:val="24"/>
        </w:rPr>
        <w:t>2</w:t>
      </w:r>
      <w:r w:rsidRPr="00300EFB">
        <w:rPr>
          <w:rFonts w:ascii="Arial" w:hAnsi="Arial" w:cs="Arial"/>
          <w:sz w:val="24"/>
          <w:szCs w:val="24"/>
        </w:rPr>
        <w:t xml:space="preserve"> ust. 5 </w:t>
      </w:r>
      <w:r w:rsidRPr="00300EF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00EFB">
        <w:rPr>
          <w:rFonts w:ascii="Arial" w:hAnsi="Arial" w:cs="Arial"/>
          <w:sz w:val="24"/>
          <w:szCs w:val="24"/>
        </w:rPr>
        <w:t xml:space="preserve"> </w:t>
      </w:r>
      <w:r w:rsidR="00BE3D3C" w:rsidRPr="00300EFB">
        <w:rPr>
          <w:rFonts w:ascii="Arial" w:hAnsi="Arial" w:cs="Arial"/>
          <w:sz w:val="24"/>
          <w:szCs w:val="24"/>
        </w:rPr>
        <w:t>(Dz.U. poz. 2019 ze zm.)</w:t>
      </w:r>
      <w:r w:rsidR="00490DC0" w:rsidRPr="00300EFB">
        <w:rPr>
          <w:rFonts w:ascii="Arial" w:hAnsi="Arial" w:cs="Arial"/>
          <w:sz w:val="24"/>
          <w:szCs w:val="24"/>
        </w:rPr>
        <w:t xml:space="preserve"> </w:t>
      </w:r>
      <w:r w:rsidRPr="00300EFB">
        <w:rPr>
          <w:rFonts w:ascii="Arial" w:hAnsi="Arial" w:cs="Arial"/>
          <w:sz w:val="24"/>
          <w:szCs w:val="24"/>
        </w:rPr>
        <w:t>udostępnia</w:t>
      </w:r>
      <w:r w:rsidR="00F95C33" w:rsidRPr="00300EFB">
        <w:rPr>
          <w:rFonts w:ascii="Arial" w:hAnsi="Arial" w:cs="Arial"/>
          <w:sz w:val="24"/>
          <w:szCs w:val="24"/>
        </w:rPr>
        <w:t xml:space="preserve"> </w:t>
      </w:r>
      <w:r w:rsidR="004C7E9B" w:rsidRPr="00300EFB">
        <w:rPr>
          <w:rFonts w:ascii="Arial" w:hAnsi="Arial" w:cs="Arial"/>
          <w:sz w:val="24"/>
          <w:szCs w:val="24"/>
        </w:rPr>
        <w:t>informacj</w:t>
      </w:r>
      <w:r w:rsidR="00577BC6" w:rsidRPr="00300EFB">
        <w:rPr>
          <w:rFonts w:ascii="Arial" w:hAnsi="Arial" w:cs="Arial"/>
          <w:sz w:val="24"/>
          <w:szCs w:val="24"/>
        </w:rPr>
        <w:t>ę</w:t>
      </w:r>
      <w:r w:rsidR="00035488" w:rsidRPr="00300EFB">
        <w:rPr>
          <w:rFonts w:ascii="Arial" w:hAnsi="Arial" w:cs="Arial"/>
          <w:sz w:val="24"/>
          <w:szCs w:val="24"/>
        </w:rPr>
        <w:t xml:space="preserve"> z otwarcia ofert</w:t>
      </w:r>
      <w:r w:rsidR="00577BC6" w:rsidRPr="00300EFB">
        <w:rPr>
          <w:rFonts w:ascii="Arial" w:hAnsi="Arial" w:cs="Arial"/>
          <w:sz w:val="24"/>
          <w:szCs w:val="24"/>
        </w:rPr>
        <w:t>.</w:t>
      </w:r>
    </w:p>
    <w:p w:rsidR="00A80738" w:rsidRPr="00300EF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00EF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00EFB">
        <w:rPr>
          <w:rFonts w:ascii="Arial" w:hAnsi="Arial" w:cs="Arial"/>
          <w:sz w:val="24"/>
          <w:szCs w:val="24"/>
        </w:rPr>
        <w:t xml:space="preserve"> w dniu </w:t>
      </w:r>
      <w:r w:rsidR="00BE3D3C" w:rsidRPr="00300EFB">
        <w:rPr>
          <w:rFonts w:ascii="Arial" w:hAnsi="Arial" w:cs="Arial"/>
          <w:sz w:val="24"/>
          <w:szCs w:val="24"/>
        </w:rPr>
        <w:t>05/07/2021</w:t>
      </w:r>
      <w:r w:rsidR="00FF4AB1" w:rsidRPr="00300EFB">
        <w:rPr>
          <w:rFonts w:ascii="Arial" w:hAnsi="Arial" w:cs="Arial"/>
          <w:sz w:val="24"/>
          <w:szCs w:val="24"/>
        </w:rPr>
        <w:t xml:space="preserve"> o godz. </w:t>
      </w:r>
      <w:r w:rsidR="00BE3D3C" w:rsidRPr="00300EFB">
        <w:rPr>
          <w:rFonts w:ascii="Arial" w:hAnsi="Arial" w:cs="Arial"/>
          <w:sz w:val="24"/>
          <w:szCs w:val="24"/>
        </w:rPr>
        <w:t>10:30</w:t>
      </w:r>
      <w:r w:rsidRPr="00300EF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00EFB" w:rsidTr="003F57CD">
        <w:tc>
          <w:tcPr>
            <w:tcW w:w="993" w:type="dxa"/>
            <w:shd w:val="clear" w:color="auto" w:fill="auto"/>
            <w:vAlign w:val="center"/>
          </w:tcPr>
          <w:p w:rsidR="00D665F5" w:rsidRPr="00300EF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00EF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00E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0EF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00EF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3D3C" w:rsidRPr="00300EFB" w:rsidTr="00F4046F">
        <w:tc>
          <w:tcPr>
            <w:tcW w:w="993" w:type="dxa"/>
            <w:shd w:val="clear" w:color="auto" w:fill="auto"/>
            <w:vAlign w:val="center"/>
          </w:tcPr>
          <w:p w:rsidR="00BE3D3C" w:rsidRPr="00300EFB" w:rsidRDefault="00BE3D3C" w:rsidP="00F4046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44D47" w:rsidRDefault="00844D47" w:rsidP="00F404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Softbooks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s.c.</w:t>
            </w:r>
          </w:p>
          <w:p w:rsidR="00844D47" w:rsidRDefault="00844D47" w:rsidP="00F404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Grażyna Górska-Janik, Fabian Sojka</w:t>
            </w:r>
          </w:p>
          <w:p w:rsidR="00BE3D3C" w:rsidRPr="00300EFB" w:rsidRDefault="003E6512" w:rsidP="00F404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bookmarkStart w:id="0" w:name="_GoBack"/>
            <w:bookmarkEnd w:id="0"/>
            <w:proofErr w:type="spellStart"/>
            <w:r w:rsidR="00BE3D3C" w:rsidRPr="00300EFB">
              <w:rPr>
                <w:rFonts w:ascii="Arial" w:hAnsi="Arial" w:cs="Arial"/>
                <w:sz w:val="24"/>
                <w:szCs w:val="24"/>
              </w:rPr>
              <w:t>Pszona</w:t>
            </w:r>
            <w:proofErr w:type="spellEnd"/>
            <w:r w:rsidR="00BE3D3C" w:rsidRPr="00300E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3D3C" w:rsidRPr="00300EFB">
              <w:rPr>
                <w:rFonts w:ascii="Arial" w:hAnsi="Arial" w:cs="Arial"/>
                <w:sz w:val="24"/>
                <w:szCs w:val="24"/>
              </w:rPr>
              <w:t>3/69</w:t>
            </w:r>
            <w:r w:rsidR="00BE3D3C" w:rsidRPr="00300EF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3D3C" w:rsidRPr="00300EFB" w:rsidRDefault="00BE3D3C" w:rsidP="00F4046F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31-462</w:t>
            </w:r>
            <w:r w:rsidRPr="00300E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0EF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D3C" w:rsidRPr="00300EFB" w:rsidRDefault="00BE3D3C" w:rsidP="00F4046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EFB">
              <w:rPr>
                <w:rFonts w:ascii="Arial" w:hAnsi="Arial" w:cs="Arial"/>
                <w:sz w:val="24"/>
                <w:szCs w:val="24"/>
              </w:rPr>
              <w:t>73 677.00 zł</w:t>
            </w:r>
          </w:p>
        </w:tc>
      </w:tr>
    </w:tbl>
    <w:p w:rsidR="0069085C" w:rsidRPr="00300EFB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300EFB" w:rsidRDefault="00300EFB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300EFB" w:rsidRDefault="00300EFB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300EFB" w:rsidRPr="00300EFB" w:rsidRDefault="00300EFB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300EFB" w:rsidRDefault="00300EFB" w:rsidP="00300EFB">
      <w:pPr>
        <w:pStyle w:val="Stopka"/>
        <w:jc w:val="center"/>
        <w:rPr>
          <w:rFonts w:ascii="Arial" w:hAnsi="Arial" w:cs="Arial"/>
          <w:b/>
          <w:color w:val="003571"/>
        </w:rPr>
      </w:pPr>
      <w:r>
        <w:rPr>
          <w:rFonts w:ascii="Arial" w:hAnsi="Arial" w:cs="Arial"/>
          <w:b/>
          <w:color w:val="003571"/>
        </w:rPr>
        <w:t>Projekt pt. „Utworzenie Regionalnego Zespołu Akredytowanych Laboratoriów Badawczych i Wzorcujących Wydziału Mechanicznego Politechniki Krakowskiej” nr RPMP.01.01.00-12-077/19-00-XVII/20/FE/20</w:t>
      </w:r>
    </w:p>
    <w:p w:rsidR="00C236D3" w:rsidRPr="00300EFB" w:rsidRDefault="00C236D3" w:rsidP="00173B20">
      <w:pPr>
        <w:jc w:val="right"/>
        <w:rPr>
          <w:rFonts w:ascii="Arial" w:hAnsi="Arial" w:cs="Arial"/>
          <w:sz w:val="24"/>
          <w:szCs w:val="24"/>
        </w:rPr>
      </w:pPr>
    </w:p>
    <w:sectPr w:rsidR="00C236D3" w:rsidRPr="00300EFB" w:rsidSect="00300E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23F" w:rsidRDefault="0099023F">
      <w:r>
        <w:separator/>
      </w:r>
    </w:p>
  </w:endnote>
  <w:endnote w:type="continuationSeparator" w:id="0">
    <w:p w:rsidR="0099023F" w:rsidRDefault="00990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300EFB" w:rsidRDefault="009F189D" w:rsidP="00300E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23F" w:rsidRDefault="0099023F">
      <w:r>
        <w:separator/>
      </w:r>
    </w:p>
  </w:footnote>
  <w:footnote w:type="continuationSeparator" w:id="0">
    <w:p w:rsidR="0099023F" w:rsidRDefault="00990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D3C" w:rsidRDefault="00BE3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D3C" w:rsidRDefault="00BE3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D3C" w:rsidRDefault="00BE3D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2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0EFB"/>
    <w:rsid w:val="003B6B36"/>
    <w:rsid w:val="003D72FD"/>
    <w:rsid w:val="003E6512"/>
    <w:rsid w:val="003F57CD"/>
    <w:rsid w:val="00423179"/>
    <w:rsid w:val="00490DC0"/>
    <w:rsid w:val="00493F8C"/>
    <w:rsid w:val="004A3C2F"/>
    <w:rsid w:val="004C7E9B"/>
    <w:rsid w:val="00577BC6"/>
    <w:rsid w:val="00601802"/>
    <w:rsid w:val="0069085C"/>
    <w:rsid w:val="00843263"/>
    <w:rsid w:val="00844D47"/>
    <w:rsid w:val="00861E75"/>
    <w:rsid w:val="0099023F"/>
    <w:rsid w:val="009D19BD"/>
    <w:rsid w:val="009F189D"/>
    <w:rsid w:val="00A80738"/>
    <w:rsid w:val="00BE3D3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969C8F"/>
  <w15:chartTrackingRefBased/>
  <w15:docId w15:val="{44CCAB3B-2ED7-4D73-B2BF-125BE221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300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2021-07-05T08:36:00Z</dcterms:created>
  <dcterms:modified xsi:type="dcterms:W3CDTF">2021-07-05T08:38:00Z</dcterms:modified>
</cp:coreProperties>
</file>