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1287F" w:rsidRDefault="008E6C4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1287F">
        <w:rPr>
          <w:rFonts w:ascii="Arial" w:hAnsi="Arial" w:cs="Arial"/>
          <w:sz w:val="22"/>
          <w:szCs w:val="22"/>
        </w:rPr>
        <w:t>KRAKÓW</w:t>
      </w:r>
      <w:r w:rsidR="00FB7F50" w:rsidRPr="0011287F">
        <w:rPr>
          <w:rFonts w:ascii="Arial" w:hAnsi="Arial" w:cs="Arial"/>
          <w:sz w:val="22"/>
          <w:szCs w:val="22"/>
        </w:rPr>
        <w:t xml:space="preserve"> dnia: </w:t>
      </w:r>
      <w:r w:rsidRPr="0011287F">
        <w:rPr>
          <w:rFonts w:ascii="Arial" w:hAnsi="Arial" w:cs="Arial"/>
          <w:sz w:val="22"/>
          <w:szCs w:val="22"/>
        </w:rPr>
        <w:t>2021-07-08</w:t>
      </w:r>
    </w:p>
    <w:p w:rsidR="00FB7F50" w:rsidRPr="0011287F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8E6C47" w:rsidRPr="0011287F" w:rsidRDefault="008E6C4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1287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11287F" w:rsidRDefault="008E6C4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1287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11287F" w:rsidRDefault="008E6C47" w:rsidP="00FB7F50">
      <w:pPr>
        <w:rPr>
          <w:rFonts w:ascii="Arial" w:hAnsi="Arial" w:cs="Arial"/>
          <w:sz w:val="22"/>
          <w:szCs w:val="22"/>
        </w:rPr>
      </w:pPr>
      <w:r w:rsidRPr="0011287F">
        <w:rPr>
          <w:rFonts w:ascii="Arial" w:hAnsi="Arial" w:cs="Arial"/>
          <w:sz w:val="22"/>
          <w:szCs w:val="22"/>
        </w:rPr>
        <w:t>ul. Warszawska 24</w:t>
      </w:r>
      <w:r w:rsidR="00FB7F50" w:rsidRPr="0011287F">
        <w:rPr>
          <w:rFonts w:ascii="Arial" w:hAnsi="Arial" w:cs="Arial"/>
          <w:sz w:val="22"/>
          <w:szCs w:val="22"/>
        </w:rPr>
        <w:t xml:space="preserve"> </w:t>
      </w:r>
      <w:r w:rsidRPr="0011287F">
        <w:rPr>
          <w:rFonts w:ascii="Arial" w:hAnsi="Arial" w:cs="Arial"/>
          <w:sz w:val="22"/>
          <w:szCs w:val="22"/>
        </w:rPr>
        <w:t>W-9/110,</w:t>
      </w:r>
    </w:p>
    <w:p w:rsidR="00FB7F50" w:rsidRPr="0011287F" w:rsidRDefault="008E6C47" w:rsidP="00FB7F50">
      <w:pPr>
        <w:rPr>
          <w:rFonts w:ascii="Arial" w:hAnsi="Arial" w:cs="Arial"/>
          <w:sz w:val="22"/>
          <w:szCs w:val="22"/>
        </w:rPr>
      </w:pPr>
      <w:r w:rsidRPr="0011287F">
        <w:rPr>
          <w:rFonts w:ascii="Arial" w:hAnsi="Arial" w:cs="Arial"/>
          <w:sz w:val="22"/>
          <w:szCs w:val="22"/>
        </w:rPr>
        <w:t>31-155</w:t>
      </w:r>
      <w:r w:rsidR="00FB7F50" w:rsidRPr="0011287F">
        <w:rPr>
          <w:rFonts w:ascii="Arial" w:hAnsi="Arial" w:cs="Arial"/>
          <w:sz w:val="22"/>
          <w:szCs w:val="22"/>
        </w:rPr>
        <w:t xml:space="preserve"> </w:t>
      </w:r>
      <w:r w:rsidRPr="0011287F">
        <w:rPr>
          <w:rFonts w:ascii="Arial" w:hAnsi="Arial" w:cs="Arial"/>
          <w:sz w:val="22"/>
          <w:szCs w:val="22"/>
        </w:rPr>
        <w:t>KRAKÓW</w:t>
      </w:r>
    </w:p>
    <w:p w:rsidR="008642B3" w:rsidRPr="0011287F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1287F">
        <w:rPr>
          <w:rFonts w:ascii="Arial" w:hAnsi="Arial" w:cs="Arial"/>
          <w:sz w:val="28"/>
        </w:rPr>
        <w:t>OGŁOSZENIE</w:t>
      </w:r>
    </w:p>
    <w:p w:rsidR="008642B3" w:rsidRPr="0011287F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1287F">
        <w:rPr>
          <w:rFonts w:ascii="Arial" w:hAnsi="Arial" w:cs="Arial"/>
          <w:b/>
          <w:sz w:val="28"/>
        </w:rPr>
        <w:t xml:space="preserve">o </w:t>
      </w:r>
      <w:r w:rsidR="0054734E" w:rsidRPr="0011287F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8E6C47" w:rsidRPr="0011287F" w:rsidTr="003602CC">
        <w:trPr>
          <w:trHeight w:val="638"/>
        </w:trPr>
        <w:tc>
          <w:tcPr>
            <w:tcW w:w="959" w:type="dxa"/>
            <w:shd w:val="clear" w:color="auto" w:fill="auto"/>
          </w:tcPr>
          <w:p w:rsidR="008E6C47" w:rsidRPr="0011287F" w:rsidRDefault="008E6C47" w:rsidP="003602C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287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6C47" w:rsidRPr="0011287F" w:rsidRDefault="008E6C47" w:rsidP="003602C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287F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11287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1287F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11287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1287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1287F">
              <w:rPr>
                <w:rFonts w:ascii="Arial" w:hAnsi="Arial" w:cs="Arial"/>
                <w:b/>
                <w:bCs/>
                <w:sz w:val="22"/>
                <w:szCs w:val="22"/>
              </w:rPr>
              <w:t>Wynajem  przyrządu do pomiaru granulacji/wielkości cząstek</w:t>
            </w:r>
            <w:r w:rsidRPr="0011287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1287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1287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11287F">
              <w:rPr>
                <w:rFonts w:ascii="Arial" w:hAnsi="Arial" w:cs="Arial"/>
                <w:b/>
                <w:sz w:val="22"/>
                <w:szCs w:val="22"/>
              </w:rPr>
              <w:t xml:space="preserve"> KA-2/031/2021</w:t>
            </w:r>
            <w:r w:rsidRPr="0011287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675D2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1287F">
        <w:rPr>
          <w:rFonts w:ascii="Arial" w:hAnsi="Arial" w:cs="Arial"/>
          <w:sz w:val="22"/>
          <w:szCs w:val="22"/>
        </w:rPr>
        <w:t xml:space="preserve">Zamawiający, </w:t>
      </w:r>
      <w:r w:rsidR="008E6C47" w:rsidRPr="0011287F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675D20">
        <w:rPr>
          <w:rFonts w:ascii="Arial" w:hAnsi="Arial" w:cs="Arial"/>
          <w:b/>
          <w:sz w:val="22"/>
          <w:szCs w:val="22"/>
        </w:rPr>
        <w:t xml:space="preserve"> </w:t>
      </w:r>
      <w:r w:rsidR="008E6C47" w:rsidRPr="0011287F">
        <w:rPr>
          <w:rFonts w:ascii="Arial" w:hAnsi="Arial" w:cs="Arial"/>
          <w:b/>
          <w:sz w:val="22"/>
          <w:szCs w:val="22"/>
        </w:rPr>
        <w:t>Dział Zamówień Publicznych</w:t>
      </w:r>
      <w:r w:rsidRPr="0011287F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11287F">
        <w:rPr>
          <w:rFonts w:ascii="Arial" w:hAnsi="Arial" w:cs="Arial"/>
          <w:sz w:val="22"/>
          <w:szCs w:val="22"/>
        </w:rPr>
        <w:t xml:space="preserve">ust. 1 pkt. 1 i </w:t>
      </w:r>
      <w:r w:rsidRPr="0011287F">
        <w:rPr>
          <w:rFonts w:ascii="Arial" w:hAnsi="Arial" w:cs="Arial"/>
          <w:sz w:val="22"/>
          <w:szCs w:val="22"/>
        </w:rPr>
        <w:t xml:space="preserve">ust. </w:t>
      </w:r>
      <w:r w:rsidR="00A17CDB" w:rsidRPr="0011287F">
        <w:rPr>
          <w:rFonts w:ascii="Arial" w:hAnsi="Arial" w:cs="Arial"/>
          <w:sz w:val="22"/>
          <w:szCs w:val="22"/>
        </w:rPr>
        <w:t>2</w:t>
      </w:r>
      <w:r w:rsidRPr="0011287F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8E6C47" w:rsidRPr="0011287F">
        <w:rPr>
          <w:rFonts w:ascii="Arial" w:hAnsi="Arial" w:cs="Arial"/>
          <w:sz w:val="22"/>
          <w:szCs w:val="22"/>
        </w:rPr>
        <w:t>(Dz.U. poz. 2019 ze zm.)</w:t>
      </w:r>
      <w:r w:rsidRPr="0011287F">
        <w:rPr>
          <w:rFonts w:ascii="Arial" w:hAnsi="Arial" w:cs="Arial"/>
          <w:sz w:val="22"/>
          <w:szCs w:val="22"/>
        </w:rPr>
        <w:t>, zwanej dalej „ustawą Pzp”</w:t>
      </w:r>
      <w:r w:rsidR="00D26ED6" w:rsidRPr="0011287F">
        <w:rPr>
          <w:rFonts w:ascii="Arial" w:hAnsi="Arial" w:cs="Arial"/>
          <w:sz w:val="22"/>
          <w:szCs w:val="22"/>
        </w:rPr>
        <w:t xml:space="preserve">, </w:t>
      </w:r>
      <w:r w:rsidRPr="0011287F">
        <w:rPr>
          <w:rFonts w:ascii="Arial" w:hAnsi="Arial" w:cs="Arial"/>
          <w:sz w:val="22"/>
          <w:szCs w:val="22"/>
        </w:rPr>
        <w:t>informuje</w:t>
      </w:r>
      <w:r w:rsidR="00D26ED6" w:rsidRPr="0011287F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1287F">
        <w:rPr>
          <w:rFonts w:ascii="Arial" w:hAnsi="Arial" w:cs="Arial"/>
          <w:sz w:val="22"/>
          <w:szCs w:val="22"/>
        </w:rPr>
        <w:t>najkorzystniejsz</w:t>
      </w:r>
      <w:r w:rsidR="00D26ED6" w:rsidRPr="0011287F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1287F">
        <w:rPr>
          <w:rFonts w:ascii="Arial" w:hAnsi="Arial" w:cs="Arial"/>
          <w:sz w:val="22"/>
          <w:szCs w:val="22"/>
        </w:rPr>
        <w:t>ofer</w:t>
      </w:r>
      <w:r w:rsidR="00D26ED6" w:rsidRPr="0011287F">
        <w:rPr>
          <w:rFonts w:ascii="Arial" w:hAnsi="Arial" w:cs="Arial"/>
          <w:sz w:val="22"/>
          <w:szCs w:val="22"/>
        </w:rPr>
        <w:t>t</w:t>
      </w:r>
      <w:r w:rsidR="009F0E5C" w:rsidRPr="0011287F">
        <w:rPr>
          <w:rFonts w:ascii="Arial" w:hAnsi="Arial" w:cs="Arial"/>
          <w:sz w:val="22"/>
          <w:szCs w:val="22"/>
        </w:rPr>
        <w:t>a</w:t>
      </w:r>
      <w:r w:rsidR="00D26ED6" w:rsidRPr="0011287F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E6C47" w:rsidRPr="0011287F" w:rsidTr="003602CC">
        <w:trPr>
          <w:cantSplit/>
        </w:trPr>
        <w:tc>
          <w:tcPr>
            <w:tcW w:w="10150" w:type="dxa"/>
          </w:tcPr>
          <w:p w:rsidR="008E6C47" w:rsidRPr="0011287F" w:rsidRDefault="008E6C47" w:rsidP="003602CC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1287F">
              <w:rPr>
                <w:rFonts w:ascii="Arial" w:hAnsi="Arial" w:cs="Arial"/>
                <w:b/>
                <w:sz w:val="22"/>
                <w:szCs w:val="22"/>
              </w:rPr>
              <w:t xml:space="preserve">Anton </w:t>
            </w:r>
            <w:proofErr w:type="spellStart"/>
            <w:r w:rsidRPr="0011287F">
              <w:rPr>
                <w:rFonts w:ascii="Arial" w:hAnsi="Arial" w:cs="Arial"/>
                <w:b/>
                <w:sz w:val="22"/>
                <w:szCs w:val="22"/>
              </w:rPr>
              <w:t>Paar</w:t>
            </w:r>
            <w:proofErr w:type="spellEnd"/>
            <w:r w:rsidRPr="0011287F">
              <w:rPr>
                <w:rFonts w:ascii="Arial" w:hAnsi="Arial" w:cs="Arial"/>
                <w:b/>
                <w:sz w:val="22"/>
                <w:szCs w:val="22"/>
              </w:rPr>
              <w:t xml:space="preserve"> Poland Sp. z o.o.</w:t>
            </w:r>
          </w:p>
          <w:p w:rsidR="008E6C47" w:rsidRPr="0011287F" w:rsidRDefault="00675D20" w:rsidP="003602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proofErr w:type="spellStart"/>
            <w:r w:rsidR="008E6C47" w:rsidRPr="0011287F">
              <w:rPr>
                <w:rFonts w:ascii="Arial" w:hAnsi="Arial" w:cs="Arial"/>
                <w:bCs/>
                <w:sz w:val="22"/>
                <w:szCs w:val="22"/>
              </w:rPr>
              <w:t>Hołubcowa</w:t>
            </w:r>
            <w:proofErr w:type="spellEnd"/>
            <w:r w:rsidR="008E6C47" w:rsidRPr="0011287F">
              <w:rPr>
                <w:rFonts w:ascii="Arial" w:hAnsi="Arial" w:cs="Arial"/>
                <w:bCs/>
                <w:sz w:val="22"/>
                <w:szCs w:val="22"/>
              </w:rPr>
              <w:t xml:space="preserve"> 123 </w:t>
            </w:r>
          </w:p>
          <w:p w:rsidR="008E6C47" w:rsidRPr="0011287F" w:rsidRDefault="008E6C47" w:rsidP="003602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1287F">
              <w:rPr>
                <w:rFonts w:ascii="Arial" w:hAnsi="Arial" w:cs="Arial"/>
                <w:bCs/>
                <w:sz w:val="22"/>
                <w:szCs w:val="22"/>
              </w:rPr>
              <w:t>02-854 Warszawa</w:t>
            </w:r>
          </w:p>
          <w:p w:rsidR="008E6C47" w:rsidRPr="0011287F" w:rsidRDefault="008E6C47" w:rsidP="003602CC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1287F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11287F">
              <w:rPr>
                <w:rFonts w:ascii="Arial" w:hAnsi="Arial" w:cs="Arial"/>
                <w:b/>
                <w:sz w:val="22"/>
                <w:szCs w:val="22"/>
              </w:rPr>
              <w:t>270 595.08 zł</w:t>
            </w:r>
            <w:r w:rsidRPr="0011287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8E6C47" w:rsidRPr="0011287F" w:rsidRDefault="00675D20" w:rsidP="003602C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F60ECC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pod względem formalnym i merytorycznym oraz jest najkorzystniejsza pod względem zastosowanych kryteriów.</w:t>
            </w:r>
          </w:p>
        </w:tc>
      </w:tr>
    </w:tbl>
    <w:bookmarkEnd w:id="0"/>
    <w:p w:rsidR="00675D20" w:rsidRPr="00F60ECC" w:rsidRDefault="00675D20" w:rsidP="00675D20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60ECC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559"/>
        <w:gridCol w:w="1276"/>
      </w:tblGrid>
      <w:tr w:rsidR="00675D20" w:rsidRPr="00F60ECC" w:rsidTr="003602CC">
        <w:trPr>
          <w:trHeight w:val="510"/>
        </w:trPr>
        <w:tc>
          <w:tcPr>
            <w:tcW w:w="709" w:type="dxa"/>
            <w:vAlign w:val="center"/>
          </w:tcPr>
          <w:p w:rsidR="00675D20" w:rsidRPr="00AE34AC" w:rsidRDefault="00675D20" w:rsidP="003602CC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1" w:name="_Hlk53517864"/>
            <w:r w:rsidRPr="00AE34AC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2127" w:type="dxa"/>
            <w:vAlign w:val="center"/>
          </w:tcPr>
          <w:p w:rsidR="00675D20" w:rsidRPr="00AE34AC" w:rsidRDefault="00675D20" w:rsidP="003602CC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AC">
              <w:rPr>
                <w:rFonts w:ascii="Arial" w:hAnsi="Arial" w:cs="Arial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75D20" w:rsidRPr="00AE34AC" w:rsidRDefault="00675D20" w:rsidP="003602C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E34AC">
              <w:rPr>
                <w:rFonts w:ascii="Arial" w:hAnsi="Arial" w:cs="Arial"/>
                <w:bCs/>
                <w:sz w:val="16"/>
                <w:szCs w:val="16"/>
              </w:rPr>
              <w:t>Cena</w:t>
            </w:r>
          </w:p>
        </w:tc>
        <w:tc>
          <w:tcPr>
            <w:tcW w:w="1134" w:type="dxa"/>
            <w:vAlign w:val="center"/>
          </w:tcPr>
          <w:p w:rsidR="00675D20" w:rsidRPr="00AE34AC" w:rsidRDefault="00675D20" w:rsidP="003602C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E34AC">
              <w:rPr>
                <w:rFonts w:ascii="Arial" w:hAnsi="Arial" w:cs="Arial"/>
                <w:bCs/>
                <w:sz w:val="16"/>
                <w:szCs w:val="16"/>
              </w:rPr>
              <w:t>Czas dostawy</w:t>
            </w:r>
          </w:p>
        </w:tc>
        <w:tc>
          <w:tcPr>
            <w:tcW w:w="1134" w:type="dxa"/>
            <w:vAlign w:val="center"/>
          </w:tcPr>
          <w:p w:rsidR="00675D20" w:rsidRPr="00AE34AC" w:rsidRDefault="00675D20" w:rsidP="003602C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E34AC">
              <w:rPr>
                <w:rFonts w:ascii="Arial" w:hAnsi="Arial" w:cs="Arial"/>
                <w:bCs/>
                <w:sz w:val="16"/>
                <w:szCs w:val="16"/>
              </w:rPr>
              <w:t>Osuszacz</w:t>
            </w:r>
          </w:p>
        </w:tc>
        <w:tc>
          <w:tcPr>
            <w:tcW w:w="1134" w:type="dxa"/>
            <w:vAlign w:val="center"/>
          </w:tcPr>
          <w:p w:rsidR="00675D20" w:rsidRPr="00AE34AC" w:rsidRDefault="00675D20" w:rsidP="003602C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E34AC">
              <w:rPr>
                <w:rFonts w:ascii="Arial" w:hAnsi="Arial" w:cs="Arial"/>
                <w:bCs/>
                <w:sz w:val="16"/>
                <w:szCs w:val="16"/>
              </w:rPr>
              <w:t>Czas dostawy urządzenia zastępczego w razie awarii</w:t>
            </w:r>
          </w:p>
        </w:tc>
        <w:tc>
          <w:tcPr>
            <w:tcW w:w="1559" w:type="dxa"/>
            <w:vAlign w:val="center"/>
          </w:tcPr>
          <w:p w:rsidR="00675D20" w:rsidRPr="00AE34AC" w:rsidRDefault="00675D20" w:rsidP="003602C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E34AC">
              <w:rPr>
                <w:rFonts w:ascii="Arial" w:hAnsi="Arial" w:cs="Arial"/>
                <w:bCs/>
                <w:sz w:val="16"/>
                <w:szCs w:val="16"/>
              </w:rPr>
              <w:t xml:space="preserve">Możliwość podłączenia do </w:t>
            </w:r>
            <w:proofErr w:type="spellStart"/>
            <w:r w:rsidRPr="00AE34AC">
              <w:rPr>
                <w:rFonts w:ascii="Arial" w:hAnsi="Arial" w:cs="Arial"/>
                <w:bCs/>
                <w:sz w:val="16"/>
                <w:szCs w:val="16"/>
              </w:rPr>
              <w:t>autosamplera</w:t>
            </w:r>
            <w:proofErr w:type="spellEnd"/>
            <w:r w:rsidRPr="00AE34AC">
              <w:rPr>
                <w:rFonts w:ascii="Arial" w:hAnsi="Arial" w:cs="Arial"/>
                <w:bCs/>
                <w:sz w:val="16"/>
                <w:szCs w:val="16"/>
              </w:rPr>
              <w:t xml:space="preserve"> na min. 30 próbek</w:t>
            </w:r>
          </w:p>
        </w:tc>
        <w:tc>
          <w:tcPr>
            <w:tcW w:w="1276" w:type="dxa"/>
            <w:vAlign w:val="center"/>
          </w:tcPr>
          <w:p w:rsidR="00675D20" w:rsidRPr="00AE34AC" w:rsidRDefault="00675D20" w:rsidP="003602CC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AC">
              <w:rPr>
                <w:rFonts w:ascii="Arial" w:hAnsi="Arial" w:cs="Arial"/>
                <w:sz w:val="16"/>
                <w:szCs w:val="16"/>
              </w:rPr>
              <w:t>Łączna liczba punktów</w:t>
            </w:r>
          </w:p>
        </w:tc>
      </w:tr>
      <w:bookmarkEnd w:id="1"/>
      <w:tr w:rsidR="00675D20" w:rsidRPr="00F60ECC" w:rsidTr="003602CC">
        <w:tc>
          <w:tcPr>
            <w:tcW w:w="709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675D20" w:rsidRPr="00F60ECC" w:rsidRDefault="00675D20" w:rsidP="003602CC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F60ECC">
              <w:rPr>
                <w:rFonts w:ascii="Arial" w:hAnsi="Arial" w:cs="Arial"/>
                <w:b/>
                <w:sz w:val="18"/>
                <w:szCs w:val="18"/>
              </w:rPr>
              <w:t xml:space="preserve">Anton </w:t>
            </w:r>
            <w:proofErr w:type="spellStart"/>
            <w:r w:rsidRPr="00F60ECC">
              <w:rPr>
                <w:rFonts w:ascii="Arial" w:hAnsi="Arial" w:cs="Arial"/>
                <w:b/>
                <w:sz w:val="18"/>
                <w:szCs w:val="18"/>
              </w:rPr>
              <w:t>Paar</w:t>
            </w:r>
            <w:proofErr w:type="spellEnd"/>
            <w:r w:rsidRPr="00F60ECC">
              <w:rPr>
                <w:rFonts w:ascii="Arial" w:hAnsi="Arial" w:cs="Arial"/>
                <w:b/>
                <w:sz w:val="18"/>
                <w:szCs w:val="18"/>
              </w:rPr>
              <w:t xml:space="preserve"> Poland Sp. z o.o.</w:t>
            </w:r>
          </w:p>
          <w:p w:rsidR="00675D20" w:rsidRPr="00F60ECC" w:rsidRDefault="00675D20" w:rsidP="003602C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60ECC">
              <w:rPr>
                <w:rFonts w:ascii="Arial" w:hAnsi="Arial" w:cs="Arial"/>
                <w:bCs/>
                <w:sz w:val="18"/>
                <w:szCs w:val="18"/>
              </w:rPr>
              <w:t>Hołubcowa</w:t>
            </w:r>
            <w:proofErr w:type="spellEnd"/>
            <w:r w:rsidRPr="00F60ECC">
              <w:rPr>
                <w:rFonts w:ascii="Arial" w:hAnsi="Arial" w:cs="Arial"/>
                <w:bCs/>
                <w:sz w:val="18"/>
                <w:szCs w:val="18"/>
              </w:rPr>
              <w:t xml:space="preserve"> 123 </w:t>
            </w:r>
          </w:p>
          <w:p w:rsidR="00675D20" w:rsidRPr="00F60ECC" w:rsidRDefault="00675D20" w:rsidP="003602C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F60ECC">
              <w:rPr>
                <w:rFonts w:ascii="Arial" w:hAnsi="Arial" w:cs="Arial"/>
                <w:bCs/>
                <w:sz w:val="18"/>
                <w:szCs w:val="18"/>
              </w:rPr>
              <w:t>02-854 Warszawa</w:t>
            </w:r>
          </w:p>
        </w:tc>
        <w:tc>
          <w:tcPr>
            <w:tcW w:w="1134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675D20" w:rsidRPr="00F60ECC" w:rsidRDefault="00675D20" w:rsidP="003602C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0ECC">
              <w:rPr>
                <w:rFonts w:ascii="Arial" w:hAnsi="Arial" w:cs="Arial"/>
                <w:sz w:val="18"/>
                <w:szCs w:val="18"/>
              </w:rPr>
              <w:t xml:space="preserve">  80,00</w:t>
            </w:r>
          </w:p>
        </w:tc>
      </w:tr>
    </w:tbl>
    <w:p w:rsidR="00675D20" w:rsidRPr="0079331B" w:rsidRDefault="00675D20" w:rsidP="00675D20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79331B">
        <w:rPr>
          <w:rFonts w:ascii="Arial" w:hAnsi="Arial" w:cs="Arial"/>
          <w:color w:val="000000"/>
          <w:sz w:val="22"/>
          <w:szCs w:val="22"/>
        </w:rPr>
        <w:t>W toku post</w:t>
      </w:r>
      <w:r>
        <w:rPr>
          <w:rFonts w:ascii="Arial" w:hAnsi="Arial" w:cs="Arial"/>
          <w:color w:val="000000"/>
          <w:sz w:val="22"/>
          <w:szCs w:val="22"/>
        </w:rPr>
        <w:t>ę</w:t>
      </w:r>
      <w:r w:rsidRPr="0079331B">
        <w:rPr>
          <w:rFonts w:ascii="Arial" w:hAnsi="Arial" w:cs="Arial"/>
          <w:color w:val="000000"/>
          <w:sz w:val="22"/>
          <w:szCs w:val="22"/>
        </w:rPr>
        <w:t>powania nie odrzucono żadnej oferty.</w:t>
      </w:r>
    </w:p>
    <w:p w:rsidR="008642B3" w:rsidRPr="0011287F" w:rsidRDefault="008642B3" w:rsidP="00675D20">
      <w:pPr>
        <w:spacing w:after="480" w:line="360" w:lineRule="auto"/>
        <w:ind w:left="3119" w:firstLine="425"/>
        <w:jc w:val="right"/>
        <w:rPr>
          <w:rFonts w:ascii="Arial" w:hAnsi="Arial" w:cs="Arial"/>
          <w:sz w:val="32"/>
          <w:szCs w:val="32"/>
        </w:rPr>
      </w:pPr>
      <w:bookmarkStart w:id="2" w:name="_GoBack"/>
      <w:bookmarkEnd w:id="2"/>
    </w:p>
    <w:sectPr w:rsidR="008642B3" w:rsidRPr="0011287F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D6C" w:rsidRDefault="00F87D6C">
      <w:r>
        <w:separator/>
      </w:r>
    </w:p>
  </w:endnote>
  <w:endnote w:type="continuationSeparator" w:id="0">
    <w:p w:rsidR="00F87D6C" w:rsidRDefault="00F8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675D20" w:rsidRDefault="00675D20" w:rsidP="00675D2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75D20" w:rsidRDefault="00675D20" w:rsidP="00675D20">
    <w:pPr>
      <w:pStyle w:val="Stopka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Projekt: „Opracowanie i demonstracja technologii wytwarzania wysoko efektywnych sorbentów na bazie diatomitu oraz wypełniaczy </w:t>
    </w:r>
    <w:proofErr w:type="spellStart"/>
    <w:r>
      <w:rPr>
        <w:rFonts w:ascii="Arial" w:hAnsi="Arial"/>
        <w:sz w:val="18"/>
        <w:szCs w:val="18"/>
      </w:rPr>
      <w:t>diatomitowych</w:t>
    </w:r>
    <w:proofErr w:type="spellEnd"/>
    <w:r>
      <w:rPr>
        <w:rFonts w:ascii="Arial" w:hAnsi="Arial"/>
        <w:sz w:val="18"/>
        <w:szCs w:val="18"/>
      </w:rPr>
      <w:t>”</w:t>
    </w:r>
  </w:p>
  <w:p w:rsidR="00675D20" w:rsidRDefault="00675D20" w:rsidP="00675D2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nr umowy POIR.04.01.04-00-0032/20-00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D6C" w:rsidRDefault="00F87D6C">
      <w:r>
        <w:separator/>
      </w:r>
    </w:p>
  </w:footnote>
  <w:footnote w:type="continuationSeparator" w:id="0">
    <w:p w:rsidR="00F87D6C" w:rsidRDefault="00F87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75D20">
    <w:pPr>
      <w:pStyle w:val="Nagwek"/>
    </w:pPr>
    <w:r w:rsidRPr="008A2F9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2pt;height:63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D6C"/>
    <w:rsid w:val="00005838"/>
    <w:rsid w:val="00022322"/>
    <w:rsid w:val="00042497"/>
    <w:rsid w:val="000C1E6F"/>
    <w:rsid w:val="000E4E56"/>
    <w:rsid w:val="0011287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5D2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6C47"/>
    <w:rsid w:val="00915B9E"/>
    <w:rsid w:val="00952256"/>
    <w:rsid w:val="0097748A"/>
    <w:rsid w:val="009B0209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7D6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75B10"/>
  <w15:chartTrackingRefBased/>
  <w15:docId w15:val="{4C719818-8871-4214-9A93-671595DE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E6C4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E6C47"/>
    <w:rPr>
      <w:sz w:val="24"/>
      <w:szCs w:val="24"/>
    </w:rPr>
  </w:style>
  <w:style w:type="character" w:customStyle="1" w:styleId="StopkaZnak">
    <w:name w:val="Stopka Znak"/>
    <w:link w:val="Stopka"/>
    <w:rsid w:val="00675D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1899-12-31T23:00:00Z</cp:lastPrinted>
  <dcterms:created xsi:type="dcterms:W3CDTF">2021-07-08T05:50:00Z</dcterms:created>
  <dcterms:modified xsi:type="dcterms:W3CDTF">2021-07-08T05:53:00Z</dcterms:modified>
</cp:coreProperties>
</file>