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E96D46" w:rsidRPr="00E96D4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96D46" w:rsidRPr="00E96D46">
        <w:rPr>
          <w:rFonts w:ascii="Times New Roman" w:eastAsia="Times New Roman" w:hAnsi="Times New Roman"/>
          <w:b/>
          <w:lang w:eastAsia="pl-PL"/>
        </w:rPr>
        <w:t>NZ/35/D/P/AC/2021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96D46" w:rsidRPr="00E96D46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E96D4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96D46">
        <w:rPr>
          <w:rFonts w:ascii="Times New Roman" w:eastAsia="Times New Roman" w:hAnsi="Times New Roman"/>
          <w:b/>
          <w:lang w:eastAsia="pl-PL"/>
        </w:rPr>
        <w:t>Dostawy odczynników wraz z dzierżawą analizatorów oraz testów do wykrywania narkotyków ujęte w dwóch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05A" w:rsidRDefault="0042405A" w:rsidP="00025386">
      <w:pPr>
        <w:spacing w:after="0" w:line="240" w:lineRule="auto"/>
      </w:pPr>
      <w:r>
        <w:separator/>
      </w:r>
    </w:p>
  </w:endnote>
  <w:endnote w:type="continuationSeparator" w:id="0">
    <w:p w:rsidR="0042405A" w:rsidRDefault="004240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D46" w:rsidRDefault="00E96D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6D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6D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D46" w:rsidRDefault="00E96D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05A" w:rsidRDefault="0042405A" w:rsidP="00025386">
      <w:pPr>
        <w:spacing w:after="0" w:line="240" w:lineRule="auto"/>
      </w:pPr>
      <w:r>
        <w:separator/>
      </w:r>
    </w:p>
  </w:footnote>
  <w:footnote w:type="continuationSeparator" w:id="0">
    <w:p w:rsidR="0042405A" w:rsidRDefault="004240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D46" w:rsidRDefault="00E96D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D46" w:rsidRDefault="00E96D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D46" w:rsidRDefault="00E96D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05A"/>
    <w:rsid w:val="00025386"/>
    <w:rsid w:val="000423B9"/>
    <w:rsid w:val="00084786"/>
    <w:rsid w:val="0016158F"/>
    <w:rsid w:val="001C2314"/>
    <w:rsid w:val="00213980"/>
    <w:rsid w:val="0042405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6D46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DEE841E-BF0E-4E4C-9281-42782D7EA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2021-07-08T06:55:00Z</dcterms:created>
  <dcterms:modified xsi:type="dcterms:W3CDTF">2021-07-08T06:55:00Z</dcterms:modified>
</cp:coreProperties>
</file>