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21729E">
        <w:rPr>
          <w:bCs/>
          <w:i w:val="0"/>
          <w:sz w:val="22"/>
          <w:szCs w:val="22"/>
        </w:rPr>
        <w:t>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D92AA0" w:rsidP="00CA7C03">
      <w:pPr>
        <w:spacing w:line="480" w:lineRule="auto"/>
        <w:rPr>
          <w:b/>
        </w:rPr>
      </w:pPr>
      <w:r w:rsidRPr="00D92AA0">
        <w:rPr>
          <w:b/>
        </w:rPr>
        <w:t>KA-2/045/2021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D92AA0" w:rsidRPr="00D92AA0">
        <w:rPr>
          <w:rFonts w:ascii="Times New Roman" w:hAnsi="Times New Roman"/>
          <w:b/>
        </w:rPr>
        <w:t xml:space="preserve">Dostawa, montaż i uruchomienie wielofunkcyjnego stanowiska do testów środowiskowych </w:t>
      </w:r>
      <w:proofErr w:type="spellStart"/>
      <w:r w:rsidR="00D92AA0" w:rsidRPr="00D92AA0">
        <w:rPr>
          <w:rFonts w:ascii="Times New Roman" w:hAnsi="Times New Roman"/>
          <w:b/>
        </w:rPr>
        <w:t>umożliwiajacych</w:t>
      </w:r>
      <w:proofErr w:type="spellEnd"/>
      <w:r w:rsidR="00D92AA0" w:rsidRPr="00D92AA0">
        <w:rPr>
          <w:rFonts w:ascii="Times New Roman" w:hAnsi="Times New Roman"/>
          <w:b/>
        </w:rPr>
        <w:t xml:space="preserve"> symulację </w:t>
      </w:r>
      <w:proofErr w:type="spellStart"/>
      <w:r w:rsidR="00D92AA0" w:rsidRPr="00D92AA0">
        <w:rPr>
          <w:rFonts w:ascii="Times New Roman" w:hAnsi="Times New Roman"/>
          <w:b/>
        </w:rPr>
        <w:t>swiatła</w:t>
      </w:r>
      <w:proofErr w:type="spellEnd"/>
      <w:r w:rsidR="00D92AA0" w:rsidRPr="00D92AA0">
        <w:rPr>
          <w:rFonts w:ascii="Times New Roman" w:hAnsi="Times New Roman"/>
          <w:b/>
        </w:rPr>
        <w:t xml:space="preserve"> słonecznego, promieniowania </w:t>
      </w:r>
      <w:proofErr w:type="spellStart"/>
      <w:r w:rsidR="00D92AA0" w:rsidRPr="00D92AA0">
        <w:rPr>
          <w:rFonts w:ascii="Times New Roman" w:hAnsi="Times New Roman"/>
          <w:b/>
        </w:rPr>
        <w:t>UV</w:t>
      </w:r>
      <w:proofErr w:type="spellEnd"/>
      <w:r w:rsidR="00D92AA0" w:rsidRPr="00D92AA0">
        <w:rPr>
          <w:rFonts w:ascii="Times New Roman" w:hAnsi="Times New Roman"/>
          <w:b/>
        </w:rPr>
        <w:t>, deszczu, kondensacji, zmiennej temp. oraz zmiennej wilgotności względnej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="0021729E">
        <w:rPr>
          <w:rFonts w:ascii="Times New Roman" w:hAnsi="Times New Roman"/>
        </w:rPr>
        <w:t>.</w:t>
      </w:r>
      <w:bookmarkStart w:id="0" w:name="_GoBack"/>
      <w:bookmarkEnd w:id="0"/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lastRenderedPageBreak/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40D" w:rsidRDefault="00C0740D">
      <w:pPr>
        <w:spacing w:after="0" w:line="240" w:lineRule="auto"/>
      </w:pPr>
      <w:r>
        <w:separator/>
      </w:r>
    </w:p>
  </w:endnote>
  <w:endnote w:type="continuationSeparator" w:id="0">
    <w:p w:rsidR="00C0740D" w:rsidRDefault="00C07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2172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40D" w:rsidRDefault="00C0740D">
      <w:pPr>
        <w:spacing w:after="0" w:line="240" w:lineRule="auto"/>
      </w:pPr>
      <w:r>
        <w:separator/>
      </w:r>
    </w:p>
  </w:footnote>
  <w:footnote w:type="continuationSeparator" w:id="0">
    <w:p w:rsidR="00C0740D" w:rsidRDefault="00C07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40D"/>
    <w:rsid w:val="00205FD6"/>
    <w:rsid w:val="0021729E"/>
    <w:rsid w:val="005B488A"/>
    <w:rsid w:val="005F7BAA"/>
    <w:rsid w:val="008F13F6"/>
    <w:rsid w:val="009267B7"/>
    <w:rsid w:val="00C0740D"/>
    <w:rsid w:val="00CA7C03"/>
    <w:rsid w:val="00D92AA0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4937"/>
  <w15:chartTrackingRefBased/>
  <w15:docId w15:val="{1507CCBA-5D7D-4545-A273-5D942F9CB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2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A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2021-07-12T10:16:00Z</cp:lastPrinted>
  <dcterms:created xsi:type="dcterms:W3CDTF">2021-07-12T10:16:00Z</dcterms:created>
  <dcterms:modified xsi:type="dcterms:W3CDTF">2021-07-12T10:16:00Z</dcterms:modified>
</cp:coreProperties>
</file>