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73BFA" w:rsidP="00D665F5">
      <w:pPr>
        <w:spacing w:after="240"/>
        <w:jc w:val="right"/>
        <w:rPr>
          <w:sz w:val="22"/>
          <w:szCs w:val="22"/>
        </w:rPr>
      </w:pPr>
      <w:r w:rsidRPr="00F73B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73BFA">
        <w:rPr>
          <w:sz w:val="22"/>
          <w:szCs w:val="22"/>
        </w:rPr>
        <w:t>2021-07-16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73BFA" w:rsidRPr="00F73BFA" w:rsidRDefault="00F73BFA" w:rsidP="00577BC6">
      <w:pPr>
        <w:spacing w:after="40"/>
        <w:rPr>
          <w:b/>
          <w:bCs/>
          <w:sz w:val="22"/>
          <w:szCs w:val="22"/>
        </w:rPr>
      </w:pPr>
      <w:r w:rsidRPr="00F73BFA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F73BFA" w:rsidP="00577BC6">
      <w:pPr>
        <w:spacing w:after="40"/>
        <w:rPr>
          <w:b/>
          <w:bCs/>
          <w:sz w:val="22"/>
          <w:szCs w:val="22"/>
        </w:rPr>
      </w:pPr>
      <w:r w:rsidRPr="00F73BFA">
        <w:rPr>
          <w:b/>
          <w:bCs/>
          <w:sz w:val="22"/>
          <w:szCs w:val="22"/>
        </w:rPr>
        <w:t>Dział Zamówień Publicznych</w:t>
      </w:r>
    </w:p>
    <w:p w:rsidR="00D665F5" w:rsidRPr="00BD5546" w:rsidRDefault="00F73BFA" w:rsidP="00D665F5">
      <w:pPr>
        <w:rPr>
          <w:sz w:val="22"/>
          <w:szCs w:val="22"/>
        </w:rPr>
      </w:pPr>
      <w:r w:rsidRPr="00F73BFA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F73BFA">
        <w:rPr>
          <w:sz w:val="22"/>
          <w:szCs w:val="22"/>
        </w:rPr>
        <w:t>W-9/110,</w:t>
      </w:r>
    </w:p>
    <w:p w:rsidR="00D665F5" w:rsidRPr="00BD5546" w:rsidRDefault="00F73BFA" w:rsidP="00D665F5">
      <w:pPr>
        <w:rPr>
          <w:sz w:val="22"/>
          <w:szCs w:val="22"/>
        </w:rPr>
      </w:pPr>
      <w:r w:rsidRPr="00F73BFA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F73BF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73BFA" w:rsidRPr="00F73BFA">
        <w:rPr>
          <w:b/>
          <w:sz w:val="22"/>
          <w:szCs w:val="22"/>
        </w:rPr>
        <w:t>KA-2/038/2021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73BFA" w:rsidRPr="00F73BFA">
        <w:rPr>
          <w:sz w:val="22"/>
          <w:szCs w:val="22"/>
        </w:rPr>
        <w:t>podstawowy</w:t>
      </w:r>
      <w:r w:rsidR="00D8183A">
        <w:rPr>
          <w:sz w:val="22"/>
          <w:szCs w:val="22"/>
        </w:rPr>
        <w:t xml:space="preserve">m </w:t>
      </w:r>
    </w:p>
    <w:p w:rsidR="00A80738" w:rsidRPr="00577BC6" w:rsidRDefault="00F73B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73BFA">
        <w:rPr>
          <w:b/>
          <w:sz w:val="22"/>
          <w:szCs w:val="22"/>
        </w:rPr>
        <w:t>Projekt, budowa i integracja dydaktyczno-demonstracyjnej linii przemysłowej - Linia 4.0 zgodnie z zadaniem nr 17 (Linia 4.0) w ramach projektu "REG - region uczący się" nr POWR.03.05.00-00-ZR28/18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73BFA" w:rsidRPr="00F73BFA">
        <w:rPr>
          <w:sz w:val="22"/>
          <w:szCs w:val="22"/>
        </w:rPr>
        <w:t xml:space="preserve">(Dz.U. </w:t>
      </w:r>
      <w:r w:rsidR="00D8183A">
        <w:rPr>
          <w:sz w:val="22"/>
          <w:szCs w:val="22"/>
        </w:rPr>
        <w:t xml:space="preserve">2021 </w:t>
      </w:r>
      <w:r w:rsidR="00F73BFA" w:rsidRPr="00F73BFA">
        <w:rPr>
          <w:sz w:val="22"/>
          <w:szCs w:val="22"/>
        </w:rPr>
        <w:t xml:space="preserve">poz. </w:t>
      </w:r>
      <w:r w:rsidR="00D8183A">
        <w:rPr>
          <w:sz w:val="22"/>
          <w:szCs w:val="22"/>
        </w:rPr>
        <w:t>1129</w:t>
      </w:r>
      <w:r w:rsidR="00F73BFA" w:rsidRPr="00F73BFA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73BFA" w:rsidRPr="00F73BFA">
        <w:rPr>
          <w:sz w:val="22"/>
          <w:szCs w:val="22"/>
        </w:rPr>
        <w:t>16/07/2021</w:t>
      </w:r>
      <w:r w:rsidR="00FF4AB1" w:rsidRPr="00577BC6">
        <w:rPr>
          <w:sz w:val="22"/>
          <w:szCs w:val="22"/>
        </w:rPr>
        <w:t xml:space="preserve"> o godz. </w:t>
      </w:r>
      <w:r w:rsidR="00F73BFA" w:rsidRPr="00F73BF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73BFA" w:rsidRPr="00493F8C" w:rsidTr="00C60D91">
        <w:tc>
          <w:tcPr>
            <w:tcW w:w="993" w:type="dxa"/>
            <w:shd w:val="clear" w:color="auto" w:fill="auto"/>
            <w:vAlign w:val="center"/>
          </w:tcPr>
          <w:p w:rsidR="00F73BFA" w:rsidRPr="00490DC0" w:rsidRDefault="00F73BFA" w:rsidP="00C60D91">
            <w:pPr>
              <w:spacing w:before="120" w:after="120"/>
              <w:jc w:val="center"/>
            </w:pPr>
            <w:r w:rsidRPr="00F73BFA">
              <w:t>1</w:t>
            </w:r>
          </w:p>
        </w:tc>
        <w:tc>
          <w:tcPr>
            <w:tcW w:w="5244" w:type="dxa"/>
            <w:shd w:val="clear" w:color="auto" w:fill="auto"/>
          </w:tcPr>
          <w:p w:rsidR="00F73BFA" w:rsidRPr="00490DC0" w:rsidRDefault="00F73BFA" w:rsidP="00C60D91">
            <w:pPr>
              <w:spacing w:before="40"/>
            </w:pPr>
            <w:r w:rsidRPr="00F73BFA">
              <w:t>INOX SERVICE Sp. z o.o.</w:t>
            </w:r>
          </w:p>
          <w:p w:rsidR="00F73BFA" w:rsidRPr="00490DC0" w:rsidRDefault="00F73BFA" w:rsidP="00C60D91">
            <w:r w:rsidRPr="00F73BFA">
              <w:t>ul. Okrężna</w:t>
            </w:r>
            <w:r w:rsidRPr="00490DC0">
              <w:t xml:space="preserve"> </w:t>
            </w:r>
            <w:r w:rsidRPr="00F73BFA">
              <w:t>12M</w:t>
            </w:r>
            <w:r w:rsidRPr="00490DC0">
              <w:t xml:space="preserve"> </w:t>
            </w:r>
          </w:p>
          <w:p w:rsidR="00F73BFA" w:rsidRPr="00490DC0" w:rsidRDefault="00F73BFA" w:rsidP="00C60D91">
            <w:pPr>
              <w:spacing w:after="40"/>
              <w:jc w:val="both"/>
            </w:pPr>
            <w:r w:rsidRPr="00F73BFA">
              <w:t>32-005</w:t>
            </w:r>
            <w:r w:rsidRPr="00490DC0">
              <w:t xml:space="preserve"> </w:t>
            </w:r>
            <w:r w:rsidRPr="00F73BFA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3BFA" w:rsidRPr="00490DC0" w:rsidRDefault="00F73BFA" w:rsidP="00C60D91">
            <w:pPr>
              <w:spacing w:before="120" w:after="120"/>
              <w:jc w:val="both"/>
            </w:pPr>
            <w:r w:rsidRPr="00F73BFA">
              <w:t>694 950.00 zł</w:t>
            </w:r>
          </w:p>
        </w:tc>
      </w:tr>
      <w:tr w:rsidR="00F73BFA" w:rsidRPr="00493F8C" w:rsidTr="00C60D91">
        <w:tc>
          <w:tcPr>
            <w:tcW w:w="993" w:type="dxa"/>
            <w:shd w:val="clear" w:color="auto" w:fill="auto"/>
            <w:vAlign w:val="center"/>
          </w:tcPr>
          <w:p w:rsidR="00F73BFA" w:rsidRPr="00490DC0" w:rsidRDefault="00F73BFA" w:rsidP="00C60D91">
            <w:pPr>
              <w:spacing w:before="120" w:after="120"/>
              <w:jc w:val="center"/>
            </w:pPr>
            <w:r w:rsidRPr="00F73BFA">
              <w:t>2</w:t>
            </w:r>
          </w:p>
        </w:tc>
        <w:tc>
          <w:tcPr>
            <w:tcW w:w="5244" w:type="dxa"/>
            <w:shd w:val="clear" w:color="auto" w:fill="auto"/>
          </w:tcPr>
          <w:p w:rsidR="00F73BFA" w:rsidRPr="00490DC0" w:rsidRDefault="00F73BFA" w:rsidP="00C60D91">
            <w:pPr>
              <w:spacing w:before="40"/>
            </w:pPr>
            <w:r w:rsidRPr="00F73BFA">
              <w:t xml:space="preserve">Elektrotechnika i Automatyka Przemysłowa Mateusz </w:t>
            </w:r>
            <w:proofErr w:type="spellStart"/>
            <w:r w:rsidRPr="00F73BFA">
              <w:t>Gorkowski</w:t>
            </w:r>
            <w:proofErr w:type="spellEnd"/>
          </w:p>
          <w:p w:rsidR="00F73BFA" w:rsidRPr="00490DC0" w:rsidRDefault="00F73BFA" w:rsidP="00C60D91">
            <w:r w:rsidRPr="00F73BFA">
              <w:t>ul. Promienista</w:t>
            </w:r>
            <w:r w:rsidRPr="00490DC0">
              <w:t xml:space="preserve"> </w:t>
            </w:r>
            <w:r w:rsidRPr="00F73BFA">
              <w:t>6</w:t>
            </w:r>
            <w:r w:rsidRPr="00490DC0">
              <w:t xml:space="preserve"> </w:t>
            </w:r>
          </w:p>
          <w:p w:rsidR="00F73BFA" w:rsidRPr="00490DC0" w:rsidRDefault="00F73BFA" w:rsidP="00C60D91">
            <w:pPr>
              <w:spacing w:after="40"/>
              <w:jc w:val="both"/>
            </w:pPr>
            <w:r w:rsidRPr="00F73BFA">
              <w:t>64-830</w:t>
            </w:r>
            <w:r w:rsidRPr="00490DC0">
              <w:t xml:space="preserve"> </w:t>
            </w:r>
            <w:r w:rsidRPr="00F73BFA">
              <w:t>Margonin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3BFA" w:rsidRPr="00490DC0" w:rsidRDefault="00F73BFA" w:rsidP="00C60D91">
            <w:pPr>
              <w:spacing w:before="120" w:after="120"/>
              <w:jc w:val="both"/>
            </w:pPr>
            <w:r w:rsidRPr="00F73BFA">
              <w:t>460 711.26 zł</w:t>
            </w:r>
          </w:p>
        </w:tc>
      </w:tr>
      <w:tr w:rsidR="00F73BFA" w:rsidRPr="00493F8C" w:rsidTr="00C60D91">
        <w:tc>
          <w:tcPr>
            <w:tcW w:w="993" w:type="dxa"/>
            <w:shd w:val="clear" w:color="auto" w:fill="auto"/>
            <w:vAlign w:val="center"/>
          </w:tcPr>
          <w:p w:rsidR="00F73BFA" w:rsidRPr="00490DC0" w:rsidRDefault="00F73BFA" w:rsidP="00C60D91">
            <w:pPr>
              <w:spacing w:before="120" w:after="120"/>
              <w:jc w:val="center"/>
            </w:pPr>
            <w:r w:rsidRPr="00F73BFA">
              <w:t>3</w:t>
            </w:r>
          </w:p>
        </w:tc>
        <w:tc>
          <w:tcPr>
            <w:tcW w:w="5244" w:type="dxa"/>
            <w:shd w:val="clear" w:color="auto" w:fill="auto"/>
          </w:tcPr>
          <w:p w:rsidR="00F73BFA" w:rsidRPr="00490DC0" w:rsidRDefault="00F73BFA" w:rsidP="00C60D91">
            <w:pPr>
              <w:spacing w:before="40"/>
            </w:pPr>
            <w:r w:rsidRPr="00F73BFA">
              <w:t>ABIS Sp. z o.o. Sp. k.</w:t>
            </w:r>
          </w:p>
          <w:p w:rsidR="00F73BFA" w:rsidRPr="00490DC0" w:rsidRDefault="00F73BFA" w:rsidP="00C60D91">
            <w:r w:rsidRPr="00F73BFA">
              <w:t>ul. Kamienna</w:t>
            </w:r>
            <w:r w:rsidRPr="00490DC0">
              <w:t xml:space="preserve"> </w:t>
            </w:r>
            <w:r w:rsidRPr="00F73BFA">
              <w:t>17</w:t>
            </w:r>
            <w:r w:rsidRPr="00490DC0">
              <w:t xml:space="preserve"> </w:t>
            </w:r>
          </w:p>
          <w:p w:rsidR="00F73BFA" w:rsidRPr="00490DC0" w:rsidRDefault="00F73BFA" w:rsidP="00C60D91">
            <w:pPr>
              <w:spacing w:after="40"/>
              <w:jc w:val="both"/>
            </w:pPr>
            <w:r w:rsidRPr="00F73BFA">
              <w:t>30-199</w:t>
            </w:r>
            <w:r w:rsidRPr="00490DC0">
              <w:t xml:space="preserve"> </w:t>
            </w:r>
            <w:r w:rsidRPr="00F73BFA">
              <w:t>Rząska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73BFA" w:rsidRPr="00490DC0" w:rsidRDefault="00F73BFA" w:rsidP="00C60D91">
            <w:pPr>
              <w:spacing w:before="120" w:after="120"/>
              <w:jc w:val="both"/>
            </w:pPr>
            <w:r w:rsidRPr="00F73BFA">
              <w:t>1 271 537.10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1C4" w:rsidRDefault="004321C4">
      <w:r>
        <w:separator/>
      </w:r>
    </w:p>
  </w:endnote>
  <w:endnote w:type="continuationSeparator" w:id="0">
    <w:p w:rsidR="004321C4" w:rsidRDefault="0043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D8183A" w:rsidRPr="00D8183A" w:rsidRDefault="00D8183A" w:rsidP="00D8183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  <w:lang w:val="x-none"/>
      </w:rPr>
    </w:pPr>
    <w:r w:rsidRPr="00D8183A">
      <w:rPr>
        <w:rFonts w:ascii="Arial" w:hAnsi="Arial"/>
        <w:sz w:val="18"/>
        <w:szCs w:val="18"/>
        <w:lang w:val="x-none"/>
      </w:rPr>
      <w:t>Projekt  „REG – region uczący się” jest finansowany ze środków Europejskiego Funduszu Społecznego w ramach Programu Operacyjnego Wiedza Edukacja Rozwój</w:t>
    </w:r>
  </w:p>
  <w:p w:rsidR="00D8183A" w:rsidRPr="00D8183A" w:rsidRDefault="00D8183A" w:rsidP="00D8183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D8183A">
      <w:rPr>
        <w:rFonts w:ascii="Arial" w:hAnsi="Arial"/>
        <w:sz w:val="18"/>
        <w:szCs w:val="18"/>
        <w:lang w:val="x-none"/>
      </w:rPr>
      <w:t>nr umowy POWR.03.05.00-00-ZR28/18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1C4" w:rsidRDefault="004321C4">
      <w:r>
        <w:separator/>
      </w:r>
    </w:p>
  </w:footnote>
  <w:footnote w:type="continuationSeparator" w:id="0">
    <w:p w:rsidR="004321C4" w:rsidRDefault="0043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BFA" w:rsidRDefault="00F73B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83A" w:rsidRDefault="00D8183A" w:rsidP="00D8183A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50" type="#_x0000_t32" style="position:absolute;margin-left:-.05pt;margin-top:67.25pt;width:453.55pt;height:0;z-index:251659776;visibility:visible;mso-wrap-style:square;mso-width-percent:0;mso-height-percent:0;mso-wrap-distance-left:9pt;mso-wrap-distance-top:-8e-5mm;mso-wrap-distance-right:9pt;mso-wrap-distance-bottom:-8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" strokecolor="#365f91">
          <w10:wrap anchorx="margin"/>
        </v:shape>
      </w:pict>
    </w:r>
    <w:r w:rsidRPr="00A51CF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453.75pt;height:67.5pt;visibility:visible;mso-wrap-style:square">
          <v:imagedata r:id="rId1" o:title=""/>
        </v:shape>
      </w:pict>
    </w:r>
  </w:p>
  <w:p w:rsidR="00F73BFA" w:rsidRDefault="00D8183A" w:rsidP="00D8183A">
    <w:pPr>
      <w:pStyle w:val="Nagwek"/>
      <w:tabs>
        <w:tab w:val="clear" w:pos="4536"/>
        <w:tab w:val="clear" w:pos="9072"/>
        <w:tab w:val="left" w:pos="669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BFA" w:rsidRDefault="00F73B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21C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321C4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8183A"/>
    <w:rsid w:val="00EA3476"/>
    <w:rsid w:val="00F44906"/>
    <w:rsid w:val="00F73BF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F1DD3ED"/>
  <w15:chartTrackingRefBased/>
  <w15:docId w15:val="{4B72CFC9-00F8-4C1D-A69C-787273405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D81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159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2021-07-16T10:17:00Z</cp:lastPrinted>
  <dcterms:created xsi:type="dcterms:W3CDTF">2021-07-16T10:15:00Z</dcterms:created>
  <dcterms:modified xsi:type="dcterms:W3CDTF">2021-07-16T10:17:00Z</dcterms:modified>
</cp:coreProperties>
</file>