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1EBC" w:rsidRDefault="00921EBC" w:rsidP="006A5DF1">
      <w:pPr>
        <w:rPr>
          <w:rFonts w:ascii="Arial" w:hAnsi="Arial" w:cs="Arial"/>
          <w:b/>
          <w:bCs/>
          <w:sz w:val="24"/>
          <w:szCs w:val="24"/>
        </w:rPr>
      </w:pPr>
    </w:p>
    <w:p w:rsidR="001025C1" w:rsidRPr="00921EBC" w:rsidRDefault="001025C1" w:rsidP="006A5DF1">
      <w:pPr>
        <w:rPr>
          <w:rFonts w:ascii="Arial" w:hAnsi="Arial" w:cs="Arial"/>
          <w:b/>
          <w:bCs/>
          <w:sz w:val="24"/>
          <w:szCs w:val="24"/>
        </w:rPr>
      </w:pPr>
      <w:r w:rsidRPr="00921EBC">
        <w:rPr>
          <w:rFonts w:ascii="Arial" w:hAnsi="Arial" w:cs="Arial"/>
          <w:b/>
          <w:bCs/>
          <w:sz w:val="24"/>
          <w:szCs w:val="24"/>
        </w:rPr>
        <w:t>Politechnika Krakowska im. Tadeusza Kościuszki</w:t>
      </w:r>
    </w:p>
    <w:p w:rsidR="006A5DF1" w:rsidRPr="00921EBC" w:rsidRDefault="001025C1" w:rsidP="006A5DF1">
      <w:pPr>
        <w:rPr>
          <w:rFonts w:ascii="Arial" w:hAnsi="Arial" w:cs="Arial"/>
          <w:b/>
          <w:bCs/>
          <w:sz w:val="24"/>
          <w:szCs w:val="24"/>
        </w:rPr>
      </w:pPr>
      <w:r w:rsidRPr="00921EBC">
        <w:rPr>
          <w:rFonts w:ascii="Arial" w:hAnsi="Arial" w:cs="Arial"/>
          <w:b/>
          <w:bCs/>
          <w:sz w:val="24"/>
          <w:szCs w:val="24"/>
        </w:rPr>
        <w:t>Dział Zamówień Publicznych</w:t>
      </w:r>
    </w:p>
    <w:p w:rsidR="006A5DF1" w:rsidRPr="00921EBC" w:rsidRDefault="001025C1" w:rsidP="006A5DF1">
      <w:pPr>
        <w:rPr>
          <w:rFonts w:ascii="Arial" w:hAnsi="Arial" w:cs="Arial"/>
          <w:sz w:val="24"/>
          <w:szCs w:val="24"/>
        </w:rPr>
      </w:pPr>
      <w:r w:rsidRPr="00921EBC">
        <w:rPr>
          <w:rFonts w:ascii="Arial" w:hAnsi="Arial" w:cs="Arial"/>
          <w:sz w:val="24"/>
          <w:szCs w:val="24"/>
        </w:rPr>
        <w:t>ul. Warszawska 24</w:t>
      </w:r>
      <w:r w:rsidR="006A5DF1" w:rsidRPr="00921EBC">
        <w:rPr>
          <w:rFonts w:ascii="Arial" w:hAnsi="Arial" w:cs="Arial"/>
          <w:sz w:val="24"/>
          <w:szCs w:val="24"/>
        </w:rPr>
        <w:t xml:space="preserve"> </w:t>
      </w:r>
      <w:r w:rsidRPr="00921EBC">
        <w:rPr>
          <w:rFonts w:ascii="Arial" w:hAnsi="Arial" w:cs="Arial"/>
          <w:sz w:val="24"/>
          <w:szCs w:val="24"/>
        </w:rPr>
        <w:t>W-9/110,</w:t>
      </w:r>
    </w:p>
    <w:p w:rsidR="006A5DF1" w:rsidRPr="00921EBC" w:rsidRDefault="001025C1" w:rsidP="006A5DF1">
      <w:pPr>
        <w:rPr>
          <w:rFonts w:ascii="Arial" w:hAnsi="Arial" w:cs="Arial"/>
          <w:sz w:val="24"/>
          <w:szCs w:val="24"/>
        </w:rPr>
      </w:pPr>
      <w:r w:rsidRPr="00921EBC">
        <w:rPr>
          <w:rFonts w:ascii="Arial" w:hAnsi="Arial" w:cs="Arial"/>
          <w:sz w:val="24"/>
          <w:szCs w:val="24"/>
        </w:rPr>
        <w:t>31-155</w:t>
      </w:r>
      <w:r w:rsidR="006A5DF1" w:rsidRPr="00921EBC">
        <w:rPr>
          <w:rFonts w:ascii="Arial" w:hAnsi="Arial" w:cs="Arial"/>
          <w:sz w:val="24"/>
          <w:szCs w:val="24"/>
        </w:rPr>
        <w:t xml:space="preserve"> </w:t>
      </w:r>
      <w:r w:rsidRPr="00921EBC">
        <w:rPr>
          <w:rFonts w:ascii="Arial" w:hAnsi="Arial" w:cs="Arial"/>
          <w:sz w:val="24"/>
          <w:szCs w:val="24"/>
        </w:rPr>
        <w:t>KRAKÓW</w:t>
      </w:r>
    </w:p>
    <w:p w:rsidR="006A5DF1" w:rsidRPr="00921EBC" w:rsidRDefault="006A5DF1" w:rsidP="006A5DF1">
      <w:pPr>
        <w:pStyle w:val="Nagwek"/>
        <w:tabs>
          <w:tab w:val="clear" w:pos="4536"/>
          <w:tab w:val="clear" w:pos="9072"/>
        </w:tabs>
        <w:rPr>
          <w:rFonts w:ascii="Arial" w:hAnsi="Arial" w:cs="Arial"/>
          <w:sz w:val="24"/>
          <w:szCs w:val="24"/>
        </w:rPr>
      </w:pPr>
    </w:p>
    <w:p w:rsidR="006A5DF1" w:rsidRPr="00921EBC" w:rsidRDefault="006A5DF1" w:rsidP="006A5DF1">
      <w:pPr>
        <w:pStyle w:val="Nagwek"/>
        <w:tabs>
          <w:tab w:val="clear" w:pos="4536"/>
          <w:tab w:val="clear" w:pos="9072"/>
        </w:tabs>
        <w:rPr>
          <w:rFonts w:ascii="Arial" w:hAnsi="Arial" w:cs="Arial"/>
          <w:sz w:val="24"/>
          <w:szCs w:val="24"/>
        </w:rPr>
      </w:pPr>
    </w:p>
    <w:p w:rsidR="00FB5A85" w:rsidRPr="00921EBC" w:rsidRDefault="00FB5A85" w:rsidP="00FB5A85">
      <w:pPr>
        <w:spacing w:after="240"/>
        <w:rPr>
          <w:rFonts w:ascii="Arial" w:hAnsi="Arial" w:cs="Arial"/>
          <w:sz w:val="24"/>
          <w:szCs w:val="24"/>
        </w:rPr>
      </w:pPr>
      <w:r w:rsidRPr="001C6F04">
        <w:rPr>
          <w:rFonts w:ascii="Arial" w:hAnsi="Arial" w:cs="Arial"/>
          <w:b/>
          <w:sz w:val="24"/>
          <w:szCs w:val="24"/>
        </w:rPr>
        <w:t>Znak sprawy: KA-2/047/2021</w:t>
      </w:r>
      <w:r w:rsidRPr="00921EBC">
        <w:rPr>
          <w:rFonts w:ascii="Arial" w:hAnsi="Arial" w:cs="Arial"/>
          <w:sz w:val="24"/>
          <w:szCs w:val="24"/>
        </w:rPr>
        <w:t xml:space="preserve">                                          KRAKÓW dnia: 2021-07-</w:t>
      </w:r>
      <w:r w:rsidR="009C079D">
        <w:rPr>
          <w:rFonts w:ascii="Arial" w:hAnsi="Arial" w:cs="Arial"/>
          <w:sz w:val="24"/>
          <w:szCs w:val="24"/>
        </w:rPr>
        <w:t>21</w:t>
      </w:r>
    </w:p>
    <w:p w:rsidR="00FB5A85" w:rsidRPr="00921EBC" w:rsidRDefault="00FB5A85" w:rsidP="00FB5A85">
      <w:pPr>
        <w:spacing w:after="240"/>
        <w:rPr>
          <w:rFonts w:ascii="Arial" w:hAnsi="Arial" w:cs="Arial"/>
          <w:sz w:val="24"/>
          <w:szCs w:val="24"/>
        </w:rPr>
      </w:pPr>
      <w:r w:rsidRPr="00921EBC">
        <w:rPr>
          <w:rFonts w:ascii="Arial" w:hAnsi="Arial" w:cs="Arial"/>
          <w:sz w:val="24"/>
          <w:szCs w:val="24"/>
        </w:rPr>
        <w:t>L.Dz.KA-2/</w:t>
      </w:r>
      <w:bookmarkStart w:id="0" w:name="_GoBack"/>
      <w:bookmarkEnd w:id="0"/>
      <w:r w:rsidRPr="00921EBC">
        <w:rPr>
          <w:rFonts w:ascii="Arial" w:hAnsi="Arial" w:cs="Arial"/>
          <w:sz w:val="24"/>
          <w:szCs w:val="24"/>
        </w:rPr>
        <w:t xml:space="preserve"> </w:t>
      </w:r>
      <w:r w:rsidR="000F575B">
        <w:rPr>
          <w:rFonts w:ascii="Arial" w:hAnsi="Arial" w:cs="Arial"/>
          <w:sz w:val="24"/>
          <w:szCs w:val="24"/>
        </w:rPr>
        <w:t>357</w:t>
      </w:r>
      <w:r w:rsidRPr="00921EBC">
        <w:rPr>
          <w:rFonts w:ascii="Arial" w:hAnsi="Arial" w:cs="Arial"/>
          <w:sz w:val="24"/>
          <w:szCs w:val="24"/>
        </w:rPr>
        <w:t xml:space="preserve">  /2021</w:t>
      </w:r>
    </w:p>
    <w:p w:rsidR="006A5DF1" w:rsidRPr="00921EBC" w:rsidRDefault="006A5DF1" w:rsidP="006A5DF1">
      <w:pPr>
        <w:pStyle w:val="Nagwek"/>
        <w:tabs>
          <w:tab w:val="clear" w:pos="4536"/>
        </w:tabs>
        <w:rPr>
          <w:rFonts w:ascii="Arial" w:hAnsi="Arial" w:cs="Arial"/>
          <w:sz w:val="24"/>
          <w:szCs w:val="24"/>
        </w:rPr>
      </w:pPr>
    </w:p>
    <w:p w:rsidR="00632C3C" w:rsidRPr="00921EBC" w:rsidRDefault="00E21B49" w:rsidP="0029606A">
      <w:pPr>
        <w:pStyle w:val="Nagwek1"/>
        <w:spacing w:after="480" w:line="276" w:lineRule="auto"/>
        <w:jc w:val="center"/>
        <w:rPr>
          <w:rFonts w:cs="Arial"/>
          <w:sz w:val="24"/>
          <w:szCs w:val="24"/>
        </w:rPr>
      </w:pPr>
      <w:r w:rsidRPr="00921EBC">
        <w:rPr>
          <w:rFonts w:cs="Arial"/>
          <w:sz w:val="24"/>
          <w:szCs w:val="24"/>
        </w:rPr>
        <w:t>WYJAŚNIENI</w:t>
      </w:r>
      <w:r w:rsidR="00520165" w:rsidRPr="00921EBC">
        <w:rPr>
          <w:rFonts w:cs="Arial"/>
          <w:sz w:val="24"/>
          <w:szCs w:val="24"/>
        </w:rPr>
        <w:t>A</w:t>
      </w:r>
      <w:r w:rsidR="00632C3C" w:rsidRPr="00921EBC">
        <w:rPr>
          <w:rFonts w:cs="Arial"/>
          <w:sz w:val="24"/>
          <w:szCs w:val="24"/>
        </w:rPr>
        <w:t xml:space="preserve"> TREŚCI</w:t>
      </w:r>
      <w:r w:rsidR="0029606A" w:rsidRPr="00921EBC">
        <w:rPr>
          <w:rFonts w:cs="Arial"/>
          <w:sz w:val="24"/>
          <w:szCs w:val="24"/>
        </w:rPr>
        <w:t xml:space="preserve"> SWZ</w:t>
      </w:r>
    </w:p>
    <w:p w:rsidR="006D4AB3" w:rsidRPr="00921EBC" w:rsidRDefault="00632C3C" w:rsidP="00520165">
      <w:pPr>
        <w:spacing w:after="360" w:line="276" w:lineRule="auto"/>
        <w:jc w:val="both"/>
        <w:rPr>
          <w:rFonts w:ascii="Arial" w:hAnsi="Arial" w:cs="Arial"/>
          <w:sz w:val="24"/>
          <w:szCs w:val="24"/>
        </w:rPr>
      </w:pPr>
      <w:r w:rsidRPr="00921EBC">
        <w:rPr>
          <w:rFonts w:ascii="Arial" w:hAnsi="Arial" w:cs="Arial"/>
          <w:sz w:val="24"/>
          <w:szCs w:val="24"/>
        </w:rPr>
        <w:t xml:space="preserve">Dotyczy: </w:t>
      </w:r>
      <w:r w:rsidR="006A5DF1" w:rsidRPr="00921EBC">
        <w:rPr>
          <w:rFonts w:ascii="Arial" w:hAnsi="Arial" w:cs="Arial"/>
          <w:sz w:val="24"/>
          <w:szCs w:val="24"/>
        </w:rPr>
        <w:t>p</w:t>
      </w:r>
      <w:r w:rsidRPr="00921EBC">
        <w:rPr>
          <w:rFonts w:ascii="Arial" w:hAnsi="Arial" w:cs="Arial"/>
          <w:sz w:val="24"/>
          <w:szCs w:val="24"/>
        </w:rPr>
        <w:t>ostępowani</w:t>
      </w:r>
      <w:r w:rsidR="006A5DF1" w:rsidRPr="00921EBC">
        <w:rPr>
          <w:rFonts w:ascii="Arial" w:hAnsi="Arial" w:cs="Arial"/>
          <w:sz w:val="24"/>
          <w:szCs w:val="24"/>
        </w:rPr>
        <w:t>a</w:t>
      </w:r>
      <w:r w:rsidRPr="00921EBC">
        <w:rPr>
          <w:rFonts w:ascii="Arial" w:hAnsi="Arial" w:cs="Arial"/>
          <w:sz w:val="24"/>
          <w:szCs w:val="24"/>
        </w:rPr>
        <w:t xml:space="preserve"> o udzielenie zamówienia publicznego, prowadzone</w:t>
      </w:r>
      <w:r w:rsidR="006A5DF1" w:rsidRPr="00921EBC">
        <w:rPr>
          <w:rFonts w:ascii="Arial" w:hAnsi="Arial" w:cs="Arial"/>
          <w:sz w:val="24"/>
          <w:szCs w:val="24"/>
        </w:rPr>
        <w:t>go</w:t>
      </w:r>
      <w:r w:rsidRPr="00921EBC">
        <w:rPr>
          <w:rFonts w:ascii="Arial" w:hAnsi="Arial" w:cs="Arial"/>
          <w:sz w:val="24"/>
          <w:szCs w:val="24"/>
        </w:rPr>
        <w:t xml:space="preserve"> w trybie </w:t>
      </w:r>
      <w:r w:rsidR="001025C1" w:rsidRPr="00921EBC">
        <w:rPr>
          <w:rFonts w:ascii="Arial" w:hAnsi="Arial" w:cs="Arial"/>
          <w:sz w:val="24"/>
          <w:szCs w:val="24"/>
        </w:rPr>
        <w:t>tryb podstawowy</w:t>
      </w:r>
      <w:r w:rsidRPr="00921EBC">
        <w:rPr>
          <w:rFonts w:ascii="Arial" w:hAnsi="Arial" w:cs="Arial"/>
          <w:b/>
          <w:sz w:val="24"/>
          <w:szCs w:val="24"/>
        </w:rPr>
        <w:t xml:space="preserve"> </w:t>
      </w:r>
      <w:r w:rsidRPr="00921EBC">
        <w:rPr>
          <w:rFonts w:ascii="Arial" w:hAnsi="Arial" w:cs="Arial"/>
          <w:bCs/>
          <w:sz w:val="24"/>
          <w:szCs w:val="24"/>
        </w:rPr>
        <w:t>na</w:t>
      </w:r>
      <w:r w:rsidRPr="00921EBC">
        <w:rPr>
          <w:rFonts w:ascii="Arial" w:hAnsi="Arial" w:cs="Arial"/>
          <w:b/>
          <w:sz w:val="24"/>
          <w:szCs w:val="24"/>
        </w:rPr>
        <w:t xml:space="preserve"> </w:t>
      </w:r>
      <w:r w:rsidR="00E72428" w:rsidRPr="00921EBC">
        <w:rPr>
          <w:rFonts w:ascii="Arial" w:hAnsi="Arial" w:cs="Arial"/>
          <w:bCs/>
          <w:sz w:val="24"/>
          <w:szCs w:val="24"/>
        </w:rPr>
        <w:t>”</w:t>
      </w:r>
      <w:r w:rsidR="001025C1" w:rsidRPr="00921EBC">
        <w:rPr>
          <w:rFonts w:ascii="Arial" w:hAnsi="Arial" w:cs="Arial"/>
          <w:b/>
          <w:bCs/>
          <w:sz w:val="24"/>
          <w:szCs w:val="24"/>
        </w:rPr>
        <w:t>Dostawa oprogramowania do analizy akustyki wnętrz</w:t>
      </w:r>
      <w:r w:rsidR="00E72428" w:rsidRPr="00921EBC">
        <w:rPr>
          <w:rFonts w:ascii="Arial" w:hAnsi="Arial" w:cs="Arial"/>
          <w:bCs/>
          <w:sz w:val="24"/>
          <w:szCs w:val="24"/>
        </w:rPr>
        <w:t>”</w:t>
      </w:r>
      <w:r w:rsidRPr="00921EBC">
        <w:rPr>
          <w:rFonts w:ascii="Arial" w:hAnsi="Arial" w:cs="Arial"/>
          <w:b/>
          <w:sz w:val="24"/>
          <w:szCs w:val="24"/>
        </w:rPr>
        <w:t xml:space="preserve"> </w:t>
      </w:r>
      <w:r w:rsidRPr="00921EBC">
        <w:rPr>
          <w:rFonts w:ascii="Arial" w:hAnsi="Arial" w:cs="Arial"/>
          <w:bCs/>
          <w:sz w:val="24"/>
          <w:szCs w:val="24"/>
        </w:rPr>
        <w:t>– znak sprawy</w:t>
      </w:r>
      <w:r w:rsidRPr="00921EBC">
        <w:rPr>
          <w:rFonts w:ascii="Arial" w:hAnsi="Arial" w:cs="Arial"/>
          <w:b/>
          <w:sz w:val="24"/>
          <w:szCs w:val="24"/>
        </w:rPr>
        <w:t xml:space="preserve"> </w:t>
      </w:r>
      <w:r w:rsidR="001025C1" w:rsidRPr="00921EBC">
        <w:rPr>
          <w:rFonts w:ascii="Arial" w:hAnsi="Arial" w:cs="Arial"/>
          <w:b/>
          <w:sz w:val="24"/>
          <w:szCs w:val="24"/>
        </w:rPr>
        <w:t>KA-2/047/2021</w:t>
      </w:r>
      <w:r w:rsidRPr="00921EBC">
        <w:rPr>
          <w:rFonts w:ascii="Arial" w:hAnsi="Arial" w:cs="Arial"/>
          <w:b/>
          <w:sz w:val="24"/>
          <w:szCs w:val="24"/>
        </w:rPr>
        <w:t>.</w:t>
      </w:r>
    </w:p>
    <w:p w:rsidR="0012774F" w:rsidRPr="00921EBC" w:rsidRDefault="00520165" w:rsidP="00D8461B">
      <w:pPr>
        <w:spacing w:after="240" w:line="276" w:lineRule="auto"/>
        <w:jc w:val="both"/>
        <w:rPr>
          <w:rFonts w:ascii="Arial" w:hAnsi="Arial" w:cs="Arial"/>
          <w:b/>
          <w:sz w:val="24"/>
          <w:szCs w:val="24"/>
        </w:rPr>
      </w:pPr>
      <w:r w:rsidRPr="00921EBC">
        <w:rPr>
          <w:rFonts w:ascii="Arial" w:hAnsi="Arial" w:cs="Arial"/>
          <w:sz w:val="24"/>
          <w:szCs w:val="24"/>
        </w:rPr>
        <w:t xml:space="preserve">Zamawiający, </w:t>
      </w:r>
      <w:r w:rsidR="001025C1" w:rsidRPr="00921EBC">
        <w:rPr>
          <w:rFonts w:ascii="Arial" w:hAnsi="Arial" w:cs="Arial"/>
          <w:b/>
          <w:sz w:val="24"/>
          <w:szCs w:val="24"/>
        </w:rPr>
        <w:t>Politechnika Krakowska im. Tadeusza Kościuszki</w:t>
      </w:r>
      <w:r w:rsidR="00921EBC">
        <w:rPr>
          <w:rFonts w:ascii="Arial" w:hAnsi="Arial" w:cs="Arial"/>
          <w:b/>
          <w:sz w:val="24"/>
          <w:szCs w:val="24"/>
        </w:rPr>
        <w:t xml:space="preserve"> </w:t>
      </w:r>
      <w:r w:rsidR="001025C1" w:rsidRPr="00921EBC">
        <w:rPr>
          <w:rFonts w:ascii="Arial" w:hAnsi="Arial" w:cs="Arial"/>
          <w:b/>
          <w:sz w:val="24"/>
          <w:szCs w:val="24"/>
        </w:rPr>
        <w:t>Dział Zamówień Publicznych</w:t>
      </w:r>
      <w:r w:rsidRPr="00921EBC">
        <w:rPr>
          <w:rFonts w:ascii="Arial" w:hAnsi="Arial" w:cs="Arial"/>
          <w:sz w:val="24"/>
          <w:szCs w:val="24"/>
        </w:rPr>
        <w:t xml:space="preserve">, działając na podstawie art. </w:t>
      </w:r>
      <w:r w:rsidR="00E74BC3" w:rsidRPr="00921EBC">
        <w:rPr>
          <w:rFonts w:ascii="Arial" w:hAnsi="Arial" w:cs="Arial"/>
          <w:sz w:val="24"/>
          <w:szCs w:val="24"/>
        </w:rPr>
        <w:t>284</w:t>
      </w:r>
      <w:r w:rsidRPr="00921EBC">
        <w:rPr>
          <w:rFonts w:ascii="Arial" w:hAnsi="Arial" w:cs="Arial"/>
          <w:sz w:val="24"/>
          <w:szCs w:val="24"/>
        </w:rPr>
        <w:t xml:space="preserve"> ust. </w:t>
      </w:r>
      <w:r w:rsidR="0029606A" w:rsidRPr="00921EBC">
        <w:rPr>
          <w:rFonts w:ascii="Arial" w:hAnsi="Arial" w:cs="Arial"/>
          <w:sz w:val="24"/>
          <w:szCs w:val="24"/>
        </w:rPr>
        <w:t>6</w:t>
      </w:r>
      <w:r w:rsidRPr="00921EBC">
        <w:rPr>
          <w:rFonts w:ascii="Arial" w:hAnsi="Arial" w:cs="Arial"/>
          <w:sz w:val="24"/>
          <w:szCs w:val="24"/>
        </w:rPr>
        <w:t xml:space="preserve"> ustawy z dnia </w:t>
      </w:r>
      <w:r w:rsidR="0029606A" w:rsidRPr="00921EBC">
        <w:rPr>
          <w:rFonts w:ascii="Arial" w:hAnsi="Arial" w:cs="Arial"/>
          <w:sz w:val="24"/>
          <w:szCs w:val="24"/>
        </w:rPr>
        <w:t>11</w:t>
      </w:r>
      <w:r w:rsidRPr="00921EBC">
        <w:rPr>
          <w:rFonts w:ascii="Arial" w:hAnsi="Arial" w:cs="Arial"/>
          <w:sz w:val="24"/>
          <w:szCs w:val="24"/>
        </w:rPr>
        <w:t xml:space="preserve"> </w:t>
      </w:r>
      <w:r w:rsidR="0029606A" w:rsidRPr="00921EBC">
        <w:rPr>
          <w:rFonts w:ascii="Arial" w:hAnsi="Arial" w:cs="Arial"/>
          <w:sz w:val="24"/>
          <w:szCs w:val="24"/>
        </w:rPr>
        <w:t xml:space="preserve">września </w:t>
      </w:r>
      <w:r w:rsidRPr="00921EBC">
        <w:rPr>
          <w:rFonts w:ascii="Arial" w:hAnsi="Arial" w:cs="Arial"/>
          <w:sz w:val="24"/>
          <w:szCs w:val="24"/>
        </w:rPr>
        <w:t>20</w:t>
      </w:r>
      <w:r w:rsidR="0029606A" w:rsidRPr="00921EBC">
        <w:rPr>
          <w:rFonts w:ascii="Arial" w:hAnsi="Arial" w:cs="Arial"/>
          <w:sz w:val="24"/>
          <w:szCs w:val="24"/>
        </w:rPr>
        <w:t>19</w:t>
      </w:r>
      <w:r w:rsidRPr="00921EBC">
        <w:rPr>
          <w:rFonts w:ascii="Arial" w:hAnsi="Arial" w:cs="Arial"/>
          <w:sz w:val="24"/>
          <w:szCs w:val="24"/>
        </w:rPr>
        <w:t xml:space="preserve"> r</w:t>
      </w:r>
      <w:r w:rsidR="0029606A" w:rsidRPr="00921EBC">
        <w:rPr>
          <w:rFonts w:ascii="Arial" w:hAnsi="Arial" w:cs="Arial"/>
          <w:sz w:val="24"/>
          <w:szCs w:val="24"/>
        </w:rPr>
        <w:t>.</w:t>
      </w:r>
      <w:r w:rsidRPr="00921EBC">
        <w:rPr>
          <w:rFonts w:ascii="Arial" w:hAnsi="Arial" w:cs="Arial"/>
          <w:sz w:val="24"/>
          <w:szCs w:val="24"/>
        </w:rPr>
        <w:t xml:space="preserve"> Prawo </w:t>
      </w:r>
      <w:r w:rsidR="0029606A" w:rsidRPr="00921EBC">
        <w:rPr>
          <w:rFonts w:ascii="Arial" w:hAnsi="Arial" w:cs="Arial"/>
          <w:sz w:val="24"/>
          <w:szCs w:val="24"/>
        </w:rPr>
        <w:t>z</w:t>
      </w:r>
      <w:r w:rsidRPr="00921EBC">
        <w:rPr>
          <w:rFonts w:ascii="Arial" w:hAnsi="Arial" w:cs="Arial"/>
          <w:sz w:val="24"/>
          <w:szCs w:val="24"/>
        </w:rPr>
        <w:t xml:space="preserve">amówień </w:t>
      </w:r>
      <w:r w:rsidR="0029606A" w:rsidRPr="00921EBC">
        <w:rPr>
          <w:rFonts w:ascii="Arial" w:hAnsi="Arial" w:cs="Arial"/>
          <w:sz w:val="24"/>
          <w:szCs w:val="24"/>
        </w:rPr>
        <w:t>p</w:t>
      </w:r>
      <w:r w:rsidRPr="00921EBC">
        <w:rPr>
          <w:rFonts w:ascii="Arial" w:hAnsi="Arial" w:cs="Arial"/>
          <w:sz w:val="24"/>
          <w:szCs w:val="24"/>
        </w:rPr>
        <w:t xml:space="preserve">ublicznych </w:t>
      </w:r>
      <w:r w:rsidR="001025C1" w:rsidRPr="00921EBC">
        <w:rPr>
          <w:rFonts w:ascii="Arial" w:hAnsi="Arial" w:cs="Arial"/>
          <w:sz w:val="24"/>
          <w:szCs w:val="24"/>
        </w:rPr>
        <w:t>(Dz.U. poz. 2019 ze zm.)</w:t>
      </w:r>
      <w:r w:rsidR="00BE7BFD" w:rsidRPr="00921EBC">
        <w:rPr>
          <w:rFonts w:ascii="Arial" w:hAnsi="Arial" w:cs="Arial"/>
          <w:sz w:val="24"/>
          <w:szCs w:val="24"/>
        </w:rPr>
        <w:t xml:space="preserve">, </w:t>
      </w:r>
      <w:r w:rsidR="00E74BC3" w:rsidRPr="00921EBC">
        <w:rPr>
          <w:rFonts w:ascii="Arial" w:hAnsi="Arial" w:cs="Arial"/>
          <w:sz w:val="24"/>
          <w:szCs w:val="24"/>
        </w:rPr>
        <w:t>udostępnia</w:t>
      </w:r>
      <w:r w:rsidR="00BE7BFD" w:rsidRPr="00921EBC">
        <w:rPr>
          <w:rFonts w:ascii="Arial" w:hAnsi="Arial" w:cs="Arial"/>
          <w:sz w:val="24"/>
          <w:szCs w:val="24"/>
        </w:rPr>
        <w:t xml:space="preserve"> poniżej treść zapyta</w:t>
      </w:r>
      <w:r w:rsidR="00D60D35">
        <w:rPr>
          <w:rFonts w:ascii="Arial" w:hAnsi="Arial" w:cs="Arial"/>
          <w:sz w:val="24"/>
          <w:szCs w:val="24"/>
        </w:rPr>
        <w:t>nia</w:t>
      </w:r>
      <w:r w:rsidR="00BE7BFD" w:rsidRPr="00921EBC">
        <w:rPr>
          <w:rFonts w:ascii="Arial" w:hAnsi="Arial" w:cs="Arial"/>
          <w:sz w:val="24"/>
          <w:szCs w:val="24"/>
        </w:rPr>
        <w:t xml:space="preserve"> do S</w:t>
      </w:r>
      <w:r w:rsidR="0012774F" w:rsidRPr="00921EBC">
        <w:rPr>
          <w:rFonts w:ascii="Arial" w:hAnsi="Arial" w:cs="Arial"/>
          <w:sz w:val="24"/>
          <w:szCs w:val="24"/>
        </w:rPr>
        <w:t>pecyfikacji Warunków Zamówienia (</w:t>
      </w:r>
      <w:r w:rsidR="0012774F" w:rsidRPr="00921EBC">
        <w:rPr>
          <w:rFonts w:ascii="Arial" w:hAnsi="Arial" w:cs="Arial"/>
          <w:sz w:val="24"/>
          <w:szCs w:val="24"/>
          <w:lang w:eastAsia="ar-SA"/>
        </w:rPr>
        <w:t>zwanej dalej</w:t>
      </w:r>
      <w:r w:rsidR="0012774F" w:rsidRPr="00921EBC">
        <w:rPr>
          <w:rFonts w:ascii="Arial" w:hAnsi="Arial" w:cs="Arial"/>
          <w:b/>
          <w:sz w:val="24"/>
          <w:szCs w:val="24"/>
          <w:lang w:eastAsia="ar-SA"/>
        </w:rPr>
        <w:t xml:space="preserve"> </w:t>
      </w:r>
      <w:r w:rsidR="0012774F" w:rsidRPr="00921EBC">
        <w:rPr>
          <w:rFonts w:ascii="Arial" w:hAnsi="Arial" w:cs="Arial"/>
          <w:bCs/>
          <w:sz w:val="24"/>
          <w:szCs w:val="24"/>
          <w:lang w:eastAsia="ar-SA"/>
        </w:rPr>
        <w:t>”SWZ”)</w:t>
      </w:r>
      <w:r w:rsidR="00E74BC3" w:rsidRPr="00921EBC">
        <w:rPr>
          <w:rFonts w:ascii="Arial" w:hAnsi="Arial" w:cs="Arial"/>
          <w:bCs/>
          <w:sz w:val="24"/>
          <w:szCs w:val="24"/>
          <w:lang w:eastAsia="ar-SA"/>
        </w:rPr>
        <w:t xml:space="preserve"> </w:t>
      </w:r>
      <w:r w:rsidR="00E74BC3" w:rsidRPr="00921EBC">
        <w:rPr>
          <w:rFonts w:ascii="Arial" w:hAnsi="Arial" w:cs="Arial"/>
          <w:sz w:val="24"/>
          <w:szCs w:val="24"/>
        </w:rPr>
        <w:t>wraz z wyjaśnieniami</w:t>
      </w:r>
      <w:r w:rsidR="0012774F" w:rsidRPr="00921EBC">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921EBC" w:rsidRPr="00921EBC" w:rsidTr="00071B0C">
        <w:tc>
          <w:tcPr>
            <w:tcW w:w="9356" w:type="dxa"/>
            <w:shd w:val="clear" w:color="auto" w:fill="auto"/>
          </w:tcPr>
          <w:p w:rsidR="001025C1" w:rsidRPr="00210B0A" w:rsidRDefault="001025C1" w:rsidP="00071B0C">
            <w:pPr>
              <w:spacing w:before="60" w:after="60"/>
              <w:ind w:left="30" w:right="-72"/>
              <w:rPr>
                <w:rFonts w:ascii="Arial" w:hAnsi="Arial" w:cs="Arial"/>
                <w:b/>
                <w:bCs/>
                <w:sz w:val="24"/>
                <w:szCs w:val="24"/>
              </w:rPr>
            </w:pPr>
            <w:r w:rsidRPr="00210B0A">
              <w:rPr>
                <w:rFonts w:ascii="Arial" w:hAnsi="Arial" w:cs="Arial"/>
                <w:b/>
                <w:bCs/>
                <w:sz w:val="24"/>
                <w:szCs w:val="24"/>
              </w:rPr>
              <w:t>Pytani</w:t>
            </w:r>
            <w:r w:rsidR="00F2317D">
              <w:rPr>
                <w:rFonts w:ascii="Arial" w:hAnsi="Arial" w:cs="Arial"/>
                <w:b/>
                <w:bCs/>
                <w:sz w:val="24"/>
                <w:szCs w:val="24"/>
              </w:rPr>
              <w:t>a</w:t>
            </w:r>
          </w:p>
          <w:p w:rsidR="001025C1" w:rsidRPr="00210B0A" w:rsidRDefault="005D1945" w:rsidP="00071B0C">
            <w:pPr>
              <w:spacing w:after="120"/>
              <w:ind w:left="30" w:right="-72"/>
              <w:jc w:val="both"/>
              <w:rPr>
                <w:rFonts w:ascii="Arial" w:hAnsi="Arial" w:cs="Arial"/>
                <w:sz w:val="24"/>
                <w:szCs w:val="24"/>
              </w:rPr>
            </w:pPr>
            <w:r w:rsidRPr="00210B0A">
              <w:rPr>
                <w:rFonts w:ascii="Arial" w:hAnsi="Arial" w:cs="Arial"/>
                <w:sz w:val="24"/>
                <w:szCs w:val="24"/>
                <w:shd w:val="clear" w:color="auto" w:fill="FFFFFF"/>
              </w:rPr>
              <w:t xml:space="preserve">Treść wzoru umowy załączonego do materiałów przetargowych jest w kilku punktach sprzeczna z umową licencyjną producenta oprogramowania (podmiot trzeci w stosunku do oferenta), a mianowicie: 1. w wielu punktach w umowie jest mowa o "sprzęcie" a tymczasem zamówienie obejmuje wyłącznie dostawę oprogramowania 2. Art.3, pkt. 4 - zgodnie z umową licencyjną Licencjodawca ma prawo wypowiedzieć umowę licencyjną w przypadku nieprzestrzegania przez Zamawiającego postanowień tej umowy. Natomiast przywołany akapit wzoru umowy zobowiązuje Wykonawcę oraz podmiot trzeci do BEZWARUNKOWEJ rezygnacji z możliwości wypowiedzenia umowy. 3. Art. 3, pkt.7 Oprogramowanie nie może być "serwisowane" po upływie gwarancji przez podmiot inny niż jego producent ponieważ tylko producent posiada prawa autorskie, do oprogramowania oraz możliwości techniczne (m.in. kod źródłowy) do wprowadzania zmian do tego oprogramowania. Zamawiający nie może również wykonywać "samodzielnej aktualizacji" oprogramowania "bez udziału wykonawcy lub podmiotu trzeciego będącego producentem Oprogramowania" ponieważ z oczywistych powodów wyłącznie producent Oprogramowania lub podmiot na który Producent przeniesie w przyszłości takie prawo ma możliwości techniczne do wykonania aktualizacji. 4. Art.3, pkt.12 Licencja udzielana przez Producenta </w:t>
            </w:r>
            <w:r w:rsidRPr="00210B0A">
              <w:rPr>
                <w:rFonts w:ascii="Arial" w:hAnsi="Arial" w:cs="Arial"/>
                <w:sz w:val="24"/>
                <w:szCs w:val="24"/>
                <w:shd w:val="clear" w:color="auto" w:fill="FFFFFF"/>
              </w:rPr>
              <w:lastRenderedPageBreak/>
              <w:t xml:space="preserve">oprogramowania umożliwia korzystanie z oprogramowania WYŁĄCZNIE w jednej lokalizacji wymienionej w umowie licencyjnej (pod jednym adresem a nie pod wieloma adresami w infrastrukturze technicznej Zamawiającego lub wieloma adresami w infrastrukturze udostępnionej </w:t>
            </w:r>
            <w:proofErr w:type="spellStart"/>
            <w:r w:rsidRPr="00210B0A">
              <w:rPr>
                <w:rFonts w:ascii="Arial" w:hAnsi="Arial" w:cs="Arial"/>
                <w:sz w:val="24"/>
                <w:szCs w:val="24"/>
                <w:shd w:val="clear" w:color="auto" w:fill="FFFFFF"/>
              </w:rPr>
              <w:t>Zamawijącemu</w:t>
            </w:r>
            <w:proofErr w:type="spellEnd"/>
            <w:r w:rsidRPr="00210B0A">
              <w:rPr>
                <w:rFonts w:ascii="Arial" w:hAnsi="Arial" w:cs="Arial"/>
                <w:sz w:val="24"/>
                <w:szCs w:val="24"/>
                <w:shd w:val="clear" w:color="auto" w:fill="FFFFFF"/>
              </w:rPr>
              <w:t xml:space="preserve"> przez osoby/podmioty trzecie). Korzystanie z oprogramowania pod więcej niż jednym adresem w strukturze Zamawiającego wymaga uzyskania sublicencji za dodatkową opłatą. Licencja umożliwia korzystanie przez Zamawiającego z Oprogramowania na dowolnej liczbie komputerów pod jednym adresem wskazanym w umowie licencyjnej. 5. Pojęcie "bezpieczne Oprogramowanie" użyte w Art.4, pkt.4 jest zbyt wieloznaczne i wymaga uściślenia lub uszczegółowienia. 6. Art.6, pkt.8 Wykonawca nie dostarcza "sprzętu" tylko oprogramowanie zaś jego własność nie przechodzi na Zamawiającego w ramach umowy. Zamawiający uzyskuje zgodnie z Licencją prawo do UŻYTKOWANIA oprogramowania na zasadach w niej określonych. 7. Art.7, pkt. 8 Wprowadzanie przez Zamawiającego/Licencjobiorcę jakichkolwiek zmian w Oprogramowaniu (w tym związanych ze zmianą funkcjonalności Oprogramowania uznanych jednostronnie przez Zamawiającego za wady) jest niezgodne z umową licencyjną na użytkowanie Oprogramowania. Tym bardziej, Licencjodawca/Producent Oprogramowania nie może ponosić odpowiedzialności za jakiekolwiek zmiany wprowadzane przez Zamawiającego lub osobę trzecią. Ten punkt umowy jest w całości nie do przyjęcia z punktu widzenia umowy licencyjnej oprogramowania.</w:t>
            </w:r>
          </w:p>
          <w:p w:rsidR="00921EBC" w:rsidRPr="00210B0A" w:rsidRDefault="00921EBC" w:rsidP="00071B0C">
            <w:pPr>
              <w:spacing w:after="40"/>
              <w:ind w:left="30" w:right="-72"/>
              <w:rPr>
                <w:rFonts w:ascii="Arial" w:hAnsi="Arial" w:cs="Arial"/>
                <w:b/>
                <w:bCs/>
                <w:sz w:val="24"/>
                <w:szCs w:val="24"/>
              </w:rPr>
            </w:pPr>
          </w:p>
          <w:p w:rsidR="00465BBF" w:rsidRPr="00F2317D" w:rsidRDefault="00921EBC" w:rsidP="00F2317D">
            <w:pPr>
              <w:spacing w:after="40"/>
              <w:ind w:left="30" w:right="-72"/>
              <w:rPr>
                <w:rFonts w:ascii="Arial" w:hAnsi="Arial" w:cs="Arial"/>
                <w:b/>
                <w:bCs/>
                <w:sz w:val="24"/>
                <w:szCs w:val="24"/>
              </w:rPr>
            </w:pPr>
            <w:r w:rsidRPr="00210B0A">
              <w:rPr>
                <w:rFonts w:ascii="Arial" w:hAnsi="Arial" w:cs="Arial"/>
                <w:b/>
                <w:bCs/>
                <w:sz w:val="24"/>
                <w:szCs w:val="24"/>
              </w:rPr>
              <w:t>W</w:t>
            </w:r>
            <w:r w:rsidR="001025C1" w:rsidRPr="00210B0A">
              <w:rPr>
                <w:rFonts w:ascii="Arial" w:hAnsi="Arial" w:cs="Arial"/>
                <w:b/>
                <w:bCs/>
                <w:sz w:val="24"/>
                <w:szCs w:val="24"/>
              </w:rPr>
              <w:t>yjaśnienie Zamawiającego:</w:t>
            </w:r>
          </w:p>
          <w:p w:rsidR="00465BBF" w:rsidRPr="00F2317D" w:rsidRDefault="00465BBF" w:rsidP="00465BBF">
            <w:pPr>
              <w:rPr>
                <w:rFonts w:ascii="Arial" w:hAnsi="Arial" w:cs="Arial"/>
                <w:b/>
                <w:i/>
                <w:sz w:val="24"/>
                <w:szCs w:val="24"/>
                <w:u w:val="single"/>
                <w:shd w:val="clear" w:color="auto" w:fill="FFFFFF"/>
              </w:rPr>
            </w:pPr>
            <w:r w:rsidRPr="00F2317D">
              <w:rPr>
                <w:rFonts w:ascii="Arial" w:hAnsi="Arial" w:cs="Arial"/>
                <w:b/>
                <w:i/>
                <w:sz w:val="24"/>
                <w:szCs w:val="24"/>
                <w:u w:val="single"/>
                <w:shd w:val="clear" w:color="auto" w:fill="FFFFFF"/>
              </w:rPr>
              <w:t xml:space="preserve">Ad vocem pytania  nr 1. </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Zamawiający ujednolicił zapisy w projekcie umowy.</w:t>
            </w:r>
          </w:p>
          <w:p w:rsidR="00465BBF" w:rsidRPr="00F2317D" w:rsidRDefault="00465BBF" w:rsidP="00465BBF">
            <w:pPr>
              <w:rPr>
                <w:rFonts w:ascii="Arial" w:hAnsi="Arial" w:cs="Arial"/>
                <w:b/>
                <w:sz w:val="24"/>
                <w:szCs w:val="24"/>
                <w:u w:val="single"/>
                <w:shd w:val="clear" w:color="auto" w:fill="FFFFFF"/>
              </w:rPr>
            </w:pPr>
            <w:r w:rsidRPr="00F2317D">
              <w:rPr>
                <w:rFonts w:ascii="Arial" w:hAnsi="Arial" w:cs="Arial"/>
                <w:b/>
                <w:sz w:val="24"/>
                <w:szCs w:val="24"/>
                <w:u w:val="single"/>
                <w:shd w:val="clear" w:color="auto" w:fill="FFFFFF"/>
              </w:rPr>
              <w:t xml:space="preserve">Ad vocem pytania nr 2 </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W związku z pytaniem Wykonawcy   dotyczącym par. 3 ust. 4 projektu umowy , Zamawiający  informuje, iż  Zamawiający dokonał zmiany treści postanowień zawarty w par 3 ust. 3 i ust 4 projektu umowy w ten sposób, iż otrzymały one następujące brzmienie:</w:t>
            </w:r>
          </w:p>
          <w:p w:rsidR="00465BBF" w:rsidRPr="00F2317D" w:rsidRDefault="00465BBF" w:rsidP="00465BBF">
            <w:pPr>
              <w:jc w:val="both"/>
              <w:rPr>
                <w:rFonts w:ascii="Arial" w:hAnsi="Arial" w:cs="Arial"/>
                <w:i/>
                <w:sz w:val="24"/>
                <w:szCs w:val="24"/>
                <w:shd w:val="clear" w:color="auto" w:fill="FFFFFF"/>
              </w:rPr>
            </w:pPr>
            <w:r w:rsidRPr="00F2317D">
              <w:rPr>
                <w:rFonts w:ascii="Arial" w:hAnsi="Arial" w:cs="Arial"/>
                <w:i/>
                <w:sz w:val="24"/>
                <w:szCs w:val="24"/>
                <w:shd w:val="clear" w:color="auto" w:fill="FFFFFF"/>
              </w:rPr>
              <w:t>„3.</w:t>
            </w:r>
            <w:r w:rsidRPr="00F2317D">
              <w:rPr>
                <w:rFonts w:ascii="Arial" w:hAnsi="Arial" w:cs="Arial"/>
                <w:i/>
                <w:sz w:val="24"/>
                <w:szCs w:val="24"/>
                <w:shd w:val="clear" w:color="auto" w:fill="FFFFFF"/>
              </w:rPr>
              <w:tab/>
              <w:t>W wypadku, gdyby na skutek przyczyn leżących po stronie Wykonawcy lub producenta Oprogramowania, Zamawiający utraciłby możliwość korzystania z Oprogramowania zgodnie z niniejszą umową, Wykonawca zobowiązuje się do dostarczenia Oprogramowania zastępczego, spełniającego wymagania określone w niniejszej umowie,.</w:t>
            </w:r>
          </w:p>
          <w:p w:rsidR="00465BBF" w:rsidRPr="00F2317D" w:rsidRDefault="00465BBF" w:rsidP="00465BBF">
            <w:pPr>
              <w:jc w:val="both"/>
              <w:rPr>
                <w:rFonts w:ascii="Arial" w:hAnsi="Arial" w:cs="Arial"/>
                <w:i/>
                <w:sz w:val="24"/>
                <w:szCs w:val="24"/>
                <w:shd w:val="clear" w:color="auto" w:fill="FFFFFF"/>
              </w:rPr>
            </w:pPr>
            <w:r w:rsidRPr="00F2317D">
              <w:rPr>
                <w:rFonts w:ascii="Arial" w:hAnsi="Arial" w:cs="Arial"/>
                <w:i/>
                <w:sz w:val="24"/>
                <w:szCs w:val="24"/>
                <w:shd w:val="clear" w:color="auto" w:fill="FFFFFF"/>
              </w:rPr>
              <w:t>4.</w:t>
            </w:r>
            <w:r w:rsidRPr="00F2317D">
              <w:rPr>
                <w:rFonts w:ascii="Arial" w:hAnsi="Arial" w:cs="Arial"/>
                <w:i/>
                <w:sz w:val="24"/>
                <w:szCs w:val="24"/>
                <w:shd w:val="clear" w:color="auto" w:fill="FFFFFF"/>
              </w:rPr>
              <w:tab/>
              <w:t>W przypadku, nie dostarczenia przez Wykonawcę Oprogramowania zastępczego, o którym mowa w ust. 3 powyżej w terminie 45 dni od daty otrzymania przez Wykonawcę informacji od Zamawiającego o utracie przez Zamawiającego możliwości korzystania z Oprogramowania w sytuacji, o której mowa w ust. 3 powyżej, Wykonawca zobowiązany będzie do zwrotu Zamawiającemu równowartości Oprogramowania dostarczonego przez Wykonawcę na podstawie niniejszej umowy i do  zapłaty kary umownej, o której mowa w § 8 ust. 2 lit. f) Umowy.</w:t>
            </w:r>
          </w:p>
          <w:p w:rsidR="00465BBF" w:rsidRPr="00F2317D" w:rsidRDefault="00465BBF" w:rsidP="00465BBF">
            <w:pPr>
              <w:rPr>
                <w:rFonts w:ascii="Arial" w:hAnsi="Arial" w:cs="Arial"/>
                <w:b/>
                <w:sz w:val="24"/>
                <w:szCs w:val="24"/>
                <w:u w:val="single"/>
                <w:shd w:val="clear" w:color="auto" w:fill="FFFFFF"/>
              </w:rPr>
            </w:pPr>
            <w:r w:rsidRPr="00F2317D">
              <w:rPr>
                <w:rFonts w:ascii="Arial" w:hAnsi="Arial" w:cs="Arial"/>
                <w:b/>
                <w:sz w:val="24"/>
                <w:szCs w:val="24"/>
                <w:u w:val="single"/>
                <w:shd w:val="clear" w:color="auto" w:fill="FFFFFF"/>
              </w:rPr>
              <w:t xml:space="preserve">Ad vocem pytania nr 3 </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 xml:space="preserve">W związku z pytaniem Wykonawcy   dotyczącym par. 3 ust. 7 projektu umowy Zamawiający  informuje ,iż w postanowienia zawarte w par 3 ust 7 projektu umowy w </w:t>
            </w:r>
            <w:r w:rsidRPr="00F2317D">
              <w:rPr>
                <w:rFonts w:ascii="Arial" w:hAnsi="Arial" w:cs="Arial"/>
                <w:sz w:val="24"/>
                <w:szCs w:val="24"/>
                <w:shd w:val="clear" w:color="auto" w:fill="FFFFFF"/>
              </w:rPr>
              <w:lastRenderedPageBreak/>
              <w:t>jego dotychczasowym brzmieniu zostało wykreślone</w:t>
            </w:r>
          </w:p>
          <w:p w:rsidR="00465BBF" w:rsidRPr="00F2317D" w:rsidRDefault="00465BBF" w:rsidP="00465BBF">
            <w:pPr>
              <w:rPr>
                <w:rFonts w:ascii="Arial" w:hAnsi="Arial" w:cs="Arial"/>
                <w:b/>
                <w:sz w:val="24"/>
                <w:szCs w:val="24"/>
                <w:u w:val="single"/>
                <w:shd w:val="clear" w:color="auto" w:fill="FFFFFF"/>
              </w:rPr>
            </w:pPr>
            <w:r w:rsidRPr="00F2317D">
              <w:rPr>
                <w:rFonts w:ascii="Arial" w:hAnsi="Arial" w:cs="Arial"/>
                <w:b/>
                <w:sz w:val="24"/>
                <w:szCs w:val="24"/>
                <w:u w:val="single"/>
                <w:shd w:val="clear" w:color="auto" w:fill="FFFFFF"/>
              </w:rPr>
              <w:t xml:space="preserve">Ad vocem pytania nr 4 </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W związku z pytaniem Wykonawcy dotyczącym par 3 ust. 12 projektu umowy, Zamawiający informuje, iż  dokonał zmiany treści par 3 ust. 12 projektu umowy w ten sposób, iż otrzymał on następujące brzmienie:</w:t>
            </w:r>
          </w:p>
          <w:p w:rsidR="00465BBF" w:rsidRPr="00F2317D" w:rsidRDefault="00465BBF" w:rsidP="00465BBF">
            <w:pPr>
              <w:jc w:val="both"/>
              <w:rPr>
                <w:rFonts w:ascii="Arial" w:hAnsi="Arial" w:cs="Arial"/>
                <w:i/>
                <w:sz w:val="24"/>
                <w:szCs w:val="24"/>
                <w:shd w:val="clear" w:color="auto" w:fill="FFFFFF"/>
              </w:rPr>
            </w:pPr>
            <w:r w:rsidRPr="00F2317D">
              <w:rPr>
                <w:rFonts w:ascii="Arial" w:hAnsi="Arial" w:cs="Arial"/>
                <w:i/>
                <w:sz w:val="24"/>
                <w:szCs w:val="24"/>
              </w:rPr>
              <w:t>„ 12. Licencja, o której mowa w niniejszym paragrafie, udzielana umożliwia korzystanie przez Zamawiającego z Oprogramowania na dowolnej liczbie komputerów pod jednym adresem wskazanym w umowie licencyjnej.”</w:t>
            </w:r>
          </w:p>
          <w:p w:rsidR="00465BBF" w:rsidRPr="00F2317D" w:rsidRDefault="00465BBF" w:rsidP="00465BBF">
            <w:pPr>
              <w:rPr>
                <w:rFonts w:ascii="Arial" w:hAnsi="Arial" w:cs="Arial"/>
                <w:b/>
                <w:i/>
                <w:sz w:val="24"/>
                <w:szCs w:val="24"/>
                <w:u w:val="single"/>
                <w:shd w:val="clear" w:color="auto" w:fill="FFFFFF"/>
              </w:rPr>
            </w:pPr>
            <w:r w:rsidRPr="00F2317D">
              <w:rPr>
                <w:rFonts w:ascii="Arial" w:hAnsi="Arial" w:cs="Arial"/>
                <w:b/>
                <w:i/>
                <w:sz w:val="24"/>
                <w:szCs w:val="24"/>
                <w:u w:val="single"/>
                <w:shd w:val="clear" w:color="auto" w:fill="FFFFFF"/>
              </w:rPr>
              <w:t>Ad vocem pytania nr 5</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W związku z pytaniem Wykonawcy dotyczącym  par 4 ust. 4 projektu umowy, Zamawiający informuję, iż  pojęcie „ bezpieczne” użyte w treści tego postanowienia umownego zostało wykreślone.</w:t>
            </w:r>
          </w:p>
          <w:p w:rsidR="00465BBF" w:rsidRPr="00F2317D" w:rsidRDefault="00465BBF" w:rsidP="00465BBF">
            <w:pPr>
              <w:rPr>
                <w:rFonts w:ascii="Arial" w:hAnsi="Arial" w:cs="Arial"/>
                <w:b/>
                <w:i/>
                <w:sz w:val="24"/>
                <w:szCs w:val="24"/>
                <w:u w:val="single"/>
                <w:shd w:val="clear" w:color="auto" w:fill="FFFFFF"/>
              </w:rPr>
            </w:pPr>
            <w:r w:rsidRPr="00F2317D">
              <w:rPr>
                <w:rFonts w:ascii="Arial" w:hAnsi="Arial" w:cs="Arial"/>
                <w:b/>
                <w:i/>
                <w:sz w:val="24"/>
                <w:szCs w:val="24"/>
                <w:u w:val="single"/>
                <w:shd w:val="clear" w:color="auto" w:fill="FFFFFF"/>
              </w:rPr>
              <w:t>Ad vocem pytania nr 6</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W związku z pytaniem Wykonawcy   dotyczącym par. 6 ust. 8 projektu umowy Zamawiający  informuje ,iż postanowienie zawarte w par 6 ust 8 projektu umowy w jego dotychczasowym brzmieniu zostało wykreślone.</w:t>
            </w:r>
          </w:p>
          <w:p w:rsidR="00465BBF" w:rsidRPr="00F2317D" w:rsidRDefault="00465BBF" w:rsidP="00465BBF">
            <w:pPr>
              <w:rPr>
                <w:rFonts w:ascii="Arial" w:hAnsi="Arial" w:cs="Arial"/>
                <w:b/>
                <w:i/>
                <w:sz w:val="24"/>
                <w:szCs w:val="24"/>
                <w:u w:val="single"/>
                <w:shd w:val="clear" w:color="auto" w:fill="FFFFFF"/>
              </w:rPr>
            </w:pPr>
            <w:r w:rsidRPr="00F2317D">
              <w:rPr>
                <w:rFonts w:ascii="Arial" w:hAnsi="Arial" w:cs="Arial"/>
                <w:b/>
                <w:i/>
                <w:sz w:val="24"/>
                <w:szCs w:val="24"/>
                <w:u w:val="single"/>
                <w:shd w:val="clear" w:color="auto" w:fill="FFFFFF"/>
              </w:rPr>
              <w:t>Ad vocem pytania nr 7</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W związku z pytaniem Wykonawcy   dotyczącym par. 7 ust. 8 projektu umowy Zamawiający  informuje ,iż postanowienie zawarte w par 6 ust 8 projektu umowy w jego dotychczasowym brzmieniu zostało wykreślone.</w:t>
            </w:r>
          </w:p>
          <w:p w:rsidR="00465BBF" w:rsidRPr="00F2317D" w:rsidRDefault="00465BBF" w:rsidP="00465BBF">
            <w:pPr>
              <w:rPr>
                <w:rFonts w:ascii="Arial" w:hAnsi="Arial" w:cs="Arial"/>
                <w:sz w:val="24"/>
                <w:szCs w:val="24"/>
                <w:shd w:val="clear" w:color="auto" w:fill="FFFFFF"/>
              </w:rPr>
            </w:pPr>
            <w:r w:rsidRPr="00F2317D">
              <w:rPr>
                <w:rFonts w:ascii="Arial" w:hAnsi="Arial" w:cs="Arial"/>
                <w:sz w:val="24"/>
                <w:szCs w:val="24"/>
                <w:shd w:val="clear" w:color="auto" w:fill="FFFFFF"/>
              </w:rPr>
              <w:t>Jednocześnie Zamawiający informuje, iż dokonał zmiany treści par 7  projektu umowy, w ten sposób, iż par otrzymał następujące brzmienie:</w:t>
            </w:r>
          </w:p>
          <w:p w:rsidR="00465BBF" w:rsidRPr="00F2317D" w:rsidRDefault="00465BBF" w:rsidP="00465BBF">
            <w:pPr>
              <w:rPr>
                <w:rFonts w:ascii="Arial" w:hAnsi="Arial" w:cs="Arial"/>
                <w:sz w:val="24"/>
                <w:szCs w:val="24"/>
                <w:shd w:val="clear" w:color="auto" w:fill="FFFFFF"/>
              </w:rPr>
            </w:pPr>
          </w:p>
          <w:p w:rsidR="00465BBF" w:rsidRDefault="00465BBF" w:rsidP="00465BBF">
            <w:pPr>
              <w:jc w:val="center"/>
              <w:rPr>
                <w:rFonts w:ascii="Arial" w:hAnsi="Arial" w:cs="Arial"/>
                <w:b/>
                <w:i/>
              </w:rPr>
            </w:pPr>
            <w:r>
              <w:rPr>
                <w:rFonts w:ascii="Arial" w:hAnsi="Arial" w:cs="Arial"/>
                <w:b/>
                <w:i/>
              </w:rPr>
              <w:t>„§ 7</w:t>
            </w:r>
          </w:p>
          <w:p w:rsidR="00465BBF" w:rsidRDefault="00465BBF" w:rsidP="00465BBF">
            <w:pPr>
              <w:jc w:val="center"/>
              <w:rPr>
                <w:rFonts w:ascii="Arial" w:hAnsi="Arial" w:cs="Arial"/>
                <w:b/>
                <w:i/>
              </w:rPr>
            </w:pPr>
            <w:r>
              <w:rPr>
                <w:rFonts w:ascii="Arial" w:hAnsi="Arial" w:cs="Arial"/>
                <w:b/>
                <w:i/>
              </w:rPr>
              <w:t>Gwarancja Jakości</w:t>
            </w:r>
          </w:p>
          <w:p w:rsidR="00465BBF" w:rsidRDefault="00465BBF" w:rsidP="00465BBF">
            <w:pPr>
              <w:ind w:left="284"/>
              <w:jc w:val="both"/>
              <w:rPr>
                <w:rFonts w:ascii="Arial" w:hAnsi="Arial" w:cs="Arial"/>
                <w:i/>
              </w:rPr>
            </w:pPr>
          </w:p>
          <w:p w:rsidR="00465BBF" w:rsidRDefault="00465BBF" w:rsidP="00465BBF">
            <w:pPr>
              <w:numPr>
                <w:ilvl w:val="0"/>
                <w:numId w:val="8"/>
              </w:numPr>
              <w:ind w:left="284" w:hanging="426"/>
              <w:jc w:val="both"/>
              <w:rPr>
                <w:rFonts w:ascii="Arial" w:hAnsi="Arial" w:cs="Arial"/>
                <w:i/>
              </w:rPr>
            </w:pPr>
            <w:r>
              <w:rPr>
                <w:rFonts w:ascii="Arial" w:hAnsi="Arial" w:cs="Arial"/>
                <w:i/>
              </w:rPr>
              <w:t xml:space="preserve">Wykonawca udziela Zamawiającemu </w:t>
            </w:r>
            <w:r>
              <w:rPr>
                <w:rFonts w:ascii="Arial" w:hAnsi="Arial" w:cs="Arial"/>
                <w:b/>
                <w:i/>
                <w:u w:val="single"/>
              </w:rPr>
              <w:t>gwarancji jakości</w:t>
            </w:r>
            <w:r>
              <w:rPr>
                <w:rFonts w:ascii="Arial" w:hAnsi="Arial" w:cs="Arial"/>
                <w:i/>
              </w:rPr>
              <w:t xml:space="preserve"> na Oprogramowanie dostarczone przez Wykonawcę na podstawie niniejszej umowy </w:t>
            </w:r>
            <w:r>
              <w:rPr>
                <w:rFonts w:ascii="Arial" w:hAnsi="Arial" w:cs="Arial"/>
                <w:b/>
                <w:i/>
              </w:rPr>
              <w:t xml:space="preserve">na okres ………………….( </w:t>
            </w:r>
            <w:r>
              <w:rPr>
                <w:rFonts w:ascii="Arial" w:hAnsi="Arial" w:cs="Arial"/>
                <w:b/>
                <w:i/>
                <w:color w:val="FF0000"/>
              </w:rPr>
              <w:t xml:space="preserve">* okres gwarancji odpowiada okresowi gwarancji </w:t>
            </w:r>
            <w:r>
              <w:rPr>
                <w:rFonts w:ascii="Arial" w:hAnsi="Arial" w:cs="Arial"/>
                <w:i/>
                <w:color w:val="FF0000"/>
              </w:rPr>
              <w:t xml:space="preserve">zaoferowanemu przez Wykonawcę w ofercie jednak </w:t>
            </w:r>
            <w:r>
              <w:rPr>
                <w:rFonts w:ascii="Arial" w:hAnsi="Arial" w:cs="Arial"/>
                <w:i/>
                <w:color w:val="FF0000"/>
                <w:u w:val="single"/>
              </w:rPr>
              <w:t>nie może być krótszym niż 12 miesięcy</w:t>
            </w:r>
            <w:r>
              <w:rPr>
                <w:rFonts w:ascii="Arial" w:hAnsi="Arial" w:cs="Arial"/>
                <w:i/>
                <w:color w:val="FF0000"/>
              </w:rPr>
              <w:t xml:space="preserve"> i zostanie uzupełniony zgodnie z ofertą Wykonawcy) </w:t>
            </w:r>
            <w:r>
              <w:rPr>
                <w:rFonts w:ascii="Arial" w:hAnsi="Arial" w:cs="Arial"/>
                <w:b/>
                <w:i/>
              </w:rPr>
              <w:t xml:space="preserve"> </w:t>
            </w:r>
            <w:r>
              <w:rPr>
                <w:rFonts w:ascii="Arial" w:hAnsi="Arial" w:cs="Arial"/>
                <w:i/>
              </w:rPr>
              <w:t>liczony od daty podpisania protokołu odbioru, o którym mowa w § 5 ust. 2 niniejszej umowy.</w:t>
            </w:r>
          </w:p>
          <w:p w:rsidR="00465BBF" w:rsidRDefault="00465BBF" w:rsidP="00465BBF">
            <w:pPr>
              <w:numPr>
                <w:ilvl w:val="0"/>
                <w:numId w:val="8"/>
              </w:numPr>
              <w:ind w:left="284" w:hanging="426"/>
              <w:jc w:val="both"/>
              <w:rPr>
                <w:rFonts w:ascii="Arial" w:hAnsi="Arial" w:cs="Arial"/>
                <w:i/>
              </w:rPr>
            </w:pPr>
            <w:r>
              <w:rPr>
                <w:rFonts w:ascii="Arial" w:hAnsi="Arial" w:cs="Arial"/>
                <w:i/>
              </w:rPr>
              <w:t>Z tytułu udzielonej gwarancji, o której mowa w ust. 1, Wykonawca odpowiada za wady fizyczne i prawne ujawnione w dostarczonym Oprogramowaniu, w szczególności Wykonawca jest zobowiązany względem Zamawiającego z tytułu udzielonej gwarancji w przypadku, gdy dostarczone Oprogramowanie jest niezgodne z umową, nie posiada wymaganej funkcjonalności, nie ma właściwości (parametrów technicznych) wymaganych przez Zamawiającego, bądź tych, o których Wykonawca zapewniał w ofercie a także w przypadku, gdy Wykonawca dostarczył Zmawiającemu wyrób w stanie niezupełnym</w:t>
            </w:r>
          </w:p>
          <w:p w:rsidR="00465BBF" w:rsidRDefault="00465BBF" w:rsidP="00465BBF">
            <w:pPr>
              <w:numPr>
                <w:ilvl w:val="0"/>
                <w:numId w:val="8"/>
              </w:numPr>
              <w:ind w:left="284" w:hanging="426"/>
              <w:jc w:val="both"/>
              <w:rPr>
                <w:rFonts w:ascii="Arial" w:hAnsi="Arial" w:cs="Arial"/>
                <w:i/>
              </w:rPr>
            </w:pPr>
            <w:r>
              <w:rPr>
                <w:rFonts w:ascii="Arial" w:hAnsi="Arial" w:cs="Arial"/>
                <w:i/>
              </w:rPr>
              <w:t>W przypadku stwierdzenia przez Zamawiającego wady Oprogramowania dostarczonego przez Wykonawcę, Zamawiający sporządzi w formie pisemnej „Protokół reklamacji” lub inny dokument opisujący wady stwierdzone przez Zamawiającego i zawiadomi Wykonawcę o stwierdzonych wadach. Zgłoszenie wady może następować będzie telefonicznie na nr tel. Wykonawcy: ……….., lub pocztą elektroniczną na adres e-mail Wykonawcy: …………….</w:t>
            </w:r>
          </w:p>
          <w:p w:rsidR="00465BBF" w:rsidRDefault="00465BBF" w:rsidP="00465BBF">
            <w:pPr>
              <w:numPr>
                <w:ilvl w:val="0"/>
                <w:numId w:val="8"/>
              </w:numPr>
              <w:ind w:left="284" w:hanging="426"/>
              <w:jc w:val="both"/>
              <w:rPr>
                <w:rFonts w:ascii="Arial" w:hAnsi="Arial" w:cs="Arial"/>
                <w:i/>
              </w:rPr>
            </w:pPr>
            <w:r>
              <w:rPr>
                <w:rFonts w:ascii="Arial" w:hAnsi="Arial" w:cs="Arial"/>
                <w:i/>
              </w:rPr>
              <w:t xml:space="preserve">Jeżeli Zamawiający, wykonuje uprawnienia z tytułu gwarancji, Wykonawca zobowiązany jest do usunięcia wady poprzez naprawę wadliwego Oprogramowania lub jego wymianę na wolne od wad </w:t>
            </w:r>
            <w:r>
              <w:rPr>
                <w:rFonts w:ascii="Arial" w:hAnsi="Arial" w:cs="Arial"/>
                <w:b/>
                <w:i/>
              </w:rPr>
              <w:t xml:space="preserve">w terminie 14 dni roboczych </w:t>
            </w:r>
            <w:r>
              <w:rPr>
                <w:rFonts w:ascii="Arial" w:hAnsi="Arial" w:cs="Arial"/>
                <w:i/>
              </w:rPr>
              <w:t>od daty otrzymania przez Wykonawcę zawiadomienia o stwierdzonej wadzie,.  W przypadku wymiany Oprogramowania na nowe, wolne od wad, okres gwarancji biegnie na nowo</w:t>
            </w:r>
            <w:r>
              <w:rPr>
                <w:rFonts w:ascii="Arial" w:hAnsi="Arial" w:cs="Arial"/>
                <w:b/>
                <w:i/>
              </w:rPr>
              <w:t>.</w:t>
            </w:r>
          </w:p>
          <w:p w:rsidR="00465BBF" w:rsidRDefault="00465BBF" w:rsidP="00465BBF">
            <w:pPr>
              <w:numPr>
                <w:ilvl w:val="0"/>
                <w:numId w:val="8"/>
              </w:numPr>
              <w:ind w:left="284" w:hanging="426"/>
              <w:jc w:val="both"/>
              <w:rPr>
                <w:rFonts w:ascii="Arial" w:hAnsi="Arial" w:cs="Arial"/>
                <w:i/>
              </w:rPr>
            </w:pPr>
            <w:r>
              <w:rPr>
                <w:rFonts w:ascii="Arial" w:hAnsi="Arial" w:cs="Arial"/>
                <w:i/>
              </w:rPr>
              <w:t xml:space="preserve">Wykonawca zobowiązany jest do poniesienia wszelkich kosztów związanych z usunięciem wady w wadliwym Oprogramowaniu lub wymianą wadliwego Oprogramowania na wolne od wad, w tym w </w:t>
            </w:r>
            <w:r>
              <w:rPr>
                <w:rFonts w:ascii="Arial" w:hAnsi="Arial" w:cs="Arial"/>
                <w:i/>
              </w:rPr>
              <w:lastRenderedPageBreak/>
              <w:t>szczególności koszty odbioru wadliwego Oprogramowania od Zamawiającego i dostarczenia do Zamawiającego Oprogramowania wolnego od wad, kosztów związanych z naprawą wadliwego Oprogramowania lub wymianą wadliwego Oprogramowania na wolne od wad.</w:t>
            </w:r>
          </w:p>
          <w:p w:rsidR="00465BBF" w:rsidRDefault="00465BBF" w:rsidP="00465BBF">
            <w:pPr>
              <w:numPr>
                <w:ilvl w:val="0"/>
                <w:numId w:val="8"/>
              </w:numPr>
              <w:ind w:left="284" w:hanging="426"/>
              <w:jc w:val="both"/>
              <w:rPr>
                <w:rFonts w:ascii="Arial" w:hAnsi="Arial" w:cs="Arial"/>
                <w:i/>
              </w:rPr>
            </w:pPr>
            <w:r>
              <w:rPr>
                <w:rFonts w:ascii="Arial" w:hAnsi="Arial" w:cs="Arial"/>
                <w:i/>
              </w:rPr>
              <w:t>Jeżeli usunięcie wad poprzez naprawę wadliwego Oprogramowania ani wymiana wadliwego wyrobu na wyrób wolny od wad nie  będzie możliwa, lub w przypadku gdy Wykonawca nie usunie wady lub nie dostarczy Oprogramowania nowego wolnego od wad w terminie 60 dni od daty otrzymania zawiadomienia o wadzie, Wykonawca zobowiązany jest do zwrotu Zamawiającemu równowartości wadliwego Oprogramowania będącego przedmiotem reklamacji a Zamawiający będzie uprawniony do naliczenia Wykonawcy kary umownej, o której mowa w   § 8  ust. 2 lit. e niniejszej umowy.</w:t>
            </w:r>
          </w:p>
          <w:p w:rsidR="00465BBF" w:rsidRDefault="00465BBF" w:rsidP="00465BBF">
            <w:pPr>
              <w:numPr>
                <w:ilvl w:val="0"/>
                <w:numId w:val="8"/>
              </w:numPr>
              <w:ind w:left="284" w:hanging="426"/>
              <w:jc w:val="both"/>
              <w:rPr>
                <w:rFonts w:ascii="Arial" w:hAnsi="Arial" w:cs="Arial"/>
                <w:i/>
              </w:rPr>
            </w:pPr>
            <w:r>
              <w:rPr>
                <w:rFonts w:ascii="Arial" w:hAnsi="Arial" w:cs="Arial"/>
                <w:i/>
              </w:rPr>
              <w:t>Zamawiający zachowuje roszczenia z tytułu gwarancji, pomimo upływu okresu, na jaki została udzielona, jeżeli Wykonawca wadę podstępnie zataił.</w:t>
            </w:r>
          </w:p>
          <w:p w:rsidR="00465BBF" w:rsidRDefault="00465BBF" w:rsidP="00465BBF">
            <w:pPr>
              <w:numPr>
                <w:ilvl w:val="0"/>
                <w:numId w:val="8"/>
              </w:numPr>
              <w:ind w:left="284" w:hanging="426"/>
              <w:jc w:val="both"/>
              <w:rPr>
                <w:rFonts w:ascii="Arial" w:hAnsi="Arial" w:cs="Arial"/>
                <w:i/>
                <w:color w:val="FF0000"/>
              </w:rPr>
            </w:pPr>
            <w:r>
              <w:rPr>
                <w:rFonts w:ascii="Arial" w:hAnsi="Arial" w:cs="Arial"/>
                <w:i/>
                <w:color w:val="FF0000"/>
              </w:rPr>
              <w:t>skreślony</w:t>
            </w:r>
          </w:p>
          <w:p w:rsidR="00465BBF" w:rsidRDefault="00465BBF" w:rsidP="00465BBF">
            <w:pPr>
              <w:numPr>
                <w:ilvl w:val="0"/>
                <w:numId w:val="8"/>
              </w:numPr>
              <w:ind w:left="284" w:hanging="426"/>
              <w:jc w:val="both"/>
              <w:rPr>
                <w:rFonts w:ascii="Arial" w:hAnsi="Arial" w:cs="Arial"/>
                <w:i/>
              </w:rPr>
            </w:pPr>
            <w:r>
              <w:rPr>
                <w:rFonts w:ascii="Arial" w:hAnsi="Arial" w:cs="Arial"/>
                <w:i/>
              </w:rPr>
              <w:t>Okres gwarancji będzie ulegał automatycznemu przedłużeniu, o czas w którym Zamawiający nie będzie mógł korzystać z Oprogramowania dostarczonego przez Wykonawcę na podstawie niniejszej umowy, w którym wystąpiła wada.</w:t>
            </w:r>
          </w:p>
          <w:p w:rsidR="00465BBF" w:rsidRDefault="00465BBF" w:rsidP="00465BBF">
            <w:pPr>
              <w:numPr>
                <w:ilvl w:val="0"/>
                <w:numId w:val="8"/>
              </w:numPr>
              <w:ind w:left="284" w:hanging="426"/>
              <w:jc w:val="both"/>
              <w:rPr>
                <w:rFonts w:ascii="Arial" w:hAnsi="Arial" w:cs="Arial"/>
                <w:i/>
              </w:rPr>
            </w:pPr>
            <w:r>
              <w:rPr>
                <w:rFonts w:ascii="Arial" w:hAnsi="Arial" w:cs="Arial"/>
                <w:i/>
              </w:rPr>
              <w:t>Koszt dojazdu i transportu w okresie gwarancji, pokrywa Wykonawca.”</w:t>
            </w:r>
          </w:p>
          <w:p w:rsidR="00465BBF" w:rsidRDefault="00465BBF" w:rsidP="00465BBF">
            <w:pPr>
              <w:rPr>
                <w:rFonts w:ascii="Arial" w:eastAsia="Calibri" w:hAnsi="Arial" w:cs="Arial"/>
                <w:shd w:val="clear" w:color="auto" w:fill="FFFFFF"/>
                <w:lang w:eastAsia="en-US"/>
              </w:rPr>
            </w:pPr>
          </w:p>
          <w:p w:rsidR="00465BBF" w:rsidRDefault="00465BBF" w:rsidP="00465BBF">
            <w:pPr>
              <w:rPr>
                <w:rFonts w:ascii="Arial" w:hAnsi="Arial" w:cs="Arial"/>
                <w:shd w:val="clear" w:color="auto" w:fill="FFFFFF"/>
              </w:rPr>
            </w:pPr>
            <w:r>
              <w:rPr>
                <w:rFonts w:ascii="Arial" w:hAnsi="Arial" w:cs="Arial"/>
                <w:shd w:val="clear" w:color="auto" w:fill="FFFFFF"/>
              </w:rPr>
              <w:t>Jednocześnie Zamawiający informuje, iż dokonał zmiany par 8 ust. 2 projektu umowy w ten sposób, iż  otrzymał on następujące brzmienie:</w:t>
            </w:r>
          </w:p>
          <w:p w:rsidR="00465BBF" w:rsidRDefault="00465BBF" w:rsidP="00465BBF">
            <w:pPr>
              <w:tabs>
                <w:tab w:val="num" w:pos="720"/>
              </w:tabs>
              <w:suppressAutoHyphens/>
              <w:jc w:val="both"/>
              <w:rPr>
                <w:rFonts w:ascii="Arial" w:eastAsia="MS Mincho" w:hAnsi="Arial" w:cs="Arial"/>
                <w:i/>
              </w:rPr>
            </w:pPr>
            <w:r>
              <w:rPr>
                <w:rFonts w:ascii="Arial" w:eastAsia="MS Mincho" w:hAnsi="Arial" w:cs="Arial"/>
                <w:i/>
              </w:rPr>
              <w:t>„ 2. Wykonawca zapłaci Zamawiającemu karę umowną:</w:t>
            </w:r>
          </w:p>
          <w:p w:rsidR="00465BBF" w:rsidRDefault="00465BBF" w:rsidP="00465BBF">
            <w:pPr>
              <w:numPr>
                <w:ilvl w:val="0"/>
                <w:numId w:val="9"/>
              </w:numPr>
              <w:tabs>
                <w:tab w:val="num" w:pos="567"/>
              </w:tabs>
              <w:suppressAutoHyphens/>
              <w:ind w:left="567" w:hanging="283"/>
              <w:jc w:val="both"/>
              <w:rPr>
                <w:rFonts w:ascii="Arial" w:eastAsia="MS Mincho" w:hAnsi="Arial" w:cs="Arial"/>
                <w:i/>
              </w:rPr>
            </w:pPr>
            <w:r>
              <w:rPr>
                <w:rFonts w:ascii="Arial" w:eastAsia="MS Mincho" w:hAnsi="Arial" w:cs="Arial"/>
                <w:i/>
              </w:rPr>
              <w:t xml:space="preserve">w przypadku odstąpienia od umowy przez Zamawiającego z przyczyn leżących po stronie Wykonawcy - Wykonawca zapłaci Zamawiającemu karę umowną w wysokości 15 % wynagrodzenia brutto określonego w </w:t>
            </w:r>
            <w:r>
              <w:rPr>
                <w:rFonts w:ascii="Arial" w:hAnsi="Arial" w:cs="Arial"/>
                <w:bCs/>
                <w:i/>
              </w:rPr>
              <w:t>§ 6 ust. 1 niniejszej umowy</w:t>
            </w:r>
            <w:r>
              <w:rPr>
                <w:rFonts w:ascii="Arial" w:eastAsia="MS Mincho" w:hAnsi="Arial" w:cs="Arial"/>
                <w:i/>
              </w:rPr>
              <w:t>,</w:t>
            </w:r>
          </w:p>
          <w:p w:rsidR="00465BBF" w:rsidRDefault="00465BBF" w:rsidP="00465BBF">
            <w:pPr>
              <w:numPr>
                <w:ilvl w:val="0"/>
                <w:numId w:val="9"/>
              </w:numPr>
              <w:tabs>
                <w:tab w:val="num" w:pos="567"/>
              </w:tabs>
              <w:suppressAutoHyphens/>
              <w:ind w:left="567" w:hanging="283"/>
              <w:jc w:val="both"/>
              <w:rPr>
                <w:rFonts w:ascii="Arial" w:eastAsia="MS Mincho" w:hAnsi="Arial" w:cs="Arial"/>
                <w:b/>
                <w:i/>
              </w:rPr>
            </w:pPr>
            <w:r>
              <w:rPr>
                <w:rFonts w:ascii="Arial" w:eastAsia="MS Mincho" w:hAnsi="Arial" w:cs="Arial"/>
                <w:i/>
              </w:rPr>
              <w:t xml:space="preserve">za zwłokę w dostawie przedmiotu umowy – Wykonawca zapłaci Zamawiającemu karę umowną w wysokości  0,3 % wynagrodzenia brutto określonego w </w:t>
            </w:r>
            <w:r>
              <w:rPr>
                <w:rFonts w:ascii="Arial" w:hAnsi="Arial" w:cs="Arial"/>
                <w:bCs/>
                <w:i/>
              </w:rPr>
              <w:t xml:space="preserve">§ 6 ust. 1 niniejszej umowy, </w:t>
            </w:r>
            <w:r>
              <w:rPr>
                <w:rFonts w:ascii="Arial" w:eastAsia="MS Mincho" w:hAnsi="Arial" w:cs="Arial"/>
                <w:i/>
              </w:rPr>
              <w:t xml:space="preserve">za każdy dzień zwłoki, licząc od dnia następnego po upływie terminu dostawy przedmiotu umowy ( terminu wykonania umowy)  określonego w </w:t>
            </w:r>
            <w:r>
              <w:rPr>
                <w:rFonts w:ascii="Arial" w:eastAsia="MS Mincho" w:hAnsi="Arial" w:cs="Arial"/>
                <w:b/>
                <w:i/>
              </w:rPr>
              <w:t>§ 5 ust. 1</w:t>
            </w:r>
          </w:p>
          <w:p w:rsidR="00465BBF" w:rsidRDefault="00465BBF" w:rsidP="00465BBF">
            <w:pPr>
              <w:numPr>
                <w:ilvl w:val="0"/>
                <w:numId w:val="9"/>
              </w:numPr>
              <w:tabs>
                <w:tab w:val="num" w:pos="567"/>
                <w:tab w:val="left" w:pos="2214"/>
              </w:tabs>
              <w:suppressAutoHyphens/>
              <w:ind w:left="567" w:hanging="283"/>
              <w:jc w:val="both"/>
              <w:rPr>
                <w:rFonts w:ascii="Arial" w:eastAsia="MS Mincho" w:hAnsi="Arial" w:cs="Arial"/>
                <w:i/>
              </w:rPr>
            </w:pPr>
            <w:r>
              <w:rPr>
                <w:rFonts w:ascii="Arial" w:eastAsia="MS Mincho" w:hAnsi="Arial" w:cs="Arial"/>
                <w:i/>
              </w:rPr>
              <w:t xml:space="preserve">za zwłokę w usunięciu wad </w:t>
            </w:r>
            <w:r>
              <w:rPr>
                <w:rFonts w:ascii="Arial" w:eastAsia="MS Mincho" w:hAnsi="Arial" w:cs="Arial"/>
                <w:i/>
                <w:u w:val="single"/>
              </w:rPr>
              <w:t>w ramach wykonywania przez Wykonawcę obowiązków z tytułu gwarancji</w:t>
            </w:r>
            <w:r>
              <w:rPr>
                <w:rFonts w:ascii="Arial" w:eastAsia="MS Mincho" w:hAnsi="Arial" w:cs="Arial"/>
                <w:i/>
              </w:rPr>
              <w:t xml:space="preserve"> -  Wykonawca zobowiązany jest do zapłaty kary umownej w wysokości </w:t>
            </w:r>
            <w:r>
              <w:rPr>
                <w:rFonts w:ascii="Arial" w:eastAsia="MS Mincho" w:hAnsi="Arial" w:cs="Arial"/>
                <w:b/>
                <w:i/>
              </w:rPr>
              <w:t xml:space="preserve">50 zł </w:t>
            </w:r>
            <w:r>
              <w:rPr>
                <w:rFonts w:ascii="Arial" w:eastAsia="MS Mincho" w:hAnsi="Arial" w:cs="Arial"/>
                <w:i/>
              </w:rPr>
              <w:t xml:space="preserve">za każdy dzień zwłoki licząc od dnia następnego po upływie terminu o którym mowa w § 7 ust. 4 niniejszej umowy; jednak nie więcej niż 3 000 zł </w:t>
            </w:r>
          </w:p>
          <w:p w:rsidR="00465BBF" w:rsidRDefault="00465BBF" w:rsidP="00465BBF">
            <w:pPr>
              <w:numPr>
                <w:ilvl w:val="0"/>
                <w:numId w:val="9"/>
              </w:numPr>
              <w:tabs>
                <w:tab w:val="num" w:pos="567"/>
                <w:tab w:val="left" w:pos="2214"/>
              </w:tabs>
              <w:suppressAutoHyphens/>
              <w:ind w:left="567" w:hanging="283"/>
              <w:jc w:val="both"/>
              <w:rPr>
                <w:rFonts w:ascii="Arial" w:eastAsia="MS Mincho" w:hAnsi="Arial" w:cs="Arial"/>
                <w:i/>
              </w:rPr>
            </w:pPr>
            <w:r>
              <w:rPr>
                <w:rFonts w:ascii="Arial" w:eastAsia="MS Mincho" w:hAnsi="Arial" w:cs="Arial"/>
                <w:i/>
              </w:rPr>
              <w:t xml:space="preserve">za zwłokę w dostarczeniu nowego  wyrobu  wolnego od wad  </w:t>
            </w:r>
            <w:r>
              <w:rPr>
                <w:rFonts w:ascii="Arial" w:eastAsia="MS Mincho" w:hAnsi="Arial" w:cs="Arial"/>
                <w:i/>
                <w:u w:val="single"/>
              </w:rPr>
              <w:t>w ramach wykonywania przez Wykonawcę obowiązków z tytułu gwarancji</w:t>
            </w:r>
            <w:r>
              <w:rPr>
                <w:rFonts w:ascii="Arial" w:eastAsia="MS Mincho" w:hAnsi="Arial" w:cs="Arial"/>
                <w:i/>
              </w:rPr>
              <w:t xml:space="preserve"> – Wykonawca zobowiązany jest do zapłaty kary umownej w wysokości </w:t>
            </w:r>
            <w:r>
              <w:rPr>
                <w:rFonts w:ascii="Arial" w:eastAsia="MS Mincho" w:hAnsi="Arial" w:cs="Arial"/>
                <w:b/>
                <w:i/>
              </w:rPr>
              <w:t xml:space="preserve">50 zł </w:t>
            </w:r>
            <w:r>
              <w:rPr>
                <w:rFonts w:ascii="Arial" w:eastAsia="MS Mincho" w:hAnsi="Arial" w:cs="Arial"/>
                <w:i/>
              </w:rPr>
              <w:t>za każdy dzień zwłoki licząc od dnia następnego po upływie terminu o którym mowa w § 7 ust. 4   niniejszej umowy, jednak nie więcej niż 3 000  zł.</w:t>
            </w:r>
          </w:p>
          <w:p w:rsidR="00465BBF" w:rsidRDefault="00465BBF" w:rsidP="00465BBF">
            <w:pPr>
              <w:numPr>
                <w:ilvl w:val="0"/>
                <w:numId w:val="9"/>
              </w:numPr>
              <w:tabs>
                <w:tab w:val="num" w:pos="568"/>
                <w:tab w:val="left" w:pos="2214"/>
              </w:tabs>
              <w:suppressAutoHyphens/>
              <w:ind w:left="568" w:hanging="284"/>
              <w:jc w:val="both"/>
              <w:rPr>
                <w:rFonts w:ascii="Arial" w:eastAsia="MS Mincho" w:hAnsi="Arial" w:cs="Arial"/>
                <w:i/>
              </w:rPr>
            </w:pPr>
            <w:r>
              <w:rPr>
                <w:rFonts w:ascii="Arial" w:hAnsi="Arial" w:cs="Arial"/>
                <w:i/>
              </w:rPr>
              <w:t xml:space="preserve">w przypadku zaistnienia okoliczności, o których mowa w § 7 ust. 6 – w wysokości 5% wynagrodzenia brutto określonego w </w:t>
            </w:r>
            <w:r>
              <w:rPr>
                <w:rFonts w:ascii="Arial" w:hAnsi="Arial" w:cs="Arial"/>
                <w:bCs/>
                <w:i/>
              </w:rPr>
              <w:t>§ 6 ust. 1 niniejszej umowy</w:t>
            </w:r>
            <w:r>
              <w:rPr>
                <w:rFonts w:ascii="Arial" w:hAnsi="Arial" w:cs="Arial"/>
                <w:i/>
              </w:rPr>
              <w:t>.</w:t>
            </w:r>
          </w:p>
          <w:p w:rsidR="00465BBF" w:rsidRDefault="00465BBF" w:rsidP="00465BBF">
            <w:pPr>
              <w:numPr>
                <w:ilvl w:val="0"/>
                <w:numId w:val="9"/>
              </w:numPr>
              <w:tabs>
                <w:tab w:val="num" w:pos="568"/>
                <w:tab w:val="left" w:pos="2214"/>
              </w:tabs>
              <w:suppressAutoHyphens/>
              <w:ind w:left="568" w:hanging="284"/>
              <w:jc w:val="both"/>
              <w:rPr>
                <w:rFonts w:ascii="Arial" w:eastAsia="MS Mincho" w:hAnsi="Arial" w:cs="Arial"/>
                <w:i/>
              </w:rPr>
            </w:pPr>
            <w:r>
              <w:rPr>
                <w:rFonts w:ascii="Arial" w:hAnsi="Arial" w:cs="Arial"/>
                <w:i/>
              </w:rPr>
              <w:t xml:space="preserve">W przypadku niewykonania przez Wykonawcę obowiązku, o którym mowa w  </w:t>
            </w:r>
            <w:r>
              <w:rPr>
                <w:rFonts w:ascii="Arial" w:eastAsia="MS Mincho" w:hAnsi="Arial" w:cs="Arial"/>
                <w:i/>
              </w:rPr>
              <w:t xml:space="preserve">§ 3 ust. 3 w terminie określonym w § 3 ust. 4 z winy Wykonawcy </w:t>
            </w:r>
            <w:r>
              <w:rPr>
                <w:rFonts w:ascii="Arial" w:hAnsi="Arial" w:cs="Arial"/>
                <w:i/>
              </w:rPr>
              <w:t xml:space="preserve">– w wysokości 5%  wynagrodzenia brutto określonego w </w:t>
            </w:r>
            <w:r>
              <w:rPr>
                <w:rFonts w:ascii="Arial" w:hAnsi="Arial" w:cs="Arial"/>
                <w:bCs/>
                <w:i/>
              </w:rPr>
              <w:t>§ 6 ust. 1 niniejszej umowy</w:t>
            </w:r>
            <w:r>
              <w:rPr>
                <w:rFonts w:ascii="Arial" w:hAnsi="Arial" w:cs="Arial"/>
                <w:i/>
              </w:rPr>
              <w:t>.”</w:t>
            </w:r>
          </w:p>
          <w:p w:rsidR="00465BBF" w:rsidRDefault="00465BBF" w:rsidP="00465BBF">
            <w:pPr>
              <w:rPr>
                <w:rFonts w:ascii="Arial" w:eastAsia="Calibri" w:hAnsi="Arial" w:cs="Arial"/>
                <w:shd w:val="clear" w:color="auto" w:fill="FFFFFF"/>
                <w:lang w:eastAsia="en-US"/>
              </w:rPr>
            </w:pPr>
          </w:p>
          <w:p w:rsidR="00465BBF" w:rsidRDefault="00465BBF" w:rsidP="00465BBF">
            <w:pPr>
              <w:jc w:val="both"/>
              <w:rPr>
                <w:rFonts w:ascii="Arial" w:hAnsi="Arial" w:cs="Arial"/>
              </w:rPr>
            </w:pPr>
            <w:r>
              <w:rPr>
                <w:rFonts w:ascii="Arial" w:hAnsi="Arial" w:cs="Arial"/>
              </w:rPr>
              <w:t xml:space="preserve">W związku ze zmianami wprowadzonymi przez Zamawiającego w projekcie umowy; Zamawiający zamieszcza zmieniony  ( ujednolicony) projekt umowy, uwzględniający wprowadzone zmiany. </w:t>
            </w:r>
          </w:p>
          <w:p w:rsidR="00465BBF" w:rsidRDefault="00465BBF" w:rsidP="00465BBF">
            <w:pPr>
              <w:rPr>
                <w:rFonts w:ascii="Arial" w:hAnsi="Arial" w:cs="Arial"/>
                <w:shd w:val="clear" w:color="auto" w:fill="FFFFFF"/>
              </w:rPr>
            </w:pPr>
          </w:p>
          <w:p w:rsidR="00ED4EE9" w:rsidRPr="00210B0A" w:rsidRDefault="00F2317D" w:rsidP="00F2317D">
            <w:pPr>
              <w:spacing w:after="60"/>
              <w:ind w:right="-72"/>
              <w:jc w:val="both"/>
              <w:rPr>
                <w:rFonts w:ascii="Arial" w:hAnsi="Arial" w:cs="Arial"/>
                <w:sz w:val="24"/>
                <w:szCs w:val="24"/>
              </w:rPr>
            </w:pPr>
            <w:r>
              <w:rPr>
                <w:rFonts w:ascii="Arial" w:hAnsi="Arial" w:cs="Arial"/>
                <w:sz w:val="24"/>
                <w:szCs w:val="24"/>
              </w:rPr>
              <w:t xml:space="preserve">           </w:t>
            </w:r>
            <w:r w:rsidR="00210B0A" w:rsidRPr="00210B0A">
              <w:rPr>
                <w:rFonts w:ascii="Arial" w:hAnsi="Arial" w:cs="Arial"/>
                <w:sz w:val="24"/>
                <w:szCs w:val="24"/>
              </w:rPr>
              <w:t xml:space="preserve">W związku z </w:t>
            </w:r>
            <w:r w:rsidR="00210B0A">
              <w:rPr>
                <w:rFonts w:ascii="Arial" w:hAnsi="Arial" w:cs="Arial"/>
                <w:sz w:val="24"/>
                <w:szCs w:val="24"/>
              </w:rPr>
              <w:t xml:space="preserve">powyższym </w:t>
            </w:r>
            <w:r w:rsidR="00210B0A" w:rsidRPr="00210B0A">
              <w:rPr>
                <w:rFonts w:ascii="Arial" w:hAnsi="Arial" w:cs="Arial"/>
                <w:sz w:val="24"/>
                <w:szCs w:val="24"/>
              </w:rPr>
              <w:t>pytaniem Zam</w:t>
            </w:r>
            <w:r w:rsidR="00210B0A">
              <w:rPr>
                <w:rFonts w:ascii="Arial" w:hAnsi="Arial" w:cs="Arial"/>
                <w:sz w:val="24"/>
                <w:szCs w:val="24"/>
              </w:rPr>
              <w:t>a</w:t>
            </w:r>
            <w:r w:rsidR="00210B0A" w:rsidRPr="00210B0A">
              <w:rPr>
                <w:rFonts w:ascii="Arial" w:hAnsi="Arial" w:cs="Arial"/>
                <w:sz w:val="24"/>
                <w:szCs w:val="24"/>
              </w:rPr>
              <w:t xml:space="preserve">wiający </w:t>
            </w:r>
            <w:r w:rsidR="00210B0A">
              <w:rPr>
                <w:rFonts w:ascii="Arial" w:hAnsi="Arial" w:cs="Arial"/>
                <w:sz w:val="24"/>
                <w:szCs w:val="24"/>
              </w:rPr>
              <w:t xml:space="preserve">poprawia zapis w projekcie umowy- zał. nr 4 do SWZ </w:t>
            </w:r>
            <w:r w:rsidR="00ED4EE9">
              <w:rPr>
                <w:rFonts w:ascii="Arial" w:hAnsi="Arial" w:cs="Arial"/>
                <w:sz w:val="24"/>
                <w:szCs w:val="24"/>
              </w:rPr>
              <w:t>. Tekst jednolity projektu umowy jest w osobnym pliku pod nazwą: Poprawiony projekt umowy.</w:t>
            </w:r>
          </w:p>
        </w:tc>
      </w:tr>
      <w:tr w:rsidR="00F2317D" w:rsidRPr="00921EBC" w:rsidTr="00071B0C">
        <w:tc>
          <w:tcPr>
            <w:tcW w:w="9356" w:type="dxa"/>
            <w:shd w:val="clear" w:color="auto" w:fill="auto"/>
          </w:tcPr>
          <w:p w:rsidR="00F2317D" w:rsidRPr="00210B0A" w:rsidRDefault="00F2317D" w:rsidP="00071B0C">
            <w:pPr>
              <w:spacing w:before="60" w:after="60"/>
              <w:ind w:left="30" w:right="-72"/>
              <w:rPr>
                <w:rFonts w:ascii="Arial" w:hAnsi="Arial" w:cs="Arial"/>
                <w:b/>
                <w:bCs/>
                <w:sz w:val="24"/>
                <w:szCs w:val="24"/>
              </w:rPr>
            </w:pPr>
          </w:p>
        </w:tc>
      </w:tr>
    </w:tbl>
    <w:p w:rsidR="00BE7BFD" w:rsidRPr="00921EBC" w:rsidRDefault="00BE7BFD" w:rsidP="00520165">
      <w:pPr>
        <w:jc w:val="both"/>
        <w:rPr>
          <w:rFonts w:ascii="Arial" w:hAnsi="Arial" w:cs="Arial"/>
          <w:sz w:val="24"/>
          <w:szCs w:val="24"/>
        </w:rPr>
      </w:pPr>
    </w:p>
    <w:p w:rsidR="006D4AB3" w:rsidRPr="00921EBC" w:rsidRDefault="006D4AB3" w:rsidP="00D8461B">
      <w:pPr>
        <w:spacing w:before="120" w:after="120" w:line="360" w:lineRule="auto"/>
        <w:ind w:left="567"/>
        <w:jc w:val="right"/>
        <w:rPr>
          <w:rFonts w:ascii="Arial" w:hAnsi="Arial" w:cs="Arial"/>
          <w:sz w:val="24"/>
          <w:szCs w:val="24"/>
        </w:rPr>
      </w:pPr>
    </w:p>
    <w:sectPr w:rsidR="006D4AB3" w:rsidRPr="00921EBC" w:rsidSect="00D60D35">
      <w:headerReference w:type="default" r:id="rId7"/>
      <w:footerReference w:type="even" r:id="rId8"/>
      <w:footerReference w:type="default" r:id="rId9"/>
      <w:footerReference w:type="first" r:id="rId10"/>
      <w:pgSz w:w="11906" w:h="16838" w:code="9"/>
      <w:pgMar w:top="198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7FD" w:rsidRDefault="002E17FD">
      <w:r>
        <w:separator/>
      </w:r>
    </w:p>
  </w:endnote>
  <w:endnote w:type="continuationSeparator" w:id="0">
    <w:p w:rsidR="002E17FD" w:rsidRDefault="002E1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F575B">
    <w:pPr>
      <w:pStyle w:val="Stopka"/>
      <w:tabs>
        <w:tab w:val="clear" w:pos="4536"/>
      </w:tabs>
      <w:jc w:val="center"/>
    </w:pPr>
    <w:r>
      <w:rPr>
        <w:noProof/>
      </w:rPr>
      <w:pict>
        <v:line id="_x0000_s2049" style="position:absolute;left:0;text-align:left;z-index:251657728" from="-3.85pt,8.75pt" to="455.15pt,8.75pt"/>
      </w:pict>
    </w:r>
  </w:p>
  <w:p w:rsidR="00921EBC" w:rsidRDefault="00921EBC">
    <w:pPr>
      <w:pStyle w:val="Stopka"/>
      <w:tabs>
        <w:tab w:val="clear" w:pos="4536"/>
      </w:tabs>
      <w:jc w:val="center"/>
      <w:rPr>
        <w:rFonts w:ascii="Arial" w:hAnsi="Arial" w:cs="Arial"/>
        <w:sz w:val="18"/>
        <w:szCs w:val="18"/>
      </w:rPr>
    </w:pPr>
  </w:p>
  <w:p w:rsidR="00921EBC" w:rsidRDefault="00921EBC" w:rsidP="00921EBC">
    <w:pPr>
      <w:jc w:val="both"/>
      <w:rPr>
        <w:rFonts w:ascii="Arial" w:hAnsi="Arial" w:cs="Arial"/>
      </w:rPr>
    </w:pPr>
  </w:p>
  <w:p w:rsidR="00921EBC" w:rsidRDefault="00921EBC" w:rsidP="00921EBC">
    <w:pPr>
      <w:pStyle w:val="Stopka"/>
      <w:jc w:val="center"/>
      <w:rPr>
        <w:rFonts w:ascii="Arial" w:hAnsi="Arial" w:cs="Arial"/>
        <w:b/>
        <w:color w:val="003571"/>
      </w:rPr>
    </w:pPr>
    <w:r>
      <w:rPr>
        <w:rFonts w:ascii="Arial" w:hAnsi="Arial" w:cs="Arial"/>
        <w:b/>
        <w:color w:val="003571"/>
      </w:rPr>
      <w:t>Projekt pt. „Utworzenie Regionalnego Zespołu Akredytowanych Laboratoriów Badawczych i Wzorcujących Wydziału Mechanicznego Politechniki Krakowskiej”</w:t>
    </w:r>
  </w:p>
  <w:p w:rsidR="00921EBC" w:rsidRDefault="00921EBC" w:rsidP="00921EBC">
    <w:pPr>
      <w:pStyle w:val="Stopka"/>
      <w:jc w:val="center"/>
      <w:rPr>
        <w:rFonts w:ascii="Arial" w:hAnsi="Arial" w:cs="Arial"/>
        <w:b/>
        <w:color w:val="003571"/>
      </w:rPr>
    </w:pPr>
    <w:r>
      <w:rPr>
        <w:rFonts w:ascii="Arial" w:hAnsi="Arial" w:cs="Arial"/>
        <w:b/>
        <w:color w:val="003571"/>
      </w:rPr>
      <w:t xml:space="preserve"> nr RPMP.01.01.00-12-077/19-00-XVII/20/FE/20</w: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7FD" w:rsidRDefault="002E17FD">
      <w:r>
        <w:separator/>
      </w:r>
    </w:p>
  </w:footnote>
  <w:footnote w:type="continuationSeparator" w:id="0">
    <w:p w:rsidR="002E17FD" w:rsidRDefault="002E17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5C1" w:rsidRDefault="00210B0A">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39.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6EF405D8"/>
    <w:name w:val="WW8Num8"/>
    <w:lvl w:ilvl="0">
      <w:start w:val="1"/>
      <w:numFmt w:val="lowerLetter"/>
      <w:lvlText w:val="%1)"/>
      <w:lvlJc w:val="left"/>
      <w:pPr>
        <w:tabs>
          <w:tab w:val="num" w:pos="700"/>
        </w:tabs>
        <w:ind w:left="700" w:hanging="340"/>
      </w:pPr>
      <w:rPr>
        <w:rFonts w:ascii="Arial" w:eastAsia="Times New Roman" w:hAnsi="Arial" w:cs="Arial" w:hint="default"/>
      </w:rPr>
    </w:lvl>
  </w:abstractNum>
  <w:abstractNum w:abstractNumId="1" w15:restartNumberingAfterBreak="0">
    <w:nsid w:val="060D4679"/>
    <w:multiLevelType w:val="hybridMultilevel"/>
    <w:tmpl w:val="3698CE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2"/>
  </w:num>
  <w:num w:numId="6">
    <w:abstractNumId w:val="3"/>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E17FD"/>
    <w:rsid w:val="00004607"/>
    <w:rsid w:val="00031374"/>
    <w:rsid w:val="00071579"/>
    <w:rsid w:val="000A1097"/>
    <w:rsid w:val="000E2A8F"/>
    <w:rsid w:val="000F575B"/>
    <w:rsid w:val="001025C1"/>
    <w:rsid w:val="001135FB"/>
    <w:rsid w:val="0012774F"/>
    <w:rsid w:val="00144B7A"/>
    <w:rsid w:val="00180C6E"/>
    <w:rsid w:val="0019301D"/>
    <w:rsid w:val="001C6F04"/>
    <w:rsid w:val="001F4435"/>
    <w:rsid w:val="00210B0A"/>
    <w:rsid w:val="0029606A"/>
    <w:rsid w:val="002E17FD"/>
    <w:rsid w:val="00465BBF"/>
    <w:rsid w:val="004823F1"/>
    <w:rsid w:val="004848F3"/>
    <w:rsid w:val="004A75F2"/>
    <w:rsid w:val="005144A9"/>
    <w:rsid w:val="00520165"/>
    <w:rsid w:val="005B1B08"/>
    <w:rsid w:val="005D1945"/>
    <w:rsid w:val="00632C3C"/>
    <w:rsid w:val="00662BDB"/>
    <w:rsid w:val="006A5DF1"/>
    <w:rsid w:val="006B7198"/>
    <w:rsid w:val="006D4AB3"/>
    <w:rsid w:val="006F3B81"/>
    <w:rsid w:val="007B1D72"/>
    <w:rsid w:val="007D7198"/>
    <w:rsid w:val="00870F9F"/>
    <w:rsid w:val="008804B6"/>
    <w:rsid w:val="00897AB0"/>
    <w:rsid w:val="008A3553"/>
    <w:rsid w:val="00921EBC"/>
    <w:rsid w:val="009C079D"/>
    <w:rsid w:val="00A905AC"/>
    <w:rsid w:val="00BA6584"/>
    <w:rsid w:val="00BE7BFD"/>
    <w:rsid w:val="00C370F2"/>
    <w:rsid w:val="00C44EEC"/>
    <w:rsid w:val="00D22FFA"/>
    <w:rsid w:val="00D60D35"/>
    <w:rsid w:val="00D8461B"/>
    <w:rsid w:val="00D915F2"/>
    <w:rsid w:val="00DF32E8"/>
    <w:rsid w:val="00DF53CA"/>
    <w:rsid w:val="00E21B49"/>
    <w:rsid w:val="00E2789F"/>
    <w:rsid w:val="00E72428"/>
    <w:rsid w:val="00E74BC3"/>
    <w:rsid w:val="00EA14B3"/>
    <w:rsid w:val="00EA416E"/>
    <w:rsid w:val="00ED4EE9"/>
    <w:rsid w:val="00F2317D"/>
    <w:rsid w:val="00FB5A8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1F81216"/>
  <w15:chartTrackingRefBased/>
  <w15:docId w15:val="{46AC05CD-A33D-4604-BB59-A17995AB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link w:val="Stopka"/>
    <w:uiPriority w:val="99"/>
    <w:rsid w:val="00921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44522371">
      <w:bodyDiv w:val="1"/>
      <w:marLeft w:val="0"/>
      <w:marRight w:val="0"/>
      <w:marTop w:val="0"/>
      <w:marBottom w:val="0"/>
      <w:divBdr>
        <w:top w:val="none" w:sz="0" w:space="0" w:color="auto"/>
        <w:left w:val="none" w:sz="0" w:space="0" w:color="auto"/>
        <w:bottom w:val="none" w:sz="0" w:space="0" w:color="auto"/>
        <w:right w:val="none" w:sz="0" w:space="0" w:color="auto"/>
      </w:divBdr>
    </w:div>
    <w:div w:id="136016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90</TotalTime>
  <Pages>4</Pages>
  <Words>1609</Words>
  <Characters>9928</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19</cp:revision>
  <cp:lastPrinted>2021-07-21T09:28:00Z</cp:lastPrinted>
  <dcterms:created xsi:type="dcterms:W3CDTF">2021-07-19T09:16:00Z</dcterms:created>
  <dcterms:modified xsi:type="dcterms:W3CDTF">2021-07-21T09:31:00Z</dcterms:modified>
</cp:coreProperties>
</file>