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DF612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006325">
      <w:rPr>
        <w:rFonts w:ascii="Arial" w:hAnsi="Arial" w:cs="Arial"/>
        <w:sz w:val="20"/>
      </w:rPr>
      <w:t>09</w:t>
    </w:r>
    <w:r w:rsidR="00DF612C">
      <w:rPr>
        <w:rFonts w:ascii="Arial" w:hAnsi="Arial" w:cs="Arial"/>
        <w:sz w:val="20"/>
      </w:rPr>
      <w:t>67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F612C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F9F2E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2</cp:revision>
  <cp:lastPrinted>2019-12-30T09:25:00Z</cp:lastPrinted>
  <dcterms:created xsi:type="dcterms:W3CDTF">2021-06-04T11:50:00Z</dcterms:created>
  <dcterms:modified xsi:type="dcterms:W3CDTF">2021-06-04T11:50:00Z</dcterms:modified>
</cp:coreProperties>
</file>