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E022F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BD405D" w:rsidRPr="00BD405D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89699D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0F4BF430" w14:textId="77777777" w:rsidTr="005844F6">
        <w:tc>
          <w:tcPr>
            <w:tcW w:w="9104" w:type="dxa"/>
            <w:shd w:val="clear" w:color="auto" w:fill="F2F2F2"/>
          </w:tcPr>
          <w:p w14:paraId="4497D179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FE3981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94FD06E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BD405D" w:rsidRPr="00BD405D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5FBC67B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D405D" w:rsidRPr="00BD405D">
        <w:rPr>
          <w:b/>
          <w:sz w:val="22"/>
          <w:szCs w:val="22"/>
        </w:rPr>
        <w:t>Zaciągnięcie kredytu na sfinansowanie planowanego deficytu budżetowego na 2021 rok oraz spłatę wcześniej zaciągniętych zobowiązań.</w:t>
      </w:r>
      <w:r w:rsidRPr="00525EFF">
        <w:rPr>
          <w:sz w:val="22"/>
          <w:szCs w:val="22"/>
        </w:rPr>
        <w:t>”</w:t>
      </w:r>
    </w:p>
    <w:p w14:paraId="36FA3134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73E6D89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70FCEBD8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1F0BDD2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3DB25A42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BAF00F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3C5289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F5D115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E3D5B0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12DB3A6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80DE09D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06ECA6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557100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3F8905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76EB03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C6BFFC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420BEF8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E7872F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6DDF21C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174AEF9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6CEA169" w14:textId="77777777" w:rsidR="00C10B68" w:rsidRDefault="00C10B68" w:rsidP="00C10B68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C10B68">
        <w:rPr>
          <w:sz w:val="22"/>
        </w:rPr>
        <w:t>Oferujemy</w:t>
      </w:r>
      <w:r w:rsidRPr="00C10B68">
        <w:rPr>
          <w:b/>
          <w:bCs/>
          <w:sz w:val="22"/>
        </w:rPr>
        <w:t xml:space="preserve"> </w:t>
      </w:r>
      <w:r w:rsidRPr="00C10B68">
        <w:rPr>
          <w:sz w:val="22"/>
        </w:rPr>
        <w:t>udzielenie i obsługę kredytu objętego zamówieniem, zgodnie z wymogami określonymi w specyfikacji</w:t>
      </w:r>
      <w:r>
        <w:rPr>
          <w:sz w:val="22"/>
        </w:rPr>
        <w:t xml:space="preserve"> </w:t>
      </w:r>
      <w:r w:rsidRPr="00C10B68">
        <w:rPr>
          <w:sz w:val="22"/>
        </w:rPr>
        <w:t>warunków zamówienia, za cenę w kwocie ………….. PLN, słownie złotych: …………………………………………………...........</w:t>
      </w:r>
    </w:p>
    <w:p w14:paraId="026811FF" w14:textId="3656462B" w:rsidR="00C10B68" w:rsidRPr="00C10B68" w:rsidRDefault="00C10B68" w:rsidP="00C10B68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C10B68">
        <w:rPr>
          <w:sz w:val="22"/>
        </w:rPr>
        <w:t>C</w:t>
      </w:r>
      <w:r w:rsidRPr="00C10B68">
        <w:rPr>
          <w:bCs/>
          <w:sz w:val="22"/>
        </w:rPr>
        <w:t>enę ofertową</w:t>
      </w:r>
      <w:r w:rsidRPr="00C10B68">
        <w:rPr>
          <w:b/>
          <w:bCs/>
          <w:sz w:val="22"/>
        </w:rPr>
        <w:t xml:space="preserve">, </w:t>
      </w:r>
      <w:r w:rsidRPr="00C10B68">
        <w:rPr>
          <w:sz w:val="22"/>
        </w:rPr>
        <w:t>o której mowa w pkt 1 niniejszego formularza ofertowego stanowi suma:</w:t>
      </w:r>
    </w:p>
    <w:p w14:paraId="6D871CA8" w14:textId="126F4AD5" w:rsidR="00C10B68" w:rsidRPr="00C10B68" w:rsidRDefault="00C10B68" w:rsidP="00C10B68">
      <w:pPr>
        <w:pStyle w:val="Akapitzlist"/>
        <w:numPr>
          <w:ilvl w:val="1"/>
          <w:numId w:val="5"/>
        </w:numPr>
        <w:spacing w:after="120" w:line="276" w:lineRule="auto"/>
        <w:rPr>
          <w:sz w:val="22"/>
        </w:rPr>
      </w:pPr>
      <w:r w:rsidRPr="00E362CA">
        <w:rPr>
          <w:sz w:val="22"/>
        </w:rPr>
        <w:t xml:space="preserve">kosztów oprocentowania kredytu, ustalonych w oparciu o WIBOR 3M na dzień </w:t>
      </w:r>
      <w:r w:rsidR="00E362CA" w:rsidRPr="00E362CA">
        <w:rPr>
          <w:sz w:val="22"/>
        </w:rPr>
        <w:t>15.07.2021</w:t>
      </w:r>
      <w:r w:rsidRPr="00E362CA">
        <w:rPr>
          <w:sz w:val="22"/>
        </w:rPr>
        <w:t>. wynoszący 0,2</w:t>
      </w:r>
      <w:r w:rsidR="00E362CA" w:rsidRPr="00E362CA">
        <w:rPr>
          <w:sz w:val="22"/>
        </w:rPr>
        <w:t>1</w:t>
      </w:r>
      <w:r w:rsidRPr="00E362CA">
        <w:rPr>
          <w:sz w:val="22"/>
        </w:rPr>
        <w:t xml:space="preserve"> %. i marżę dla banku wynoszącej ……%,</w:t>
      </w:r>
      <w:r w:rsidRPr="00C10B68">
        <w:rPr>
          <w:sz w:val="22"/>
        </w:rPr>
        <w:t xml:space="preserve">  wynoszących: …………PLN; słownie złotych: …………………………………... </w:t>
      </w:r>
    </w:p>
    <w:p w14:paraId="73633BA3" w14:textId="77777777" w:rsidR="00C10B68" w:rsidRPr="00C10B68" w:rsidRDefault="00C10B68" w:rsidP="00C10B68">
      <w:pPr>
        <w:pStyle w:val="Akapitzlist"/>
        <w:numPr>
          <w:ilvl w:val="1"/>
          <w:numId w:val="5"/>
        </w:numPr>
        <w:spacing w:after="120" w:line="276" w:lineRule="auto"/>
        <w:rPr>
          <w:sz w:val="22"/>
        </w:rPr>
      </w:pPr>
      <w:r w:rsidRPr="00C10B68">
        <w:rPr>
          <w:sz w:val="22"/>
        </w:rPr>
        <w:t>jednorazowej prowizji bankowej od ogólnej  kwoty wnioskowanego kredytu wynoszącej:  …………… PLN; słownie złotych: ……………………………...</w:t>
      </w:r>
    </w:p>
    <w:p w14:paraId="49FB92C5" w14:textId="77777777" w:rsidR="00AE2ACB" w:rsidRPr="00AF4AC3" w:rsidRDefault="00AE2ACB" w:rsidP="00C10B68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14:paraId="4DF7E16F" w14:textId="4C7BF2BE" w:rsidR="00C10B68" w:rsidRDefault="00C10B68" w:rsidP="00C10B68">
      <w:pPr>
        <w:numPr>
          <w:ilvl w:val="0"/>
          <w:numId w:val="1"/>
        </w:numPr>
        <w:shd w:val="clear" w:color="auto" w:fill="FFFFFF"/>
        <w:tabs>
          <w:tab w:val="left" w:pos="276"/>
        </w:tabs>
        <w:spacing w:before="439" w:line="360" w:lineRule="auto"/>
        <w:ind w:left="357" w:hanging="357"/>
        <w:jc w:val="both"/>
      </w:pPr>
      <w:r>
        <w:t xml:space="preserve">Proponujemy następujący harmonogram spłat kredytu. </w:t>
      </w:r>
    </w:p>
    <w:p w14:paraId="3D7A2DAA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1. do dnia 31.03.2024 r.   kwota 133 950,00 zł</w:t>
      </w:r>
    </w:p>
    <w:p w14:paraId="13369AB1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2. do dnia 30.06.2024 r.   kwota 133 950,00 zł</w:t>
      </w:r>
    </w:p>
    <w:p w14:paraId="30D93A2A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3. do dnia 30.09.2024 r.   kwota 133 950,00 zł</w:t>
      </w:r>
    </w:p>
    <w:p w14:paraId="18992A23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4. do dnia 31.12.2024 r.   kwota 133 950,00 zł</w:t>
      </w:r>
    </w:p>
    <w:p w14:paraId="46F24221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5. do dnia 31.03.2025 r.   kwota 133 950,00 zł</w:t>
      </w:r>
    </w:p>
    <w:p w14:paraId="56DFB56B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6. do dnia 30.06.2025 r.   kwota 133 950,00 zł</w:t>
      </w:r>
    </w:p>
    <w:p w14:paraId="5F3FA402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lastRenderedPageBreak/>
        <w:t>7. do dnia 30.09.2025 r.   kwota 133 950,00 zł</w:t>
      </w:r>
    </w:p>
    <w:p w14:paraId="2783CE46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8. do dnia 31.12.2025 r.   kwota  133 950,00 zł</w:t>
      </w:r>
    </w:p>
    <w:p w14:paraId="068D1C57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9. do dnia 31.03.2026 r.   kwota  133 950,00 zł</w:t>
      </w:r>
    </w:p>
    <w:p w14:paraId="6E84DEF7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10. do dnia 30.06.2026 r. kwota  133 950,00 zł</w:t>
      </w:r>
    </w:p>
    <w:p w14:paraId="7A6A8DC2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11. do dnia 30.09.2026 r. kwota  133 950,00 zł</w:t>
      </w:r>
    </w:p>
    <w:p w14:paraId="64CD3832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12. do dnia 31.12.2026 r. kwota  133 950,00 zł</w:t>
      </w:r>
    </w:p>
    <w:p w14:paraId="2FF1C595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13. do dnia 31.03.2027 r. kwota  133 950,00 zł</w:t>
      </w:r>
    </w:p>
    <w:p w14:paraId="6935C2C9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14. do dnia 30.06.2027 r. kwota  133 950,00 zł</w:t>
      </w:r>
    </w:p>
    <w:p w14:paraId="4E7E9B2B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15. do dnia 30.09.2027 r. kwota  133 950,00 zł</w:t>
      </w:r>
    </w:p>
    <w:p w14:paraId="6A13AE04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16. do dnia 31.12.2027 r. kwota  133 950,00 zł</w:t>
      </w:r>
    </w:p>
    <w:p w14:paraId="1007B0CA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17. do dnia 31.03.2028 r. kwota  133 950,00 zł</w:t>
      </w:r>
    </w:p>
    <w:p w14:paraId="1215E6FD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18. do dnia 30.06.2028 r. kwota  133 950,00 zł</w:t>
      </w:r>
    </w:p>
    <w:p w14:paraId="6D4B34D3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19. do dnia 30.09.2028 r. kwota  133 950,00 zł</w:t>
      </w:r>
    </w:p>
    <w:p w14:paraId="79367657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20. do dnia 31.12.2028 r. kwota  133 950,00 zł</w:t>
      </w:r>
    </w:p>
    <w:p w14:paraId="3966D2D4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21. do dnia 31.03.2029 r. kwota  133 950,00 zł</w:t>
      </w:r>
    </w:p>
    <w:p w14:paraId="38B2E628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22. do dnia 30.06.2029 r. kwota  133 950,00 zł</w:t>
      </w:r>
    </w:p>
    <w:p w14:paraId="42346FE3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23. do dnia 30.09.2029 r. kwota  133 950,00 zł</w:t>
      </w:r>
    </w:p>
    <w:p w14:paraId="70B52BC2" w14:textId="77777777" w:rsidR="000D5B16" w:rsidRPr="000D5B16" w:rsidRDefault="000D5B16" w:rsidP="000D5B16">
      <w:pPr>
        <w:autoSpaceDE w:val="0"/>
        <w:autoSpaceDN w:val="0"/>
        <w:adjustRightInd w:val="0"/>
        <w:spacing w:after="120"/>
        <w:rPr>
          <w:rFonts w:eastAsia="Calibri"/>
          <w:sz w:val="22"/>
          <w:szCs w:val="22"/>
        </w:rPr>
      </w:pPr>
      <w:r w:rsidRPr="000D5B16">
        <w:rPr>
          <w:rFonts w:eastAsia="Calibri"/>
          <w:sz w:val="22"/>
          <w:szCs w:val="22"/>
        </w:rPr>
        <w:t>24. do dnia 31.12.2029 r .kwota  134 150,00 zł</w:t>
      </w:r>
    </w:p>
    <w:p w14:paraId="53CF819E" w14:textId="77777777" w:rsidR="00C10B68" w:rsidRPr="00C10B68" w:rsidRDefault="00C10B68" w:rsidP="00C10B68">
      <w:pPr>
        <w:pStyle w:val="Akapitzlist"/>
        <w:spacing w:before="120" w:line="276" w:lineRule="auto"/>
        <w:ind w:left="284"/>
        <w:jc w:val="both"/>
        <w:rPr>
          <w:sz w:val="22"/>
        </w:rPr>
      </w:pPr>
    </w:p>
    <w:p w14:paraId="533A58EC" w14:textId="6012FF0D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07228E9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698179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49A0EFD0" w14:textId="3230046B" w:rsidR="00FF57EE" w:rsidRPr="00C10B68" w:rsidRDefault="00C10B68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C10B68">
        <w:rPr>
          <w:sz w:val="22"/>
          <w:szCs w:val="22"/>
        </w:rPr>
        <w:t>ysokość oprocentowania od zadłużenia przeterminowanego:………..</w:t>
      </w:r>
      <w:r w:rsidR="00FF57EE" w:rsidRPr="00C10B68">
        <w:rPr>
          <w:sz w:val="22"/>
          <w:szCs w:val="22"/>
        </w:rPr>
        <w:t>;</w:t>
      </w:r>
    </w:p>
    <w:p w14:paraId="3E1CE67D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5C320C6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9CD4430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2BDD3C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7737508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635D7CA9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484478C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1CE0ECD6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B98B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33C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DD107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CEDC2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C1F317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A7C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1B4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E0F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348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601A89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906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1B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31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98C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98352E2" w14:textId="77777777" w:rsidR="007D475B" w:rsidRPr="007D475B" w:rsidRDefault="007D475B" w:rsidP="00C10B68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3E0FB3E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0403D87D" w14:textId="77777777" w:rsidTr="00DC336F">
        <w:tc>
          <w:tcPr>
            <w:tcW w:w="2551" w:type="dxa"/>
            <w:shd w:val="clear" w:color="auto" w:fill="auto"/>
            <w:vAlign w:val="center"/>
          </w:tcPr>
          <w:p w14:paraId="7B76161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C3B24E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7DBBFEA" w14:textId="77777777" w:rsidTr="00DC336F">
        <w:tc>
          <w:tcPr>
            <w:tcW w:w="2551" w:type="dxa"/>
            <w:shd w:val="clear" w:color="auto" w:fill="auto"/>
            <w:vAlign w:val="center"/>
          </w:tcPr>
          <w:p w14:paraId="2294DEC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433F21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0EA2F43" w14:textId="77777777" w:rsidTr="00DC336F">
        <w:tc>
          <w:tcPr>
            <w:tcW w:w="2551" w:type="dxa"/>
            <w:shd w:val="clear" w:color="auto" w:fill="auto"/>
            <w:vAlign w:val="center"/>
          </w:tcPr>
          <w:p w14:paraId="645E402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0ECF472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B398F05" w14:textId="77777777" w:rsidTr="00DC336F">
        <w:tc>
          <w:tcPr>
            <w:tcW w:w="2551" w:type="dxa"/>
            <w:shd w:val="clear" w:color="auto" w:fill="auto"/>
            <w:vAlign w:val="center"/>
          </w:tcPr>
          <w:p w14:paraId="7323F3B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54A375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A30962B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FDEA48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C118CF9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1859E482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B9FFD9B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3D10DD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0D6FA4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4363D" w14:textId="77777777" w:rsidR="00500F1C" w:rsidRDefault="00500F1C" w:rsidP="00FF57EE">
      <w:r>
        <w:separator/>
      </w:r>
    </w:p>
  </w:endnote>
  <w:endnote w:type="continuationSeparator" w:id="0">
    <w:p w14:paraId="3BF0B9CB" w14:textId="77777777" w:rsidR="00500F1C" w:rsidRDefault="00500F1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C3D2C" w14:textId="77777777" w:rsidR="00BD405D" w:rsidRDefault="00BD40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FE0D5" w14:textId="77777777" w:rsidR="00BD405D" w:rsidRDefault="00BD40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4EF1C" w14:textId="77777777" w:rsidR="00BD405D" w:rsidRDefault="00BD40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8E002" w14:textId="77777777" w:rsidR="00500F1C" w:rsidRDefault="00500F1C" w:rsidP="00FF57EE">
      <w:r>
        <w:separator/>
      </w:r>
    </w:p>
  </w:footnote>
  <w:footnote w:type="continuationSeparator" w:id="0">
    <w:p w14:paraId="2CBC0367" w14:textId="77777777" w:rsidR="00500F1C" w:rsidRDefault="00500F1C" w:rsidP="00FF57EE">
      <w:r>
        <w:continuationSeparator/>
      </w:r>
    </w:p>
  </w:footnote>
  <w:footnote w:id="1">
    <w:p w14:paraId="11E8A8C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59F14D6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2EF20F8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AD0B20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34A4130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6ADAF" w14:textId="77777777" w:rsidR="00BD405D" w:rsidRDefault="00BD4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53832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D405D">
      <w:rPr>
        <w:sz w:val="20"/>
        <w:szCs w:val="20"/>
      </w:rPr>
      <w:t>ZP 271.7.2021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23E3C" w14:textId="77777777" w:rsidR="00BD405D" w:rsidRDefault="00BD40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D3028"/>
    <w:multiLevelType w:val="hybridMultilevel"/>
    <w:tmpl w:val="4A702350"/>
    <w:lvl w:ilvl="0" w:tplc="0415000F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50"/>
        </w:tabs>
        <w:ind w:left="145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0F1C"/>
    <w:rsid w:val="000D5B16"/>
    <w:rsid w:val="001063D3"/>
    <w:rsid w:val="001C7D84"/>
    <w:rsid w:val="002214DB"/>
    <w:rsid w:val="00267D1F"/>
    <w:rsid w:val="002E612D"/>
    <w:rsid w:val="003B769C"/>
    <w:rsid w:val="004D5A42"/>
    <w:rsid w:val="00500F1C"/>
    <w:rsid w:val="00525EFF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BD405D"/>
    <w:rsid w:val="00C10B68"/>
    <w:rsid w:val="00C22F7D"/>
    <w:rsid w:val="00CE3AE6"/>
    <w:rsid w:val="00D554C7"/>
    <w:rsid w:val="00DC336F"/>
    <w:rsid w:val="00E362CA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F0124E"/>
  <w15:chartTrackingRefBased/>
  <w15:docId w15:val="{B61DC8DB-BCC9-49CD-84CB-7D2C30A1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3</Pages>
  <Words>669</Words>
  <Characters>4019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2021-07-28T11:38:00Z</dcterms:created>
  <dcterms:modified xsi:type="dcterms:W3CDTF">2021-07-28T11:38:00Z</dcterms:modified>
</cp:coreProperties>
</file>