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8C5961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  <w:bookmarkStart w:id="0" w:name="_GoBack"/>
        <w:bookmarkEnd w:id="0"/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70073" w:rsidRPr="00570073">
        <w:rPr>
          <w:sz w:val="24"/>
          <w:szCs w:val="24"/>
        </w:rPr>
        <w:t>KA-2/063/2021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70073" w:rsidRPr="00570073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70073" w:rsidP="00813709">
      <w:pPr>
        <w:ind w:left="-426"/>
        <w:jc w:val="center"/>
        <w:rPr>
          <w:sz w:val="24"/>
          <w:szCs w:val="24"/>
        </w:rPr>
      </w:pPr>
      <w:r w:rsidRPr="00570073">
        <w:rPr>
          <w:b/>
          <w:sz w:val="24"/>
          <w:szCs w:val="24"/>
        </w:rPr>
        <w:t>Konserwacja techniczna Domów Studenckich nr 1, nr 2, nr 3 , nr 4, hydroforni, oświetlenia terenu Osiedla Studenckiego wraz z boiskami sportowymi oraz parkingu zewnętrznego, zbiornika p.poż, bram i ogrodzenia Osiedla Studenckiego przy ul. Skarżyńskiego 3-9 oraz parkingu zewnętrznego zlokalizowanego przy ul. Skarżyńskiego przy kortach tenisowych, a także Domu Studenckiego Nr B-1 oraz oświetlenia terenu zewnętrznego, bram i ogrodzenia przy ul. Bydgoskiej 19A w Krakowie.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956F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  <w:r w:rsidR="00956F20">
              <w:rPr>
                <w:sz w:val="22"/>
                <w:szCs w:val="22"/>
              </w:rPr>
              <w:t xml:space="preserve"> i zakres</w:t>
            </w:r>
          </w:p>
          <w:p w:rsidR="00956F20" w:rsidRPr="00956F20" w:rsidRDefault="00956F20" w:rsidP="00956F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8"/>
                <w:szCs w:val="18"/>
              </w:rPr>
            </w:pPr>
            <w:r w:rsidRPr="00956F20">
              <w:rPr>
                <w:sz w:val="18"/>
                <w:szCs w:val="18"/>
              </w:rPr>
              <w:t>należy podać szczegółowy zakres usług z uwzględnieniem  zapisów</w:t>
            </w:r>
            <w:r>
              <w:rPr>
                <w:sz w:val="18"/>
                <w:szCs w:val="18"/>
              </w:rPr>
              <w:t xml:space="preserve"> pkt.7.2 tabela poz. 4 </w:t>
            </w:r>
            <w:r w:rsidR="00D4083F">
              <w:rPr>
                <w:sz w:val="18"/>
                <w:szCs w:val="18"/>
              </w:rPr>
              <w:t xml:space="preserve"> pkt. 1</w:t>
            </w:r>
            <w:r>
              <w:rPr>
                <w:sz w:val="18"/>
                <w:szCs w:val="18"/>
              </w:rPr>
              <w:t xml:space="preserve"> SWZ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956F20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CF13EA" w:rsidRDefault="00425DD9" w:rsidP="00CF13EA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   </w:t>
      </w:r>
    </w:p>
    <w:p w:rsidR="007066B5" w:rsidRDefault="005C5B73" w:rsidP="00CF13EA">
      <w:pPr>
        <w:rPr>
          <w:sz w:val="24"/>
          <w:vertAlign w:val="superscript"/>
        </w:rPr>
      </w:pPr>
      <w:r>
        <w:rPr>
          <w:sz w:val="24"/>
        </w:rPr>
        <w:t xml:space="preserve"> </w:t>
      </w:r>
      <w:r w:rsidR="00CF13EA" w:rsidRPr="00B756A8">
        <w:rPr>
          <w:bCs/>
          <w:i/>
          <w:iCs/>
          <w:color w:val="FF0000"/>
        </w:rPr>
        <w:t>Dokument należy podpisać kwalifikowanym</w:t>
      </w:r>
      <w:r w:rsidR="00CF13EA">
        <w:rPr>
          <w:bCs/>
          <w:i/>
          <w:iCs/>
          <w:color w:val="FF0000"/>
        </w:rPr>
        <w:t xml:space="preserve"> </w:t>
      </w:r>
      <w:r w:rsidR="00CF13EA" w:rsidRPr="00B756A8">
        <w:rPr>
          <w:bCs/>
          <w:i/>
          <w:iCs/>
          <w:color w:val="FF0000"/>
        </w:rPr>
        <w:t>podpisem elektronicznym lub podpisem zaufanym lub podpisem osobistym.</w:t>
      </w: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4A43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6D9" w:rsidRDefault="003126D9">
      <w:r>
        <w:separator/>
      </w:r>
    </w:p>
  </w:endnote>
  <w:endnote w:type="continuationSeparator" w:id="0">
    <w:p w:rsidR="003126D9" w:rsidRDefault="0031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C59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C596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59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6D9" w:rsidRDefault="003126D9">
      <w:r>
        <w:separator/>
      </w:r>
    </w:p>
  </w:footnote>
  <w:footnote w:type="continuationSeparator" w:id="0">
    <w:p w:rsidR="003126D9" w:rsidRDefault="00312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073" w:rsidRDefault="00570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073" w:rsidRDefault="00570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26D9"/>
    <w:rsid w:val="001D49D0"/>
    <w:rsid w:val="002C6B8F"/>
    <w:rsid w:val="003126D9"/>
    <w:rsid w:val="0031485A"/>
    <w:rsid w:val="00376E41"/>
    <w:rsid w:val="003D633B"/>
    <w:rsid w:val="00425DD9"/>
    <w:rsid w:val="004A43A1"/>
    <w:rsid w:val="00570073"/>
    <w:rsid w:val="005C5B73"/>
    <w:rsid w:val="006105E0"/>
    <w:rsid w:val="00664625"/>
    <w:rsid w:val="007066B5"/>
    <w:rsid w:val="00792635"/>
    <w:rsid w:val="00813709"/>
    <w:rsid w:val="008C5961"/>
    <w:rsid w:val="008F50C0"/>
    <w:rsid w:val="0094416C"/>
    <w:rsid w:val="00956F20"/>
    <w:rsid w:val="00A43C8C"/>
    <w:rsid w:val="00A85506"/>
    <w:rsid w:val="00B055F8"/>
    <w:rsid w:val="00C359FD"/>
    <w:rsid w:val="00CF13EA"/>
    <w:rsid w:val="00D25B2A"/>
    <w:rsid w:val="00D4083F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E13DE"/>
  <w15:chartTrackingRefBased/>
  <w15:docId w15:val="{3224DA1B-437F-43AB-B0CE-0FE8CAFC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C59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Zofia Gajewska</dc:creator>
  <cp:keywords/>
  <cp:lastModifiedBy>Zofia Gajewska</cp:lastModifiedBy>
  <cp:revision>2</cp:revision>
  <cp:lastPrinted>2021-08-13T08:37:00Z</cp:lastPrinted>
  <dcterms:created xsi:type="dcterms:W3CDTF">2021-08-13T08:38:00Z</dcterms:created>
  <dcterms:modified xsi:type="dcterms:W3CDTF">2021-08-13T08:38:00Z</dcterms:modified>
</cp:coreProperties>
</file>