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1723D9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9E7CC6" w:rsidRPr="009E7CC6">
        <w:rPr>
          <w:b/>
        </w:rPr>
        <w:t>NA/O/195/2021</w:t>
      </w:r>
      <w:r>
        <w:rPr>
          <w:b/>
          <w:lang w:val="pl-PL"/>
        </w:rPr>
        <w:t xml:space="preserve"> </w:t>
      </w:r>
      <w:r w:rsidR="009E7CC6" w:rsidRPr="009E7CC6">
        <w:rPr>
          <w:lang w:val="pl-PL"/>
        </w:rPr>
        <w:t>Rzeszów</w:t>
      </w:r>
      <w:r w:rsidR="00211900" w:rsidRPr="003209A8">
        <w:t xml:space="preserve">, </w:t>
      </w:r>
      <w:r w:rsidR="009E7CC6" w:rsidRPr="009E7CC6">
        <w:t>2021-08-2</w:t>
      </w:r>
      <w:r w:rsidR="001723D9">
        <w:rPr>
          <w:lang w:val="pl-PL"/>
        </w:rPr>
        <w:t>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5169AF" w:rsidRDefault="005169AF" w:rsidP="005169AF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9E7CC6" w:rsidP="00583EF9">
      <w:pPr>
        <w:spacing w:line="360" w:lineRule="auto"/>
        <w:rPr>
          <w:b/>
        </w:rPr>
      </w:pPr>
      <w:r w:rsidRPr="009E7CC6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9E7CC6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9E7CC6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9E7CC6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5169AF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5169AF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5169AF" w:rsidTr="005169AF">
        <w:tc>
          <w:tcPr>
            <w:tcW w:w="9142" w:type="dxa"/>
            <w:shd w:val="clear" w:color="auto" w:fill="F3F3F3"/>
            <w:vAlign w:val="center"/>
          </w:tcPr>
          <w:p w:rsidR="005169AF" w:rsidRPr="00CA0351" w:rsidRDefault="005169A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169AF" w:rsidTr="005169AF">
        <w:tc>
          <w:tcPr>
            <w:tcW w:w="9142" w:type="dxa"/>
          </w:tcPr>
          <w:p w:rsidR="005169AF" w:rsidRDefault="005169AF" w:rsidP="006E41F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E7CC6">
              <w:t xml:space="preserve">Dostawa próbek i </w:t>
            </w:r>
            <w:proofErr w:type="spellStart"/>
            <w:r w:rsidRPr="009E7CC6">
              <w:t>przeciwpróbek</w:t>
            </w:r>
            <w:proofErr w:type="spellEnd"/>
            <w:r w:rsidRPr="009E7CC6">
              <w:t xml:space="preserve"> do badań tribologicznych</w:t>
            </w:r>
          </w:p>
          <w:p w:rsidR="005169AF" w:rsidRDefault="005169AF" w:rsidP="006E41F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E7CC6">
              <w:t>38900000-4 - Różne przyrządy do badań lub testowania</w:t>
            </w:r>
            <w:r>
              <w:t xml:space="preserve"> </w:t>
            </w:r>
          </w:p>
          <w:p w:rsidR="005169AF" w:rsidRDefault="005169AF" w:rsidP="006E41F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0E173A" w:rsidRDefault="000E173A" w:rsidP="000E173A">
            <w:pPr>
              <w:spacing w:after="120"/>
              <w:jc w:val="both"/>
            </w:pPr>
            <w:r>
              <w:t xml:space="preserve">Przedmiotem zamówienia są próbki i </w:t>
            </w:r>
            <w:proofErr w:type="spellStart"/>
            <w:r>
              <w:t>przeciwpróbki</w:t>
            </w:r>
            <w:proofErr w:type="spellEnd"/>
            <w:r>
              <w:t xml:space="preserve"> do badań tribologicznych wykonane zgodnie z załączonymi rysunkami w następujących ilościach:</w:t>
            </w:r>
          </w:p>
          <w:p w:rsidR="000E173A" w:rsidRDefault="000E173A" w:rsidP="000E173A">
            <w:pPr>
              <w:spacing w:after="120"/>
              <w:jc w:val="both"/>
            </w:pPr>
            <w:r>
              <w:t>1. Tarcza SRV5 z powłoką DLC – 60 sztuk (rys. 1)</w:t>
            </w:r>
          </w:p>
          <w:p w:rsidR="000E173A" w:rsidRDefault="000E173A" w:rsidP="000E173A">
            <w:pPr>
              <w:spacing w:after="120"/>
              <w:jc w:val="both"/>
            </w:pPr>
            <w:r>
              <w:t>2. Tarcza SRV5 (bez powłoki) – 20 sztuk (rys. 1)</w:t>
            </w:r>
          </w:p>
          <w:p w:rsidR="000E173A" w:rsidRDefault="000E173A" w:rsidP="000E173A">
            <w:pPr>
              <w:spacing w:after="120"/>
              <w:jc w:val="both"/>
            </w:pPr>
            <w:r>
              <w:t>3. Tarcza SRV5 oscylacyjna z powłoką DLC – 80 sztuk (rys. 2)</w:t>
            </w:r>
          </w:p>
          <w:p w:rsidR="000E173A" w:rsidRDefault="000E173A" w:rsidP="000E173A">
            <w:pPr>
              <w:spacing w:after="120"/>
              <w:jc w:val="both"/>
            </w:pPr>
            <w:r>
              <w:t>4. Tarcza SRV5 oscylacyjna (bez powłoki) – 20 sztuk (rys. 2)</w:t>
            </w:r>
          </w:p>
          <w:p w:rsidR="000E173A" w:rsidRDefault="000E173A" w:rsidP="000E173A">
            <w:pPr>
              <w:spacing w:after="120"/>
              <w:jc w:val="both"/>
            </w:pPr>
            <w:r>
              <w:t>5. Próbka wahliwa SRV5 (bez powłoki) – 60 sztuk (rys. 3)</w:t>
            </w:r>
          </w:p>
          <w:p w:rsidR="000E173A" w:rsidRDefault="000E173A" w:rsidP="000E173A">
            <w:pPr>
              <w:spacing w:after="120"/>
              <w:jc w:val="both"/>
            </w:pPr>
            <w:r>
              <w:t>6. Próbka wahliwa SRV5 oscylacyjna (bez powłoki) – 80 sztuk (rys. 4)</w:t>
            </w:r>
          </w:p>
          <w:p w:rsidR="000E173A" w:rsidRDefault="000E173A" w:rsidP="000E173A">
            <w:pPr>
              <w:spacing w:after="120"/>
              <w:jc w:val="both"/>
            </w:pPr>
            <w:r>
              <w:t>Tarcze z pozycji 1 i 3 po ich wykonaniu a przed nałożeniem powłoki powinny być przesłane do nas celem wykonania odpowiednich tekstur na powierzchni. Nałożenie powłoki odbędzie się bezpośrednio po wykonaniu tych tekstur u nas na Politechnice. Dopuszcza się naniesienie powłoki na całej powierzchni tarczy.</w:t>
            </w:r>
          </w:p>
          <w:p w:rsidR="005169AF" w:rsidRDefault="005169AF" w:rsidP="006E41F1">
            <w:pPr>
              <w:spacing w:after="120"/>
              <w:jc w:val="both"/>
              <w:rPr>
                <w:b/>
              </w:rPr>
            </w:pPr>
            <w:r w:rsidRPr="009E7CC6">
              <w:rPr>
                <w:b/>
              </w:rPr>
              <w:t>Zamawiający nie dopuszcza składania ofert równoważnych</w:t>
            </w:r>
          </w:p>
          <w:p w:rsidR="005169AF" w:rsidRDefault="005169AF" w:rsidP="006E4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7CC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9E7CC6" w:rsidRPr="003209A8" w:rsidTr="006E41F1">
        <w:tc>
          <w:tcPr>
            <w:tcW w:w="8640" w:type="dxa"/>
          </w:tcPr>
          <w:p w:rsidR="009E7CC6" w:rsidRPr="003209A8" w:rsidRDefault="009E7CC6" w:rsidP="000E173A">
            <w:pPr>
              <w:pStyle w:val="Tekstpodstawowy"/>
            </w:pPr>
            <w:r w:rsidRPr="009E7CC6">
              <w:rPr>
                <w:b/>
              </w:rPr>
              <w:t>35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9E7CC6" w:rsidRPr="003209A8" w:rsidRDefault="009E7CC6" w:rsidP="006E41F1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0D" w:rsidRDefault="00F00C0D" w:rsidP="00F00C0D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F00C0D" w:rsidRDefault="00F00C0D" w:rsidP="00F00C0D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F00C0D" w:rsidRDefault="00F00C0D" w:rsidP="00F00C0D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Do oferty należy dołączyć szczegółową wycenę zawierającą ceny jednostkowe brutto za poszczególne pozycje składające się na całość zadania częściowego.</w:t>
            </w:r>
          </w:p>
          <w:p w:rsidR="00F00C0D" w:rsidRDefault="00F00C0D" w:rsidP="00F00C0D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przedmiotu umowy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F00C0D" w:rsidRDefault="00F00C0D" w:rsidP="00F00C0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F00C0D" w:rsidRDefault="00F00C0D" w:rsidP="00F00C0D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F00C0D" w:rsidRDefault="00F00C0D" w:rsidP="00F00C0D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F00C0D" w:rsidRDefault="00F00C0D" w:rsidP="00F00C0D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F00C0D" w:rsidRDefault="00F00C0D" w:rsidP="00F00C0D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W</w:t>
            </w:r>
            <w:r>
              <w:rPr>
                <w:bCs/>
                <w:iCs/>
                <w:lang w:eastAsia="x-none"/>
              </w:rPr>
              <w:t>y</w:t>
            </w:r>
            <w:proofErr w:type="spellStart"/>
            <w:r>
              <w:rPr>
                <w:bCs/>
                <w:iCs/>
                <w:lang w:val="x-none" w:eastAsia="x-none"/>
              </w:rPr>
              <w:t>konawca</w:t>
            </w:r>
            <w:proofErr w:type="spellEnd"/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F00C0D" w:rsidRDefault="00F00C0D" w:rsidP="00F00C0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F00C0D" w:rsidRDefault="00F00C0D" w:rsidP="00F00C0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F00C0D" w:rsidRDefault="00F00C0D" w:rsidP="00F00C0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F00C0D" w:rsidRDefault="00F00C0D" w:rsidP="00F00C0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F00C0D" w:rsidRDefault="00F00C0D" w:rsidP="00F00C0D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F00C0D" w:rsidRDefault="00F00C0D" w:rsidP="00F00C0D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F00C0D" w:rsidRDefault="00F00C0D" w:rsidP="00F00C0D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F00C0D" w:rsidRDefault="00F00C0D" w:rsidP="00F00C0D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F00C0D" w:rsidRDefault="00F00C0D" w:rsidP="00F00C0D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F00C0D" w:rsidP="00F00C0D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lastRenderedPageBreak/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9E145C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9E145C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7E" w:rsidRDefault="00757D7E" w:rsidP="00757D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757D7E" w:rsidRDefault="00757D7E" w:rsidP="00757D7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 </w:t>
            </w:r>
            <w:r>
              <w:rPr>
                <w:color w:val="000000"/>
              </w:rPr>
              <w:br/>
              <w:t xml:space="preserve">e-mailową na adres </w:t>
            </w:r>
            <w:r>
              <w:rPr>
                <w:lang w:val="en-US"/>
              </w:rPr>
              <w:t xml:space="preserve">e-mail kaczork@prz.edu.pl </w:t>
            </w:r>
            <w:r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757D7E" w:rsidRDefault="00757D7E" w:rsidP="00757D7E">
            <w:r>
              <w:rPr>
                <w:color w:val="000000"/>
              </w:rPr>
              <w:t>Nieprzekraczalny termin dostarczenia oferty: </w:t>
            </w:r>
          </w:p>
          <w:p w:rsidR="00757D7E" w:rsidRDefault="00757D7E" w:rsidP="00757D7E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>
              <w:rPr>
                <w:b/>
                <w:noProof/>
              </w:rPr>
              <w:t>Miejsce i termin składania ofert (e-mail): do dnia 2021-08-31 do godz. 10:00.</w:t>
            </w:r>
          </w:p>
          <w:p w:rsidR="00757D7E" w:rsidRDefault="00757D7E" w:rsidP="00757D7E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757D7E" w:rsidRPr="00757D7E" w:rsidRDefault="00757D7E" w:rsidP="00757D7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2021-08-31 o godz. 10:15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</w:tc>
      </w:tr>
      <w:tr w:rsidR="00757D7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8E" w:rsidRDefault="0042728E" w:rsidP="0042728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42728E" w:rsidRDefault="0042728E" w:rsidP="0042728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42728E" w:rsidRDefault="0042728E" w:rsidP="0042728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42728E" w:rsidRDefault="0042728E" w:rsidP="0042728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42728E" w:rsidRDefault="0042728E" w:rsidP="0042728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42728E" w:rsidRDefault="0042728E" w:rsidP="0042728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42728E" w:rsidRDefault="0042728E" w:rsidP="0042728E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42728E" w:rsidRDefault="0042728E" w:rsidP="0042728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42728E" w:rsidRDefault="0042728E" w:rsidP="0042728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42728E" w:rsidRDefault="0042728E" w:rsidP="0042728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42728E" w:rsidRDefault="0042728E" w:rsidP="0042728E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42728E" w:rsidRDefault="0042728E" w:rsidP="0042728E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757D7E" w:rsidRDefault="0042728E" w:rsidP="0042728E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42728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8E" w:rsidRDefault="0042728E" w:rsidP="0042728E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42728E" w:rsidRPr="00693802" w:rsidRDefault="0042728E" w:rsidP="0042728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9E7CC6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42728E" w:rsidRPr="00693802" w:rsidRDefault="0042728E" w:rsidP="0042728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powyżej w niniejszym punkcie, lub dotyczy udzielonych wyjaśnień, Zamawiający może udzielić wyjaśnień albo pozostawić wniosek bez rozpoznania.</w:t>
            </w:r>
          </w:p>
          <w:p w:rsidR="0042728E" w:rsidRPr="00693802" w:rsidRDefault="0042728E" w:rsidP="0042728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42728E" w:rsidRPr="00693802" w:rsidRDefault="0042728E" w:rsidP="0042728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42728E" w:rsidRDefault="0042728E" w:rsidP="0042728E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42728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8E" w:rsidRDefault="0042728E" w:rsidP="0042728E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Pr="0042728E" w:rsidRDefault="0042728E" w:rsidP="0042728E">
      <w:pPr>
        <w:jc w:val="right"/>
        <w:rPr>
          <w:rFonts w:ascii="Arial" w:hAnsi="Arial" w:cs="Arial"/>
          <w:b/>
        </w:rPr>
      </w:pPr>
      <w:r w:rsidRPr="0042728E">
        <w:rPr>
          <w:rFonts w:ascii="Arial" w:hAnsi="Arial" w:cs="Arial"/>
          <w:b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207BD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NA/O/195/2021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9E7CC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E7CC6">
        <w:rPr>
          <w:rFonts w:ascii="Arial" w:hAnsi="Arial" w:cs="Arial"/>
        </w:rPr>
        <w:t>POLITECHNIKA RZESZOWSKA</w:t>
      </w:r>
    </w:p>
    <w:p w:rsidR="001B541E" w:rsidRPr="00A40632" w:rsidRDefault="009E7CC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E7CC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9E7CC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9E7CC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E7CC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9E7CC6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9E7CC6" w:rsidRPr="001207BD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9E7CC6" w:rsidRPr="009E7CC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9E7CC6" w:rsidP="001B541E">
      <w:pPr>
        <w:ind w:left="142"/>
        <w:jc w:val="center"/>
        <w:rPr>
          <w:rFonts w:ascii="Arial" w:hAnsi="Arial" w:cs="Arial"/>
        </w:rPr>
      </w:pPr>
      <w:r w:rsidRPr="009E7CC6">
        <w:rPr>
          <w:rFonts w:ascii="Arial" w:hAnsi="Arial" w:cs="Arial"/>
          <w:b/>
        </w:rPr>
        <w:t xml:space="preserve">Dostawa próbek i </w:t>
      </w:r>
      <w:proofErr w:type="spellStart"/>
      <w:r w:rsidRPr="009E7CC6">
        <w:rPr>
          <w:rFonts w:ascii="Arial" w:hAnsi="Arial" w:cs="Arial"/>
          <w:b/>
        </w:rPr>
        <w:t>przeciwpróbek</w:t>
      </w:r>
      <w:proofErr w:type="spellEnd"/>
      <w:r w:rsidRPr="009E7CC6">
        <w:rPr>
          <w:rFonts w:ascii="Arial" w:hAnsi="Arial" w:cs="Arial"/>
          <w:b/>
        </w:rPr>
        <w:t xml:space="preserve"> do badań tribologicznych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8A3FCD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1207BD" w:rsidTr="001207BD">
        <w:tc>
          <w:tcPr>
            <w:tcW w:w="8717" w:type="dxa"/>
            <w:shd w:val="clear" w:color="auto" w:fill="F3F3F3"/>
            <w:vAlign w:val="center"/>
          </w:tcPr>
          <w:p w:rsidR="001207BD" w:rsidRPr="00CA0351" w:rsidRDefault="001207B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207BD" w:rsidTr="001207BD">
        <w:tc>
          <w:tcPr>
            <w:tcW w:w="8717" w:type="dxa"/>
          </w:tcPr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E7CC6">
              <w:rPr>
                <w:rFonts w:ascii="Arial" w:hAnsi="Arial" w:cs="Arial"/>
                <w:b/>
                <w:sz w:val="22"/>
                <w:szCs w:val="22"/>
              </w:rPr>
              <w:t xml:space="preserve">Dostawa próbek i </w:t>
            </w:r>
            <w:proofErr w:type="spellStart"/>
            <w:r w:rsidRPr="009E7CC6">
              <w:rPr>
                <w:rFonts w:ascii="Arial" w:hAnsi="Arial" w:cs="Arial"/>
                <w:b/>
                <w:sz w:val="22"/>
                <w:szCs w:val="22"/>
              </w:rPr>
              <w:t>przeciwpróbek</w:t>
            </w:r>
            <w:proofErr w:type="spellEnd"/>
            <w:r w:rsidRPr="009E7CC6">
              <w:rPr>
                <w:rFonts w:ascii="Arial" w:hAnsi="Arial" w:cs="Arial"/>
                <w:b/>
                <w:sz w:val="22"/>
                <w:szCs w:val="22"/>
              </w:rPr>
              <w:t xml:space="preserve"> do badań tribologicznych</w:t>
            </w:r>
          </w:p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="008A3FCD">
              <w:rPr>
                <w:rFonts w:ascii="Arial" w:hAnsi="Arial" w:cs="Arial"/>
              </w:rPr>
              <w:t>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...................................................................................................zł.</w:t>
            </w:r>
          </w:p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</w:t>
            </w:r>
            <w:r w:rsidR="008A3FCD">
              <w:rPr>
                <w:rFonts w:ascii="Arial" w:hAnsi="Arial" w:cs="Arial"/>
              </w:rPr>
              <w:t>tto: 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...............................................................................zł.</w:t>
            </w:r>
          </w:p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207BD" w:rsidRDefault="001207BD" w:rsidP="006E4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9E7CC6" w:rsidRPr="009E7CC6">
        <w:rPr>
          <w:rFonts w:ascii="Arial" w:hAnsi="Arial" w:cs="Arial"/>
        </w:rPr>
        <w:t>35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1207BD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9E7CC6" w:rsidRPr="009E7CC6">
        <w:rPr>
          <w:rFonts w:ascii="Arial" w:hAnsi="Arial" w:cs="Arial"/>
        </w:rPr>
        <w:t>30</w:t>
      </w:r>
      <w:r w:rsidR="001207BD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8A3FCD" w:rsidRDefault="001B541E" w:rsidP="008A3FCD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Default="001B541E" w:rsidP="00583EF9">
      <w:pPr>
        <w:spacing w:line="360" w:lineRule="auto"/>
        <w:rPr>
          <w:b/>
        </w:rPr>
      </w:pPr>
      <w:bookmarkStart w:id="0" w:name="_GoBack"/>
      <w:bookmarkEnd w:id="0"/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003" w:rsidRDefault="00E96003">
      <w:r>
        <w:separator/>
      </w:r>
    </w:p>
  </w:endnote>
  <w:endnote w:type="continuationSeparator" w:id="0">
    <w:p w:rsidR="00E96003" w:rsidRDefault="00E96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A3FC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3FCD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3FCD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600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003" w:rsidRDefault="00E96003">
      <w:r>
        <w:separator/>
      </w:r>
    </w:p>
  </w:footnote>
  <w:footnote w:type="continuationSeparator" w:id="0">
    <w:p w:rsidR="00E96003" w:rsidRDefault="00E96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CC6" w:rsidRDefault="009E7C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CC6" w:rsidRDefault="009E7C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CC6" w:rsidRDefault="009E7C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6003"/>
    <w:rsid w:val="00006B5B"/>
    <w:rsid w:val="00014627"/>
    <w:rsid w:val="000600B5"/>
    <w:rsid w:val="000E173A"/>
    <w:rsid w:val="000E2D26"/>
    <w:rsid w:val="00116FC7"/>
    <w:rsid w:val="001207BD"/>
    <w:rsid w:val="001306AD"/>
    <w:rsid w:val="001423AC"/>
    <w:rsid w:val="00161679"/>
    <w:rsid w:val="00166F66"/>
    <w:rsid w:val="001723D9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728E"/>
    <w:rsid w:val="004B616D"/>
    <w:rsid w:val="004C1BCD"/>
    <w:rsid w:val="005169AF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57D7E"/>
    <w:rsid w:val="00763481"/>
    <w:rsid w:val="00767DF9"/>
    <w:rsid w:val="00786D4D"/>
    <w:rsid w:val="007926B3"/>
    <w:rsid w:val="007B7A31"/>
    <w:rsid w:val="008443B5"/>
    <w:rsid w:val="008A3EF3"/>
    <w:rsid w:val="008A3FCD"/>
    <w:rsid w:val="008F7860"/>
    <w:rsid w:val="00903B9A"/>
    <w:rsid w:val="0093214C"/>
    <w:rsid w:val="0095289F"/>
    <w:rsid w:val="00976F8E"/>
    <w:rsid w:val="009B230D"/>
    <w:rsid w:val="009E145C"/>
    <w:rsid w:val="009E25D7"/>
    <w:rsid w:val="009E7CC6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96003"/>
    <w:rsid w:val="00EB415D"/>
    <w:rsid w:val="00EB5497"/>
    <w:rsid w:val="00F00921"/>
    <w:rsid w:val="00F00C0D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13BAA8-0C9E-4925-8765-0932889F1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1283</Words>
  <Characters>9811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11072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2021-08-20T06:27:00Z</dcterms:created>
  <dcterms:modified xsi:type="dcterms:W3CDTF">2021-08-20T06:35:00Z</dcterms:modified>
</cp:coreProperties>
</file>