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542BC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3D9DF3A0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362A6B9D" w14:textId="77777777" w:rsidTr="00C60035">
        <w:tc>
          <w:tcPr>
            <w:tcW w:w="9104" w:type="dxa"/>
            <w:shd w:val="clear" w:color="auto" w:fill="F2F2F2"/>
          </w:tcPr>
          <w:p w14:paraId="6F9805FB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146F429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B59C165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D5CF7D1" w14:textId="002BB141" w:rsidR="00281DC6" w:rsidRPr="00281DC6" w:rsidRDefault="00281DC6" w:rsidP="008E70E8">
      <w:pPr>
        <w:spacing w:after="240"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8E70E8" w:rsidRPr="008E70E8">
        <w:rPr>
          <w:rFonts w:eastAsia="Calibri"/>
          <w:b/>
          <w:sz w:val="22"/>
          <w:szCs w:val="22"/>
          <w:lang w:eastAsia="en-US"/>
        </w:rPr>
        <w:t xml:space="preserve"> </w:t>
      </w:r>
      <w:r w:rsidR="008E70E8" w:rsidRPr="008E70E8">
        <w:rPr>
          <w:rFonts w:eastAsia="Calibri"/>
          <w:b/>
          <w:sz w:val="22"/>
          <w:szCs w:val="22"/>
          <w:lang w:eastAsia="en-US"/>
        </w:rPr>
        <w:t>Zakup aparatury medycznej, stołu operacyjnego ogólnochirurgicznego oraz monitora operacyjnego FULL HD</w:t>
      </w:r>
      <w:r w:rsidRPr="00281DC6">
        <w:rPr>
          <w:sz w:val="22"/>
          <w:szCs w:val="22"/>
        </w:rPr>
        <w:t>”</w:t>
      </w:r>
    </w:p>
    <w:p w14:paraId="429BC24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C78DDDB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73E40002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0CE14AD6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CC55076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A009BD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4466F4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E1C2A24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8ACA0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1A47B5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C2CCD51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89A5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408FEAB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D43ACFB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DCD7D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F64134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D03E1CA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85009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018958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37BFDAD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8F9A78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C9D8EC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C6A41CB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6BF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1541E7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424E02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36AB70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FFD51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3D94093B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5B8D2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3E78DB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C24C4D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332EF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40D99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BF97C4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F5D7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25C05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3F52D7F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8345DA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D208002" w14:textId="77777777" w:rsidR="00740C0B" w:rsidRDefault="00740C0B">
      <w:pPr>
        <w:spacing w:line="360" w:lineRule="auto"/>
        <w:jc w:val="both"/>
      </w:pPr>
    </w:p>
    <w:p w14:paraId="12DBC7FD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1493E0B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821BCD5" w14:textId="714D214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79145941"/>
      <w:r w:rsidRPr="00281DC6">
        <w:rPr>
          <w:bCs/>
          <w:sz w:val="22"/>
          <w:u w:val="single"/>
        </w:rPr>
        <w:t xml:space="preserve">Zadanie nr 1: </w:t>
      </w:r>
      <w:bookmarkStart w:id="4" w:name="_Hlk67910880"/>
      <w:r w:rsidR="008E70E8">
        <w:rPr>
          <w:bCs/>
          <w:sz w:val="22"/>
          <w:u w:val="single"/>
        </w:rPr>
        <w:t>Wyciągacz próżniowy</w:t>
      </w:r>
    </w:p>
    <w:bookmarkEnd w:id="4"/>
    <w:p w14:paraId="1155E8C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27CF28DA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5F0CE2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67E2433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703F9A28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F592B76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4798153D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3AFEF" w14:textId="2E24A6E9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</w:r>
      <w:r w:rsidR="008E70E8">
        <w:rPr>
          <w:sz w:val="22"/>
          <w:szCs w:val="22"/>
        </w:rPr>
        <w:t>24-35</w:t>
      </w:r>
      <w:r w:rsidRPr="00F24E90">
        <w:rPr>
          <w:sz w:val="22"/>
          <w:szCs w:val="22"/>
        </w:rPr>
        <w:t xml:space="preserve"> miesięcy, </w:t>
      </w:r>
      <w:r w:rsidR="008E70E8">
        <w:rPr>
          <w:sz w:val="22"/>
          <w:szCs w:val="22"/>
        </w:rPr>
        <w:t>36-47</w:t>
      </w:r>
      <w:r w:rsidRPr="00F24E90">
        <w:rPr>
          <w:sz w:val="22"/>
          <w:szCs w:val="22"/>
        </w:rPr>
        <w:t xml:space="preserve"> miesięcy, </w:t>
      </w:r>
      <w:r w:rsidR="008E70E8">
        <w:rPr>
          <w:sz w:val="22"/>
          <w:szCs w:val="22"/>
        </w:rPr>
        <w:t>48 miesięcy i więcej</w:t>
      </w:r>
      <w:r w:rsidRPr="00F24E90">
        <w:rPr>
          <w:sz w:val="22"/>
          <w:szCs w:val="22"/>
        </w:rPr>
        <w:t>) od daty podpisania protokołu odbioru</w:t>
      </w:r>
    </w:p>
    <w:p w14:paraId="61313771" w14:textId="22901613" w:rsidR="00D200D8" w:rsidRPr="008E70E8" w:rsidRDefault="008E70E8" w:rsidP="00D200D8">
      <w:pPr>
        <w:jc w:val="both"/>
        <w:rPr>
          <w:sz w:val="22"/>
          <w:szCs w:val="22"/>
        </w:rPr>
      </w:pPr>
      <w:r w:rsidRPr="008E70E8">
        <w:rPr>
          <w:b/>
          <w:bCs/>
          <w:iCs/>
          <w:sz w:val="22"/>
          <w:szCs w:val="22"/>
        </w:rPr>
        <w:t>Czas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reakcji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serwisu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liczony od zgłoszenia naprawy do czasu wykonania diagnostyki   uszkodzenia</w:t>
      </w:r>
      <w:r w:rsidRPr="008E70E8">
        <w:rPr>
          <w:b/>
          <w:sz w:val="22"/>
          <w:szCs w:val="22"/>
        </w:rPr>
        <w:t xml:space="preserve"> </w:t>
      </w:r>
      <w:r w:rsidR="00D200D8" w:rsidRPr="008E70E8">
        <w:rPr>
          <w:b/>
          <w:sz w:val="22"/>
          <w:szCs w:val="22"/>
        </w:rPr>
        <w:t xml:space="preserve">(K-3): </w:t>
      </w:r>
      <w:r w:rsidR="00D200D8" w:rsidRPr="008E70E8">
        <w:rPr>
          <w:sz w:val="22"/>
          <w:szCs w:val="22"/>
        </w:rPr>
        <w:t>……… h (godzin) (wpisać odpowiednio: 24 h lub 48 h)</w:t>
      </w:r>
    </w:p>
    <w:p w14:paraId="3828DF2A" w14:textId="23EAB0EA" w:rsidR="00D200D8" w:rsidRPr="00F24E90" w:rsidRDefault="008E70E8" w:rsidP="00D200D8">
      <w:pPr>
        <w:jc w:val="both"/>
        <w:rPr>
          <w:sz w:val="22"/>
          <w:szCs w:val="22"/>
        </w:rPr>
      </w:pPr>
      <w:bookmarkStart w:id="5" w:name="_Hlk51753816"/>
      <w:r>
        <w:rPr>
          <w:b/>
          <w:sz w:val="22"/>
          <w:szCs w:val="22"/>
        </w:rPr>
        <w:t>Termin realizacji zamówienia</w:t>
      </w:r>
      <w:r w:rsidR="00D200D8" w:rsidRPr="00F24E90">
        <w:rPr>
          <w:b/>
          <w:sz w:val="22"/>
          <w:szCs w:val="22"/>
        </w:rPr>
        <w:t xml:space="preserve"> (K-4):</w:t>
      </w:r>
      <w:r w:rsidR="00D200D8" w:rsidRPr="00F24E90">
        <w:rPr>
          <w:sz w:val="22"/>
          <w:szCs w:val="22"/>
        </w:rPr>
        <w:t xml:space="preserve"> ……</w:t>
      </w:r>
      <w:r>
        <w:rPr>
          <w:sz w:val="22"/>
          <w:szCs w:val="22"/>
        </w:rPr>
        <w:t>..</w:t>
      </w:r>
      <w:r w:rsidR="00D200D8" w:rsidRPr="00F24E90">
        <w:rPr>
          <w:sz w:val="22"/>
          <w:szCs w:val="22"/>
        </w:rPr>
        <w:t>……(wpisać</w:t>
      </w:r>
      <w:r>
        <w:rPr>
          <w:sz w:val="22"/>
          <w:szCs w:val="22"/>
        </w:rPr>
        <w:t xml:space="preserve"> odpowiednio</w:t>
      </w:r>
      <w:r w:rsidR="00D200D8" w:rsidRPr="00F24E90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do 30.09.2021 </w:t>
      </w:r>
      <w:r>
        <w:rPr>
          <w:sz w:val="22"/>
          <w:szCs w:val="22"/>
        </w:rPr>
        <w:br/>
        <w:t>lub do 15.10.2021</w:t>
      </w:r>
      <w:r w:rsidR="00D200D8" w:rsidRPr="00F24E90">
        <w:rPr>
          <w:sz w:val="22"/>
          <w:szCs w:val="22"/>
        </w:rPr>
        <w:t>)</w:t>
      </w:r>
    </w:p>
    <w:p w14:paraId="6DB03F17" w14:textId="77777777" w:rsidR="005001EB" w:rsidRDefault="005001EB" w:rsidP="00D200D8">
      <w:pPr>
        <w:jc w:val="both"/>
        <w:rPr>
          <w:u w:val="single"/>
        </w:rPr>
      </w:pPr>
      <w:bookmarkStart w:id="6" w:name="_Hlk50105795"/>
      <w:bookmarkEnd w:id="3"/>
    </w:p>
    <w:p w14:paraId="1D7138DD" w14:textId="77777777" w:rsidR="00B03F5C" w:rsidRDefault="00B03F5C" w:rsidP="00D200D8">
      <w:pPr>
        <w:jc w:val="both"/>
        <w:rPr>
          <w:u w:val="single"/>
        </w:rPr>
      </w:pPr>
    </w:p>
    <w:p w14:paraId="2CBE58DD" w14:textId="13E8C3D1" w:rsidR="008E70E8" w:rsidRPr="00281DC6" w:rsidRDefault="008E70E8" w:rsidP="008E70E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Kolposkop LED z torem wizyjnym</w:t>
      </w:r>
    </w:p>
    <w:p w14:paraId="1D63E63C" w14:textId="77777777" w:rsidR="008E70E8" w:rsidRPr="00281DC6" w:rsidRDefault="008E70E8" w:rsidP="008E70E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845E5F" w14:textId="77777777" w:rsidR="008E70E8" w:rsidRPr="00281DC6" w:rsidRDefault="008E70E8" w:rsidP="008E70E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251C6F" w14:textId="77777777" w:rsidR="008E70E8" w:rsidRPr="00281DC6" w:rsidRDefault="008E70E8" w:rsidP="008E70E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C09176" w14:textId="77777777" w:rsidR="008E70E8" w:rsidRPr="00467243" w:rsidRDefault="008E70E8" w:rsidP="008E70E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D992C1D" w14:textId="77777777" w:rsidR="008E70E8" w:rsidRPr="00F24E90" w:rsidRDefault="008E70E8" w:rsidP="008E70E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83E42FA" w14:textId="77777777" w:rsidR="008E70E8" w:rsidRPr="00F24E90" w:rsidRDefault="008E70E8" w:rsidP="008E70E8">
      <w:pPr>
        <w:rPr>
          <w:color w:val="FF0000"/>
          <w:sz w:val="22"/>
          <w:szCs w:val="22"/>
        </w:rPr>
      </w:pPr>
    </w:p>
    <w:p w14:paraId="079C6723" w14:textId="77777777" w:rsidR="008E70E8" w:rsidRPr="00F24E90" w:rsidRDefault="008E70E8" w:rsidP="008E70E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62D5600" w14:textId="77777777" w:rsidR="008E70E8" w:rsidRPr="00F24E90" w:rsidRDefault="008E70E8" w:rsidP="008E70E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</w:r>
      <w:r>
        <w:rPr>
          <w:sz w:val="22"/>
          <w:szCs w:val="22"/>
        </w:rPr>
        <w:t>24-35</w:t>
      </w:r>
      <w:r w:rsidRPr="00F24E90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36-47</w:t>
      </w:r>
      <w:r w:rsidRPr="00F24E90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48 miesięcy i więcej</w:t>
      </w:r>
      <w:r w:rsidRPr="00F24E90">
        <w:rPr>
          <w:sz w:val="22"/>
          <w:szCs w:val="22"/>
        </w:rPr>
        <w:t>) od daty podpisania protokołu odbioru</w:t>
      </w:r>
    </w:p>
    <w:p w14:paraId="6448FEE3" w14:textId="77777777" w:rsidR="008E70E8" w:rsidRPr="008E70E8" w:rsidRDefault="008E70E8" w:rsidP="008E70E8">
      <w:pPr>
        <w:jc w:val="both"/>
        <w:rPr>
          <w:sz w:val="22"/>
          <w:szCs w:val="22"/>
        </w:rPr>
      </w:pPr>
      <w:r w:rsidRPr="008E70E8">
        <w:rPr>
          <w:b/>
          <w:bCs/>
          <w:iCs/>
          <w:sz w:val="22"/>
          <w:szCs w:val="22"/>
        </w:rPr>
        <w:t>Czas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reakcji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serwisu</w:t>
      </w:r>
      <w:r>
        <w:rPr>
          <w:b/>
          <w:bCs/>
          <w:iCs/>
          <w:sz w:val="22"/>
          <w:szCs w:val="22"/>
        </w:rPr>
        <w:t xml:space="preserve"> </w:t>
      </w:r>
      <w:r w:rsidRPr="008E70E8">
        <w:rPr>
          <w:b/>
          <w:bCs/>
          <w:iCs/>
          <w:sz w:val="22"/>
          <w:szCs w:val="22"/>
        </w:rPr>
        <w:t>liczony od zgłoszenia naprawy do czasu wykonania diagnostyki   uszkodzenia</w:t>
      </w:r>
      <w:r w:rsidRPr="008E70E8">
        <w:rPr>
          <w:b/>
          <w:sz w:val="22"/>
          <w:szCs w:val="22"/>
        </w:rPr>
        <w:t xml:space="preserve"> (K-3): </w:t>
      </w:r>
      <w:r w:rsidRPr="008E70E8">
        <w:rPr>
          <w:sz w:val="22"/>
          <w:szCs w:val="22"/>
        </w:rPr>
        <w:t>……… h (godzin) (wpisać odpowiednio: 24 h lub 48 h)</w:t>
      </w:r>
    </w:p>
    <w:p w14:paraId="5F672FD7" w14:textId="77777777" w:rsidR="008E70E8" w:rsidRPr="00F24E90" w:rsidRDefault="008E70E8" w:rsidP="008E70E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Pr="00F24E90">
        <w:rPr>
          <w:b/>
          <w:sz w:val="22"/>
          <w:szCs w:val="22"/>
        </w:rPr>
        <w:t xml:space="preserve"> (K-4):</w:t>
      </w:r>
      <w:r w:rsidRPr="00F24E90">
        <w:rPr>
          <w:sz w:val="22"/>
          <w:szCs w:val="22"/>
        </w:rPr>
        <w:t xml:space="preserve"> ……</w:t>
      </w:r>
      <w:r>
        <w:rPr>
          <w:sz w:val="22"/>
          <w:szCs w:val="22"/>
        </w:rPr>
        <w:t>..</w:t>
      </w:r>
      <w:r w:rsidRPr="00F24E90">
        <w:rPr>
          <w:sz w:val="22"/>
          <w:szCs w:val="22"/>
        </w:rPr>
        <w:t>……(wpisać</w:t>
      </w:r>
      <w:r>
        <w:rPr>
          <w:sz w:val="22"/>
          <w:szCs w:val="22"/>
        </w:rPr>
        <w:t xml:space="preserve"> odpowiednio</w:t>
      </w:r>
      <w:r w:rsidRPr="00F24E90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do 30.09.2021 </w:t>
      </w:r>
      <w:r>
        <w:rPr>
          <w:sz w:val="22"/>
          <w:szCs w:val="22"/>
        </w:rPr>
        <w:br/>
        <w:t>lub do 15.10.2021</w:t>
      </w:r>
      <w:r w:rsidRPr="00F24E90">
        <w:rPr>
          <w:sz w:val="22"/>
          <w:szCs w:val="22"/>
        </w:rPr>
        <w:t>)</w:t>
      </w:r>
    </w:p>
    <w:p w14:paraId="17E37F8B" w14:textId="77777777" w:rsidR="005001EB" w:rsidRDefault="005001EB" w:rsidP="00D200D8">
      <w:pPr>
        <w:jc w:val="both"/>
        <w:rPr>
          <w:u w:val="single"/>
        </w:rPr>
      </w:pPr>
    </w:p>
    <w:p w14:paraId="0DA0BDC8" w14:textId="77777777" w:rsidR="0068364D" w:rsidRDefault="0068364D" w:rsidP="00D200D8">
      <w:pPr>
        <w:jc w:val="both"/>
        <w:rPr>
          <w:u w:val="single"/>
        </w:rPr>
      </w:pPr>
    </w:p>
    <w:p w14:paraId="143A434B" w14:textId="6F5E0285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79146477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Stół operacyjny ogólnochirurgiczny na potrzeby Bloku Operacyjnego</w:t>
      </w:r>
    </w:p>
    <w:p w14:paraId="1A345D14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E39105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3F54F7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AB7401" w14:textId="77777777" w:rsidR="001B421D" w:rsidRPr="00467243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A8E0FE6" w14:textId="77777777" w:rsidR="001B421D" w:rsidRPr="00F24E90" w:rsidRDefault="001B421D" w:rsidP="001B421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704B39C" w14:textId="77777777" w:rsidR="001B421D" w:rsidRPr="00F24E90" w:rsidRDefault="001B421D" w:rsidP="001B421D">
      <w:pPr>
        <w:rPr>
          <w:color w:val="FF0000"/>
          <w:sz w:val="22"/>
          <w:szCs w:val="22"/>
        </w:rPr>
      </w:pPr>
    </w:p>
    <w:p w14:paraId="6A6B4554" w14:textId="77777777" w:rsidR="001B421D" w:rsidRPr="00F24E90" w:rsidRDefault="001B421D" w:rsidP="001B421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4FA9AB" w14:textId="4818B4ED" w:rsidR="001B421D" w:rsidRPr="00F24E90" w:rsidRDefault="001B421D" w:rsidP="001B421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F24E90">
        <w:rPr>
          <w:sz w:val="22"/>
          <w:szCs w:val="22"/>
        </w:rPr>
        <w:t xml:space="preserve"> (wpisać odpowiednio: </w:t>
      </w:r>
      <w:r w:rsidRPr="00F24E90">
        <w:rPr>
          <w:sz w:val="22"/>
          <w:szCs w:val="22"/>
        </w:rPr>
        <w:br/>
      </w:r>
      <w:r>
        <w:rPr>
          <w:sz w:val="22"/>
          <w:szCs w:val="22"/>
        </w:rPr>
        <w:t>≥ 2 lata, ≥ 3 lata, ≥ 4 lata</w:t>
      </w:r>
      <w:r w:rsidRPr="00F24E90">
        <w:rPr>
          <w:sz w:val="22"/>
          <w:szCs w:val="22"/>
        </w:rPr>
        <w:t>) od daty podpisania protokołu odbioru</w:t>
      </w:r>
    </w:p>
    <w:p w14:paraId="00A0D581" w14:textId="0980334A" w:rsidR="001B421D" w:rsidRPr="00F24E90" w:rsidRDefault="001B421D" w:rsidP="001B421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Pr="00F24E90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3</w:t>
      </w:r>
      <w:r w:rsidRPr="00F24E90">
        <w:rPr>
          <w:b/>
          <w:sz w:val="22"/>
          <w:szCs w:val="22"/>
        </w:rPr>
        <w:t>):</w:t>
      </w:r>
      <w:r w:rsidRPr="00F24E90">
        <w:rPr>
          <w:sz w:val="22"/>
          <w:szCs w:val="22"/>
        </w:rPr>
        <w:t xml:space="preserve"> ……</w:t>
      </w:r>
      <w:r>
        <w:rPr>
          <w:sz w:val="22"/>
          <w:szCs w:val="22"/>
        </w:rPr>
        <w:t>..</w:t>
      </w:r>
      <w:r w:rsidRPr="00F24E90">
        <w:rPr>
          <w:sz w:val="22"/>
          <w:szCs w:val="22"/>
        </w:rPr>
        <w:t>……(wpisać</w:t>
      </w:r>
      <w:r>
        <w:rPr>
          <w:sz w:val="22"/>
          <w:szCs w:val="22"/>
        </w:rPr>
        <w:t xml:space="preserve"> odpowiednio</w:t>
      </w:r>
      <w:r w:rsidRPr="00F24E90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do </w:t>
      </w:r>
      <w:r>
        <w:rPr>
          <w:sz w:val="22"/>
          <w:szCs w:val="22"/>
        </w:rPr>
        <w:t>2 tygodni, do 4 tygodni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lub do </w:t>
      </w:r>
      <w:r>
        <w:rPr>
          <w:sz w:val="22"/>
          <w:szCs w:val="22"/>
        </w:rPr>
        <w:t>6 tygodni</w:t>
      </w:r>
      <w:r w:rsidRPr="00F24E90">
        <w:rPr>
          <w:sz w:val="22"/>
          <w:szCs w:val="22"/>
        </w:rPr>
        <w:t>)</w:t>
      </w:r>
    </w:p>
    <w:bookmarkEnd w:id="7"/>
    <w:p w14:paraId="7B4C8E2F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4D9234E" w14:textId="77777777" w:rsidR="005001EB" w:rsidRDefault="005001EB" w:rsidP="00D200D8">
      <w:pPr>
        <w:jc w:val="both"/>
        <w:rPr>
          <w:u w:val="single"/>
        </w:rPr>
      </w:pPr>
    </w:p>
    <w:p w14:paraId="27D045E2" w14:textId="3DA3DCEE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Monitor operacyjny FULL HD</w:t>
      </w:r>
    </w:p>
    <w:p w14:paraId="7C15BB73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C52E80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95CAED" w14:textId="77777777" w:rsidR="001B421D" w:rsidRPr="00281DC6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096CB8D" w14:textId="77777777" w:rsidR="001B421D" w:rsidRPr="00467243" w:rsidRDefault="001B421D" w:rsidP="001B421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40BB7F7" w14:textId="77777777" w:rsidR="001B421D" w:rsidRPr="00F24E90" w:rsidRDefault="001B421D" w:rsidP="001B421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09D4D1C" w14:textId="77777777" w:rsidR="001B421D" w:rsidRPr="00F24E90" w:rsidRDefault="001B421D" w:rsidP="001B421D">
      <w:pPr>
        <w:rPr>
          <w:color w:val="FF0000"/>
          <w:sz w:val="22"/>
          <w:szCs w:val="22"/>
        </w:rPr>
      </w:pPr>
    </w:p>
    <w:p w14:paraId="4DA3DE7F" w14:textId="77777777" w:rsidR="001B421D" w:rsidRPr="00F24E90" w:rsidRDefault="001B421D" w:rsidP="001B421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29B983D" w14:textId="2E0ADAF4" w:rsidR="001B421D" w:rsidRPr="00F24E90" w:rsidRDefault="001B421D" w:rsidP="001B421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miesięcy</w:t>
      </w:r>
      <w:r w:rsidRPr="00F24E90">
        <w:rPr>
          <w:sz w:val="22"/>
          <w:szCs w:val="22"/>
        </w:rPr>
        <w:t xml:space="preserve"> (wpisać odpowiednio: </w:t>
      </w:r>
      <w:r w:rsidRPr="00F24E90">
        <w:rPr>
          <w:sz w:val="22"/>
          <w:szCs w:val="22"/>
        </w:rPr>
        <w:br/>
      </w:r>
      <w:r>
        <w:rPr>
          <w:sz w:val="22"/>
          <w:szCs w:val="22"/>
        </w:rPr>
        <w:t>24-35 miesięcy, 36-47 miesięcy, 48 miesięcy i więcej</w:t>
      </w:r>
      <w:r w:rsidRPr="00F24E90">
        <w:rPr>
          <w:sz w:val="22"/>
          <w:szCs w:val="22"/>
        </w:rPr>
        <w:t>) od daty podpisania protokołu odbioru</w:t>
      </w:r>
    </w:p>
    <w:p w14:paraId="462C176E" w14:textId="77777777" w:rsidR="001B421D" w:rsidRPr="00F24E90" w:rsidRDefault="001B421D" w:rsidP="001B421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Pr="00F24E90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3</w:t>
      </w:r>
      <w:r w:rsidRPr="00F24E90">
        <w:rPr>
          <w:b/>
          <w:sz w:val="22"/>
          <w:szCs w:val="22"/>
        </w:rPr>
        <w:t>):</w:t>
      </w:r>
      <w:r w:rsidRPr="00F24E90">
        <w:rPr>
          <w:sz w:val="22"/>
          <w:szCs w:val="22"/>
        </w:rPr>
        <w:t xml:space="preserve"> ……</w:t>
      </w:r>
      <w:r>
        <w:rPr>
          <w:sz w:val="22"/>
          <w:szCs w:val="22"/>
        </w:rPr>
        <w:t>..</w:t>
      </w:r>
      <w:r w:rsidRPr="00F24E90">
        <w:rPr>
          <w:sz w:val="22"/>
          <w:szCs w:val="22"/>
        </w:rPr>
        <w:t>……(wpisać</w:t>
      </w:r>
      <w:r>
        <w:rPr>
          <w:sz w:val="22"/>
          <w:szCs w:val="22"/>
        </w:rPr>
        <w:t xml:space="preserve"> odpowiednio</w:t>
      </w:r>
      <w:r w:rsidRPr="00F24E90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do 2 tygodni, do 4 tygodni </w:t>
      </w:r>
      <w:r>
        <w:rPr>
          <w:sz w:val="22"/>
          <w:szCs w:val="22"/>
        </w:rPr>
        <w:br/>
        <w:t>lub do 6 tygodni</w:t>
      </w:r>
      <w:r w:rsidRPr="00F24E90">
        <w:rPr>
          <w:sz w:val="22"/>
          <w:szCs w:val="22"/>
        </w:rPr>
        <w:t>)</w:t>
      </w:r>
    </w:p>
    <w:p w14:paraId="192C0B3B" w14:textId="77777777" w:rsidR="00F24E90" w:rsidRDefault="00F24E90" w:rsidP="00D200D8">
      <w:pPr>
        <w:jc w:val="both"/>
        <w:rPr>
          <w:u w:val="single"/>
        </w:rPr>
      </w:pPr>
    </w:p>
    <w:p w14:paraId="4DD9F6AE" w14:textId="77777777" w:rsidR="0068364D" w:rsidRDefault="0068364D" w:rsidP="00D200D8">
      <w:pPr>
        <w:jc w:val="both"/>
        <w:rPr>
          <w:u w:val="single"/>
        </w:rPr>
      </w:pPr>
    </w:p>
    <w:bookmarkEnd w:id="5"/>
    <w:bookmarkEnd w:id="6"/>
    <w:p w14:paraId="3DD95192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51B1824" w14:textId="77777777" w:rsidR="00CA7C6C" w:rsidRDefault="00CA7C6C">
      <w:pPr>
        <w:spacing w:line="360" w:lineRule="auto"/>
        <w:ind w:hanging="284"/>
        <w:jc w:val="both"/>
      </w:pPr>
    </w:p>
    <w:p w14:paraId="0B7A0F92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1D3AB8E7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0D43A06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8C2FCA8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B6371E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0CEEEEC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157F9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CC811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08078B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BA4D0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00A9F86C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CA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D7B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041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4E885D81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C06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6F53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A9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078093C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80727CC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58EB79E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0F2701A4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676B0DD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726C08A4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35946D2C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46C47668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2CF28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61BC3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7ECEF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6C80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Wykonawcy, będzie miała </w:t>
            </w:r>
            <w:r w:rsidRPr="00281DC6">
              <w:rPr>
                <w:sz w:val="20"/>
                <w:szCs w:val="20"/>
              </w:rPr>
              <w:lastRenderedPageBreak/>
              <w:t>zastosowanie</w:t>
            </w:r>
          </w:p>
        </w:tc>
      </w:tr>
      <w:tr w:rsidR="00281DC6" w:rsidRPr="00281DC6" w14:paraId="50F2858F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40A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54C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52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A4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CEB9A6F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AE9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C96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03A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498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59089F6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50982F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7CE942F5" w14:textId="77777777" w:rsidTr="00C60035">
        <w:tc>
          <w:tcPr>
            <w:tcW w:w="2521" w:type="dxa"/>
            <w:shd w:val="clear" w:color="auto" w:fill="auto"/>
            <w:vAlign w:val="center"/>
          </w:tcPr>
          <w:p w14:paraId="78F1834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64466DA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AD1D745" w14:textId="77777777" w:rsidTr="00C60035">
        <w:tc>
          <w:tcPr>
            <w:tcW w:w="2521" w:type="dxa"/>
            <w:shd w:val="clear" w:color="auto" w:fill="auto"/>
            <w:vAlign w:val="center"/>
          </w:tcPr>
          <w:p w14:paraId="1BBAA00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619ACD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422C43C" w14:textId="77777777" w:rsidTr="00C60035">
        <w:tc>
          <w:tcPr>
            <w:tcW w:w="2521" w:type="dxa"/>
            <w:shd w:val="clear" w:color="auto" w:fill="auto"/>
            <w:vAlign w:val="center"/>
          </w:tcPr>
          <w:p w14:paraId="2F3C2EF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32E346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56BB8E7" w14:textId="77777777" w:rsidTr="00C60035">
        <w:tc>
          <w:tcPr>
            <w:tcW w:w="2521" w:type="dxa"/>
            <w:shd w:val="clear" w:color="auto" w:fill="auto"/>
            <w:vAlign w:val="center"/>
          </w:tcPr>
          <w:p w14:paraId="54CF08D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593E2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A13649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AC431F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4297C35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532EE0E9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773CD6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2165B0B1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55382CB3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6717A3EB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10F866D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48EBC6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2DE4A8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4DEF795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CD12B4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E535BB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EF2F4B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9A2096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84EE1B3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535557C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A1D5E80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73BF1011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AC9C0" w14:textId="77777777" w:rsidR="00613B65" w:rsidRDefault="00613B65">
      <w:r>
        <w:separator/>
      </w:r>
    </w:p>
  </w:endnote>
  <w:endnote w:type="continuationSeparator" w:id="0">
    <w:p w14:paraId="0E7B746D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CFB4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B3E09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84587" w14:textId="77777777" w:rsidR="00613B65" w:rsidRDefault="00613B65">
      <w:r>
        <w:separator/>
      </w:r>
    </w:p>
  </w:footnote>
  <w:footnote w:type="continuationSeparator" w:id="0">
    <w:p w14:paraId="06694920" w14:textId="77777777" w:rsidR="00613B65" w:rsidRDefault="00613B65">
      <w:r>
        <w:continuationSeparator/>
      </w:r>
    </w:p>
  </w:footnote>
  <w:footnote w:id="1">
    <w:p w14:paraId="178B2CF7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148CEA1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12BDA97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A6DC678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063CDED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46F0" w14:textId="0989D1C5" w:rsidR="00D74BC1" w:rsidRDefault="00281DC6">
    <w:pPr>
      <w:pStyle w:val="Nagwek"/>
    </w:pPr>
    <w:r>
      <w:t>Znak sprawy: SZW/DZP/</w:t>
    </w:r>
    <w:r w:rsidR="008E70E8">
      <w:t>51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 w:numId="16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B421D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E70E8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07A127"/>
  <w15:docId w15:val="{82365626-07A6-42C5-BAC5-3976613F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4</Pages>
  <Words>982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2021-03-29T09:37:00Z</dcterms:created>
  <dcterms:modified xsi:type="dcterms:W3CDTF">2021-08-06T10:49:00Z</dcterms:modified>
</cp:coreProperties>
</file>