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65DE78DD" w:rsidR="000B6508" w:rsidRPr="00694612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94612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694612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94612" w:rsidRPr="00694612">
        <w:rPr>
          <w:rFonts w:ascii="Arial" w:hAnsi="Arial" w:cs="Arial"/>
          <w:b/>
          <w:bCs/>
          <w:sz w:val="20"/>
          <w:szCs w:val="20"/>
        </w:rPr>
        <w:t>Odtworzenie zdolności metrologicznej laboratorium badań aku</w:t>
      </w:r>
      <w:r w:rsidR="00553358">
        <w:rPr>
          <w:rFonts w:ascii="Arial" w:hAnsi="Arial" w:cs="Arial"/>
          <w:b/>
          <w:bCs/>
          <w:sz w:val="20"/>
          <w:szCs w:val="20"/>
        </w:rPr>
        <w:t>s</w:t>
      </w:r>
      <w:r w:rsidR="00694612" w:rsidRPr="00694612">
        <w:rPr>
          <w:rFonts w:ascii="Arial" w:hAnsi="Arial" w:cs="Arial"/>
          <w:b/>
          <w:bCs/>
          <w:sz w:val="20"/>
          <w:szCs w:val="20"/>
        </w:rPr>
        <w:t>tycznych - komora bezechowa mała (pomieszczenie specjalistyczne) - KC-</w:t>
      </w:r>
      <w:proofErr w:type="spellStart"/>
      <w:r w:rsidR="00694612" w:rsidRPr="00694612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694612" w:rsidRPr="00694612">
        <w:rPr>
          <w:rFonts w:ascii="Arial" w:hAnsi="Arial" w:cs="Arial"/>
          <w:b/>
          <w:bCs/>
          <w:sz w:val="20"/>
          <w:szCs w:val="20"/>
        </w:rPr>
        <w:t>. 272-450/21</w:t>
      </w:r>
      <w:r w:rsidRPr="00694612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 w:rsidRPr="0069461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9461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 w:rsidRPr="0069461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69461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 w:rsidRPr="0069461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69461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69461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694612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2A622" w14:textId="77777777" w:rsidR="00155BCE" w:rsidRDefault="00155BCE" w:rsidP="0038231F">
      <w:pPr>
        <w:spacing w:after="0" w:line="240" w:lineRule="auto"/>
      </w:pPr>
      <w:r>
        <w:separator/>
      </w:r>
    </w:p>
  </w:endnote>
  <w:endnote w:type="continuationSeparator" w:id="0">
    <w:p w14:paraId="04CD4893" w14:textId="77777777" w:rsidR="00155BCE" w:rsidRDefault="00155B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25059" w14:textId="77777777" w:rsidR="00155BCE" w:rsidRDefault="00155BCE" w:rsidP="0038231F">
      <w:pPr>
        <w:spacing w:after="0" w:line="240" w:lineRule="auto"/>
      </w:pPr>
      <w:r>
        <w:separator/>
      </w:r>
    </w:p>
  </w:footnote>
  <w:footnote w:type="continuationSeparator" w:id="0">
    <w:p w14:paraId="51A86219" w14:textId="77777777" w:rsidR="00155BCE" w:rsidRDefault="00155BCE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53C10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0571F"/>
    <w:rsid w:val="00140F86"/>
    <w:rsid w:val="00155748"/>
    <w:rsid w:val="00155BCE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A01B0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53358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94612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2021-08-30T09:16:00Z</cp:lastPrinted>
  <dcterms:created xsi:type="dcterms:W3CDTF">2021-08-30T09:16:00Z</dcterms:created>
  <dcterms:modified xsi:type="dcterms:W3CDTF">2021-08-30T09:16:00Z</dcterms:modified>
</cp:coreProperties>
</file>