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261EEC" w:rsidRPr="00261EEC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D91992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D91992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D91992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D91992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D91992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D91992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D91992" w:rsidRDefault="00D91992" w:rsidP="00D91992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D91992" w:rsidRDefault="00D91992" w:rsidP="00D91992">
      <w:pPr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D91992" w:rsidRDefault="00D91992" w:rsidP="00D91992">
      <w:pPr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D91992" w:rsidRDefault="00D91992" w:rsidP="00D91992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D91992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Pr="009475A8" w:rsidRDefault="009475A8" w:rsidP="00D91992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261EEC" w:rsidRPr="00261EE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Dostawa pieca łukowego </w:t>
      </w:r>
      <w:bookmarkStart w:id="0" w:name="_GoBack"/>
      <w:bookmarkEnd w:id="0"/>
      <w:r w:rsidR="00261EEC" w:rsidRPr="00261EEC">
        <w:rPr>
          <w:rFonts w:ascii="Arial" w:eastAsia="Times New Roman" w:hAnsi="Arial" w:cs="Arial"/>
          <w:b/>
          <w:sz w:val="20"/>
          <w:szCs w:val="20"/>
          <w:lang w:eastAsia="pl-PL"/>
        </w:rPr>
        <w:t>z układem zasilającym i systemem próżniowym oraz z zimnym tyglem do topienia i odlewania próbek w kształcie pręta - KC-zp.272-459/21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D91992" w:rsidRDefault="00D91992" w:rsidP="00D91992">
      <w:pPr>
        <w:shd w:val="clear" w:color="auto" w:fill="BFBFBF"/>
        <w:spacing w:after="0" w:line="24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D91992" w:rsidRDefault="00D91992" w:rsidP="00D91992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91992" w:rsidRDefault="00D91992" w:rsidP="00D919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1. Oświadczam, że nie podlegam wykluczeniu z postępowania na podstawie </w:t>
      </w:r>
      <w:r>
        <w:rPr>
          <w:rFonts w:ascii="Arial" w:hAnsi="Arial" w:cs="Arial"/>
          <w:sz w:val="20"/>
          <w:szCs w:val="20"/>
          <w:lang w:val="x-none"/>
        </w:rPr>
        <w:t xml:space="preserve">art. </w:t>
      </w:r>
      <w:r>
        <w:rPr>
          <w:rFonts w:ascii="Arial" w:hAnsi="Arial" w:cs="Arial"/>
          <w:sz w:val="20"/>
          <w:szCs w:val="20"/>
        </w:rPr>
        <w:t>108</w:t>
      </w:r>
      <w:r>
        <w:rPr>
          <w:rFonts w:ascii="Arial" w:hAnsi="Arial" w:cs="Arial"/>
          <w:sz w:val="20"/>
          <w:szCs w:val="20"/>
          <w:lang w:val="x-none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ust. 1 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>.</w:t>
      </w:r>
    </w:p>
    <w:p w:rsidR="00D91992" w:rsidRDefault="00D91992" w:rsidP="00D91992">
      <w:pPr>
        <w:widowControl w:val="0"/>
        <w:numPr>
          <w:ilvl w:val="0"/>
          <w:numId w:val="12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art. </w:t>
      </w:r>
      <w:r>
        <w:rPr>
          <w:rFonts w:ascii="Arial" w:hAnsi="Arial" w:cs="Arial"/>
          <w:bCs/>
          <w:iCs/>
          <w:color w:val="000000"/>
          <w:sz w:val="20"/>
          <w:szCs w:val="20"/>
          <w:lang w:val="x-none" w:eastAsia="x-none"/>
        </w:rPr>
        <w:t xml:space="preserve">109 ust. 1 pkt </w:t>
      </w:r>
      <w:r>
        <w:rPr>
          <w:rFonts w:ascii="Arial" w:hAnsi="Arial" w:cs="Arial"/>
          <w:bCs/>
          <w:iCs/>
          <w:color w:val="000000"/>
          <w:sz w:val="20"/>
          <w:szCs w:val="20"/>
          <w:lang w:eastAsia="x-none"/>
        </w:rPr>
        <w:t xml:space="preserve">1, </w:t>
      </w:r>
      <w:r>
        <w:rPr>
          <w:rFonts w:ascii="Arial" w:hAnsi="Arial" w:cs="Arial"/>
          <w:bCs/>
          <w:iCs/>
          <w:color w:val="000000"/>
          <w:sz w:val="20"/>
          <w:szCs w:val="20"/>
          <w:lang w:val="x-none" w:eastAsia="x-none"/>
        </w:rPr>
        <w:t xml:space="preserve">4, pkt 5, pkt 6, pkt 7, pkt 8, pkt 9 i pkt 10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ustawy </w:t>
      </w:r>
      <w:proofErr w:type="spellStart"/>
      <w:r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D91992" w:rsidRDefault="00D91992" w:rsidP="00D91992">
      <w:pPr>
        <w:widowControl w:val="0"/>
        <w:numPr>
          <w:ilvl w:val="0"/>
          <w:numId w:val="12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ustawy </w:t>
      </w:r>
      <w:proofErr w:type="spellStart"/>
      <w:r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 xml:space="preserve"> podjąłem następujące środki naprawcze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footnoteReference w:id="2"/>
      </w:r>
      <w:r>
        <w:rPr>
          <w:rFonts w:ascii="Arial" w:eastAsia="Times New Roman" w:hAnsi="Arial" w:cs="Arial"/>
          <w:sz w:val="20"/>
          <w:szCs w:val="20"/>
          <w:lang w:eastAsia="pl-PL"/>
        </w:rPr>
        <w:t>:</w:t>
      </w:r>
      <w:r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 xml:space="preserve"> </w:t>
      </w:r>
    </w:p>
    <w:p w:rsidR="00D91992" w:rsidRDefault="00D91992" w:rsidP="00D91992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……………………………………………………………………………………………………………………..………………………………..</w:t>
      </w:r>
      <w:r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 xml:space="preserve"> </w:t>
      </w:r>
    </w:p>
    <w:p w:rsidR="00D91992" w:rsidRDefault="00D91992" w:rsidP="00D91992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……………………………………………………………………………………………………………………………………………….……..</w:t>
      </w:r>
    </w:p>
    <w:p w:rsidR="00D91992" w:rsidRDefault="00D91992" w:rsidP="00D91992">
      <w:pPr>
        <w:widowControl w:val="0"/>
        <w:spacing w:after="0" w:line="240" w:lineRule="auto"/>
        <w:jc w:val="center"/>
        <w:rPr>
          <w:rFonts w:eastAsia="Times New Roman" w:cs="Calibri"/>
          <w:b/>
          <w:lang w:eastAsia="pl-PL"/>
        </w:rPr>
      </w:pPr>
    </w:p>
    <w:p w:rsidR="00D91992" w:rsidRDefault="00D91992" w:rsidP="00D91992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D91992" w:rsidRDefault="00D91992" w:rsidP="00D91992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D91992" w:rsidRDefault="00D91992" w:rsidP="00D9199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D91992" w:rsidRDefault="00D91992" w:rsidP="00D91992">
      <w:pPr>
        <w:tabs>
          <w:tab w:val="left" w:pos="0"/>
        </w:tabs>
        <w:spacing w:after="0" w:line="240" w:lineRule="auto"/>
        <w:ind w:left="425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:rsidR="00D91992" w:rsidRDefault="00D91992" w:rsidP="00D91992">
      <w:pPr>
        <w:tabs>
          <w:tab w:val="left" w:pos="0"/>
        </w:tabs>
        <w:spacing w:after="0" w:line="240" w:lineRule="auto"/>
        <w:ind w:left="425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:rsidR="00D91992" w:rsidRDefault="00D91992" w:rsidP="00D91992">
      <w:pPr>
        <w:spacing w:after="0" w:line="360" w:lineRule="auto"/>
        <w:contextualSpacing/>
        <w:jc w:val="both"/>
      </w:pPr>
    </w:p>
    <w:sectPr w:rsidR="00D91992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4DD5" w:rsidRDefault="00A94DD5" w:rsidP="0038231F">
      <w:pPr>
        <w:spacing w:after="0" w:line="240" w:lineRule="auto"/>
      </w:pPr>
      <w:r>
        <w:separator/>
      </w:r>
    </w:p>
  </w:endnote>
  <w:endnote w:type="continuationSeparator" w:id="0">
    <w:p w:rsidR="00A94DD5" w:rsidRDefault="00A94DD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1EEC" w:rsidRDefault="00261E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1EEC" w:rsidRDefault="00261E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4DD5" w:rsidRDefault="00A94DD5" w:rsidP="0038231F">
      <w:pPr>
        <w:spacing w:after="0" w:line="240" w:lineRule="auto"/>
      </w:pPr>
      <w:r>
        <w:separator/>
      </w:r>
    </w:p>
  </w:footnote>
  <w:footnote w:type="continuationSeparator" w:id="0">
    <w:p w:rsidR="00A94DD5" w:rsidRDefault="00A94DD5" w:rsidP="0038231F">
      <w:pPr>
        <w:spacing w:after="0" w:line="240" w:lineRule="auto"/>
      </w:pPr>
      <w:r>
        <w:continuationSeparator/>
      </w:r>
    </w:p>
  </w:footnote>
  <w:footnote w:id="1">
    <w:p w:rsidR="00D91992" w:rsidRDefault="00D91992" w:rsidP="00D9199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D91992" w:rsidRDefault="00D91992" w:rsidP="00D91992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1EEC" w:rsidRDefault="00261E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1EEC" w:rsidRDefault="00261E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1EEC" w:rsidRDefault="00261E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4DD5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1E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468B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4DD5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91992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0EE8B38E-9BE2-4605-8AFE-E41D31FB9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218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6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F84572-D6BE-41CF-A11F-A9C768E20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268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4</cp:revision>
  <cp:lastPrinted>2016-07-26T10:32:00Z</cp:lastPrinted>
  <dcterms:created xsi:type="dcterms:W3CDTF">2021-09-03T06:00:00Z</dcterms:created>
  <dcterms:modified xsi:type="dcterms:W3CDTF">2021-09-06T11:44:00Z</dcterms:modified>
</cp:coreProperties>
</file>